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8F" w:rsidRDefault="0071458F" w:rsidP="005A1C12">
      <w:pPr>
        <w:pStyle w:val="Normlnweb"/>
        <w:shd w:val="clear" w:color="auto" w:fill="FFFFFF"/>
        <w:spacing w:before="0" w:beforeAutospacing="0" w:after="0" w:afterAutospacing="0" w:line="264" w:lineRule="atLeast"/>
        <w:rPr>
          <w:rStyle w:val="Siln"/>
          <w:rFonts w:ascii="Arial" w:hAnsi="Arial" w:cs="Arial"/>
          <w:sz w:val="22"/>
          <w:szCs w:val="22"/>
        </w:rPr>
      </w:pPr>
    </w:p>
    <w:p w:rsidR="00705313" w:rsidRPr="00031FF3" w:rsidRDefault="00276B96" w:rsidP="00E4463E">
      <w:pPr>
        <w:pStyle w:val="Normlnweb"/>
        <w:shd w:val="clear" w:color="auto" w:fill="FFFFFF"/>
        <w:spacing w:before="0" w:beforeAutospacing="0" w:after="0" w:afterAutospacing="0" w:line="264" w:lineRule="atLeast"/>
        <w:ind w:left="993" w:firstLine="2"/>
        <w:jc w:val="center"/>
        <w:rPr>
          <w:rFonts w:ascii="Arial" w:hAnsi="Arial" w:cs="Arial"/>
          <w:b/>
          <w:bCs/>
          <w:sz w:val="22"/>
          <w:szCs w:val="22"/>
        </w:rPr>
      </w:pPr>
      <w:r w:rsidRPr="00ED6BBE">
        <w:rPr>
          <w:rStyle w:val="Siln"/>
          <w:rFonts w:ascii="Arial" w:hAnsi="Arial" w:cs="Arial"/>
          <w:sz w:val="22"/>
          <w:szCs w:val="22"/>
        </w:rPr>
        <w:t>OZNÁMENÍ O VYHLÁŠENÍ VÝBĚROVÉHO ŘÍZENÍ</w:t>
      </w:r>
      <w:r w:rsidR="00031FF3">
        <w:rPr>
          <w:rStyle w:val="Siln"/>
          <w:rFonts w:ascii="Arial" w:hAnsi="Arial" w:cs="Arial"/>
          <w:sz w:val="22"/>
          <w:szCs w:val="22"/>
        </w:rPr>
        <w:t xml:space="preserve"> </w:t>
      </w:r>
      <w:r w:rsidR="00276ED4" w:rsidRPr="00705313">
        <w:rPr>
          <w:rFonts w:ascii="Arial" w:hAnsi="Arial" w:cs="Arial"/>
          <w:b/>
        </w:rPr>
        <w:t>na služební místo</w:t>
      </w:r>
      <w:r w:rsidR="00EC537A">
        <w:rPr>
          <w:rFonts w:ascii="Arial" w:hAnsi="Arial" w:cs="Arial"/>
          <w:b/>
        </w:rPr>
        <w:t xml:space="preserve"> v Ministe</w:t>
      </w:r>
      <w:r w:rsidR="00393B34">
        <w:rPr>
          <w:rFonts w:ascii="Arial" w:hAnsi="Arial" w:cs="Arial"/>
          <w:b/>
        </w:rPr>
        <w:t xml:space="preserve">rstvu kultury </w:t>
      </w:r>
      <w:r w:rsidR="00115F88">
        <w:rPr>
          <w:rFonts w:ascii="Arial" w:hAnsi="Arial" w:cs="Arial"/>
          <w:b/>
        </w:rPr>
        <w:t>Ministerský r</w:t>
      </w:r>
      <w:r w:rsidR="00203E6C">
        <w:rPr>
          <w:rFonts w:ascii="Arial" w:hAnsi="Arial" w:cs="Arial"/>
          <w:b/>
        </w:rPr>
        <w:t>ada</w:t>
      </w:r>
      <w:r w:rsidR="00002FF8">
        <w:rPr>
          <w:rFonts w:ascii="Arial" w:hAnsi="Arial" w:cs="Arial"/>
          <w:b/>
        </w:rPr>
        <w:t xml:space="preserve"> č. </w:t>
      </w:r>
      <w:r w:rsidR="001246F0">
        <w:rPr>
          <w:rFonts w:ascii="Arial" w:hAnsi="Arial" w:cs="Arial"/>
          <w:b/>
        </w:rPr>
        <w:t>3</w:t>
      </w:r>
      <w:r w:rsidR="00115F88">
        <w:rPr>
          <w:rFonts w:ascii="Arial" w:hAnsi="Arial" w:cs="Arial"/>
          <w:b/>
        </w:rPr>
        <w:t>5</w:t>
      </w:r>
      <w:r w:rsidR="00E4463E">
        <w:rPr>
          <w:rFonts w:ascii="Arial" w:hAnsi="Arial" w:cs="Arial"/>
          <w:b/>
        </w:rPr>
        <w:t>2</w:t>
      </w:r>
      <w:r w:rsidR="00FB76F7">
        <w:rPr>
          <w:rFonts w:ascii="Arial" w:hAnsi="Arial" w:cs="Arial"/>
          <w:b/>
        </w:rPr>
        <w:t xml:space="preserve"> </w:t>
      </w:r>
      <w:r w:rsidR="00EC537A" w:rsidRPr="006E2479">
        <w:rPr>
          <w:rFonts w:ascii="Arial" w:hAnsi="Arial" w:cs="Arial"/>
          <w:b/>
        </w:rPr>
        <w:t xml:space="preserve">– </w:t>
      </w:r>
      <w:r w:rsidR="00E4463E">
        <w:rPr>
          <w:rFonts w:ascii="Arial" w:hAnsi="Arial" w:cs="Arial"/>
          <w:b/>
        </w:rPr>
        <w:t>Odbor lidských zdrojů</w:t>
      </w:r>
    </w:p>
    <w:p w:rsidR="00A0294A" w:rsidRDefault="00A0294A" w:rsidP="00705313">
      <w:pPr>
        <w:spacing w:after="0" w:line="240" w:lineRule="auto"/>
        <w:jc w:val="both"/>
        <w:rPr>
          <w:rFonts w:ascii="Arial" w:hAnsi="Arial" w:cs="Arial"/>
        </w:rPr>
      </w:pPr>
    </w:p>
    <w:p w:rsidR="0071458F" w:rsidRPr="00705313" w:rsidRDefault="0071458F" w:rsidP="00705313">
      <w:pPr>
        <w:spacing w:after="0" w:line="240" w:lineRule="auto"/>
        <w:jc w:val="both"/>
        <w:rPr>
          <w:rFonts w:ascii="Arial" w:hAnsi="Arial" w:cs="Arial"/>
        </w:rPr>
      </w:pPr>
    </w:p>
    <w:p w:rsidR="00C26F24" w:rsidRDefault="00276ED4" w:rsidP="009E2EB3">
      <w:pPr>
        <w:spacing w:after="0" w:line="240" w:lineRule="auto"/>
        <w:ind w:left="6372"/>
        <w:rPr>
          <w:rFonts w:ascii="Arial" w:hAnsi="Arial" w:cs="Arial"/>
        </w:rPr>
      </w:pPr>
      <w:proofErr w:type="gramStart"/>
      <w:r w:rsidRPr="006D7336">
        <w:rPr>
          <w:rFonts w:ascii="Arial" w:hAnsi="Arial" w:cs="Arial"/>
        </w:rPr>
        <w:t>Č.j.</w:t>
      </w:r>
      <w:proofErr w:type="gramEnd"/>
      <w:r w:rsidR="00F94ECD" w:rsidRPr="006D7336">
        <w:rPr>
          <w:rFonts w:ascii="Arial" w:hAnsi="Arial" w:cs="Arial"/>
        </w:rPr>
        <w:t>:</w:t>
      </w:r>
      <w:r w:rsidR="006D7336" w:rsidRPr="006D7336">
        <w:rPr>
          <w:rFonts w:ascii="Arial" w:hAnsi="Arial" w:cs="Arial"/>
        </w:rPr>
        <w:t xml:space="preserve"> </w:t>
      </w:r>
      <w:r w:rsidR="00633ECD" w:rsidRPr="00633ECD">
        <w:rPr>
          <w:rFonts w:ascii="Arial" w:hAnsi="Arial" w:cs="Arial"/>
        </w:rPr>
        <w:t>MK 10427/2020 KST</w:t>
      </w:r>
    </w:p>
    <w:p w:rsidR="00276ED4" w:rsidRPr="006D7336" w:rsidRDefault="00276ED4" w:rsidP="009E2EB3">
      <w:pPr>
        <w:spacing w:after="0" w:line="240" w:lineRule="auto"/>
        <w:ind w:left="6372"/>
        <w:rPr>
          <w:rFonts w:ascii="Arial" w:hAnsi="Arial" w:cs="Arial"/>
        </w:rPr>
      </w:pPr>
      <w:r w:rsidRPr="006D7336">
        <w:rPr>
          <w:rFonts w:ascii="Arial" w:hAnsi="Arial" w:cs="Arial"/>
        </w:rPr>
        <w:t>Datum</w:t>
      </w:r>
      <w:r w:rsidR="00E15672">
        <w:rPr>
          <w:rFonts w:ascii="Arial" w:hAnsi="Arial" w:cs="Arial"/>
        </w:rPr>
        <w:t xml:space="preserve">: </w:t>
      </w:r>
      <w:r w:rsidR="002B09EE">
        <w:rPr>
          <w:rFonts w:ascii="Arial" w:hAnsi="Arial" w:cs="Arial"/>
        </w:rPr>
        <w:t>10</w:t>
      </w:r>
      <w:r w:rsidR="00E4463E">
        <w:rPr>
          <w:rFonts w:ascii="Arial" w:hAnsi="Arial" w:cs="Arial"/>
        </w:rPr>
        <w:t>. února 2020</w:t>
      </w:r>
    </w:p>
    <w:p w:rsidR="00276ED4" w:rsidRDefault="00276ED4" w:rsidP="00705313">
      <w:pPr>
        <w:spacing w:after="0" w:line="240" w:lineRule="auto"/>
        <w:jc w:val="both"/>
        <w:rPr>
          <w:rFonts w:ascii="Arial" w:hAnsi="Arial" w:cs="Arial"/>
        </w:rPr>
      </w:pPr>
    </w:p>
    <w:p w:rsidR="00B33071" w:rsidRPr="00705313" w:rsidRDefault="00B33071" w:rsidP="00705313">
      <w:pPr>
        <w:spacing w:after="0" w:line="240" w:lineRule="auto"/>
        <w:jc w:val="both"/>
        <w:rPr>
          <w:rFonts w:ascii="Arial" w:hAnsi="Arial" w:cs="Arial"/>
        </w:rPr>
      </w:pPr>
    </w:p>
    <w:p w:rsidR="00095F0A" w:rsidRDefault="00E95EDF" w:rsidP="00843A6C">
      <w:pPr>
        <w:spacing w:after="120" w:line="240" w:lineRule="auto"/>
        <w:jc w:val="both"/>
        <w:rPr>
          <w:rFonts w:ascii="Arial" w:hAnsi="Arial" w:cs="Arial"/>
        </w:rPr>
      </w:pPr>
      <w:r w:rsidRPr="00DF4B13">
        <w:rPr>
          <w:rFonts w:ascii="Arial" w:hAnsi="Arial" w:cs="Arial"/>
        </w:rPr>
        <w:t xml:space="preserve">Státní tajemník v Ministerstvu </w:t>
      </w:r>
      <w:r w:rsidR="00B97336">
        <w:rPr>
          <w:rFonts w:ascii="Arial" w:hAnsi="Arial" w:cs="Arial"/>
        </w:rPr>
        <w:t>kultury</w:t>
      </w:r>
      <w:r w:rsidR="00C0487A" w:rsidRPr="00DF4B13">
        <w:rPr>
          <w:rFonts w:ascii="Arial" w:hAnsi="Arial" w:cs="Arial"/>
        </w:rPr>
        <w:t xml:space="preserve"> jako s</w:t>
      </w:r>
      <w:r w:rsidR="00276ED4" w:rsidRPr="00DF4B13">
        <w:rPr>
          <w:rFonts w:ascii="Arial" w:hAnsi="Arial" w:cs="Arial"/>
        </w:rPr>
        <w:t>lužební orgán</w:t>
      </w:r>
      <w:r w:rsidR="00C0487A" w:rsidRPr="00DF4B13">
        <w:rPr>
          <w:rFonts w:ascii="Arial" w:hAnsi="Arial" w:cs="Arial"/>
        </w:rPr>
        <w:t xml:space="preserve"> příslušný podle § 10 odst. 1</w:t>
      </w:r>
      <w:r w:rsidR="00471457">
        <w:rPr>
          <w:rFonts w:ascii="Arial" w:hAnsi="Arial" w:cs="Arial"/>
        </w:rPr>
        <w:t> </w:t>
      </w:r>
      <w:r w:rsidR="00C0487A" w:rsidRPr="00DF4B13">
        <w:rPr>
          <w:rFonts w:ascii="Arial" w:hAnsi="Arial" w:cs="Arial"/>
        </w:rPr>
        <w:t xml:space="preserve"> písm. </w:t>
      </w:r>
      <w:r w:rsidR="00DF4B13" w:rsidRPr="00DF4B13">
        <w:rPr>
          <w:rFonts w:ascii="Arial" w:hAnsi="Arial" w:cs="Arial"/>
        </w:rPr>
        <w:t>f</w:t>
      </w:r>
      <w:r w:rsidR="00C0487A" w:rsidRPr="00DF4B13">
        <w:rPr>
          <w:rFonts w:ascii="Arial" w:hAnsi="Arial" w:cs="Arial"/>
        </w:rPr>
        <w:t>) zákona č. 234/2014 Sb., o státní službě (dále jen „zákon“),</w:t>
      </w:r>
      <w:r w:rsidR="00276ED4" w:rsidRPr="00DF4B13">
        <w:rPr>
          <w:rFonts w:ascii="Arial" w:hAnsi="Arial" w:cs="Arial"/>
        </w:rPr>
        <w:t xml:space="preserve"> vyhlašuje vý</w:t>
      </w:r>
      <w:r w:rsidR="00EC537A">
        <w:rPr>
          <w:rFonts w:ascii="Arial" w:hAnsi="Arial" w:cs="Arial"/>
        </w:rPr>
        <w:t xml:space="preserve">běrové řízení na služební místo </w:t>
      </w:r>
      <w:r w:rsidR="00E4463E" w:rsidRPr="00E4463E">
        <w:rPr>
          <w:rFonts w:ascii="Arial" w:hAnsi="Arial" w:cs="Arial"/>
        </w:rPr>
        <w:t>Ministerský rada č. 352 – Odbor lidských zdrojů</w:t>
      </w:r>
      <w:r w:rsidR="00AD5D76">
        <w:rPr>
          <w:rFonts w:ascii="Arial" w:hAnsi="Arial" w:cs="Arial"/>
        </w:rPr>
        <w:t>:</w:t>
      </w:r>
      <w:r w:rsidR="00A0294A" w:rsidRPr="006E2479">
        <w:rPr>
          <w:rFonts w:ascii="Arial" w:hAnsi="Arial" w:cs="Arial"/>
        </w:rPr>
        <w:t xml:space="preserve"> </w:t>
      </w:r>
    </w:p>
    <w:p w:rsidR="0060457B" w:rsidRDefault="0060457B" w:rsidP="00843A6C">
      <w:pPr>
        <w:spacing w:after="120" w:line="240" w:lineRule="auto"/>
        <w:jc w:val="both"/>
        <w:rPr>
          <w:rFonts w:ascii="Arial" w:hAnsi="Arial" w:cs="Arial"/>
        </w:rPr>
      </w:pPr>
    </w:p>
    <w:p w:rsidR="00BB119F" w:rsidRPr="00BB119F" w:rsidRDefault="00E4463E" w:rsidP="00BB119F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22. Legislativa a právní činnost</w:t>
      </w:r>
      <w:r w:rsidR="00BB119F" w:rsidRPr="00BB119F">
        <w:rPr>
          <w:rFonts w:ascii="Arial" w:hAnsi="Arial" w:cs="Arial"/>
        </w:rPr>
        <w:t xml:space="preserve">; </w:t>
      </w:r>
    </w:p>
    <w:p w:rsidR="001246F0" w:rsidRDefault="00E4463E" w:rsidP="00BB119F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23. Lidská práva</w:t>
      </w:r>
      <w:r w:rsidR="00BB119F" w:rsidRPr="00BB119F">
        <w:rPr>
          <w:rFonts w:ascii="Arial" w:hAnsi="Arial" w:cs="Arial"/>
        </w:rPr>
        <w:t>;</w:t>
      </w:r>
    </w:p>
    <w:p w:rsidR="00E4463E" w:rsidRDefault="00E4463E" w:rsidP="00BB119F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63. Organizační věci státní služby, správa služebních vztahů státních zaměstnanců, příslušníků bezpečnostních sborů a vojáků.</w:t>
      </w:r>
    </w:p>
    <w:p w:rsidR="00BB119F" w:rsidRDefault="00BB119F" w:rsidP="00BB119F">
      <w:pPr>
        <w:spacing w:after="120" w:line="240" w:lineRule="auto"/>
        <w:jc w:val="both"/>
        <w:rPr>
          <w:rFonts w:ascii="Arial" w:hAnsi="Arial" w:cs="Arial"/>
        </w:rPr>
      </w:pPr>
    </w:p>
    <w:p w:rsidR="00C0487A" w:rsidRDefault="001D537E" w:rsidP="009A5612">
      <w:pPr>
        <w:spacing w:after="0" w:line="240" w:lineRule="auto"/>
        <w:jc w:val="both"/>
        <w:rPr>
          <w:rFonts w:ascii="Arial" w:hAnsi="Arial" w:cs="Arial"/>
        </w:rPr>
      </w:pPr>
      <w:r w:rsidRPr="006E2479">
        <w:rPr>
          <w:rFonts w:ascii="Arial" w:hAnsi="Arial" w:cs="Arial"/>
        </w:rPr>
        <w:t xml:space="preserve">Místem výkonu služby je </w:t>
      </w:r>
      <w:r w:rsidR="00EC537A" w:rsidRPr="006E2479">
        <w:rPr>
          <w:rFonts w:ascii="Arial" w:hAnsi="Arial" w:cs="Arial"/>
        </w:rPr>
        <w:t>Praha.</w:t>
      </w:r>
    </w:p>
    <w:p w:rsidR="009A5612" w:rsidRPr="006E2479" w:rsidRDefault="009A5612" w:rsidP="009A5612">
      <w:pPr>
        <w:spacing w:after="0" w:line="240" w:lineRule="auto"/>
        <w:jc w:val="both"/>
        <w:rPr>
          <w:rFonts w:ascii="Arial" w:hAnsi="Arial" w:cs="Arial"/>
        </w:rPr>
      </w:pPr>
    </w:p>
    <w:p w:rsidR="00553337" w:rsidRDefault="00A0294A" w:rsidP="009A5612">
      <w:pPr>
        <w:spacing w:after="0" w:line="240" w:lineRule="auto"/>
        <w:jc w:val="both"/>
        <w:rPr>
          <w:rFonts w:ascii="Arial" w:hAnsi="Arial" w:cs="Arial"/>
          <w:i/>
        </w:rPr>
      </w:pPr>
      <w:r w:rsidRPr="00DF4B13">
        <w:rPr>
          <w:rFonts w:ascii="Arial" w:hAnsi="Arial" w:cs="Arial"/>
        </w:rPr>
        <w:t xml:space="preserve">Služba na </w:t>
      </w:r>
      <w:r w:rsidRPr="002763EE">
        <w:rPr>
          <w:rFonts w:ascii="Arial" w:hAnsi="Arial" w:cs="Arial"/>
        </w:rPr>
        <w:t xml:space="preserve">tomto služebním místě bude vykonávána ve služebním poměru na dobu </w:t>
      </w:r>
      <w:r w:rsidRPr="006E2479">
        <w:rPr>
          <w:rFonts w:ascii="Arial" w:hAnsi="Arial" w:cs="Arial"/>
        </w:rPr>
        <w:t>neurčitou</w:t>
      </w:r>
      <w:r w:rsidRPr="006E2479">
        <w:rPr>
          <w:rFonts w:ascii="Arial" w:hAnsi="Arial" w:cs="Arial"/>
          <w:i/>
        </w:rPr>
        <w:t xml:space="preserve">. </w:t>
      </w:r>
    </w:p>
    <w:p w:rsidR="00C0487A" w:rsidRPr="00B97336" w:rsidRDefault="001D537E" w:rsidP="009A5612">
      <w:pPr>
        <w:spacing w:before="240" w:after="120" w:line="240" w:lineRule="auto"/>
        <w:jc w:val="both"/>
        <w:rPr>
          <w:rFonts w:ascii="Arial" w:hAnsi="Arial" w:cs="Arial"/>
          <w:i/>
          <w:color w:val="FF0000"/>
        </w:rPr>
      </w:pPr>
      <w:r w:rsidRPr="006E2479">
        <w:rPr>
          <w:rFonts w:ascii="Arial" w:hAnsi="Arial" w:cs="Arial"/>
        </w:rPr>
        <w:t xml:space="preserve">Předpokládaným </w:t>
      </w:r>
      <w:r w:rsidRPr="00DF4B13">
        <w:rPr>
          <w:rFonts w:ascii="Arial" w:hAnsi="Arial" w:cs="Arial"/>
        </w:rPr>
        <w:t xml:space="preserve">dnem nástupu na služební </w:t>
      </w:r>
      <w:r w:rsidR="00A63D07" w:rsidRPr="00DF4B13">
        <w:rPr>
          <w:rFonts w:ascii="Arial" w:hAnsi="Arial" w:cs="Arial"/>
        </w:rPr>
        <w:t>místo</w:t>
      </w:r>
      <w:r w:rsidR="00A63D07" w:rsidRPr="00170218">
        <w:rPr>
          <w:rFonts w:ascii="Arial" w:hAnsi="Arial" w:cs="Arial"/>
        </w:rPr>
        <w:t xml:space="preserve"> </w:t>
      </w:r>
      <w:r w:rsidRPr="00170218">
        <w:rPr>
          <w:rFonts w:ascii="Arial" w:hAnsi="Arial" w:cs="Arial"/>
        </w:rPr>
        <w:t>je</w:t>
      </w:r>
      <w:r w:rsidR="005A1C12">
        <w:rPr>
          <w:rFonts w:ascii="Arial" w:hAnsi="Arial" w:cs="Arial"/>
        </w:rPr>
        <w:t xml:space="preserve"> </w:t>
      </w:r>
      <w:r w:rsidR="00633ECD">
        <w:rPr>
          <w:rFonts w:ascii="Arial" w:hAnsi="Arial" w:cs="Arial"/>
        </w:rPr>
        <w:t xml:space="preserve">7. </w:t>
      </w:r>
      <w:r w:rsidR="0027090C">
        <w:rPr>
          <w:rFonts w:ascii="Arial" w:hAnsi="Arial" w:cs="Arial"/>
        </w:rPr>
        <w:t>dubna</w:t>
      </w:r>
      <w:bookmarkStart w:id="0" w:name="_GoBack"/>
      <w:bookmarkEnd w:id="0"/>
      <w:r w:rsidR="00C26F24">
        <w:rPr>
          <w:rFonts w:ascii="Arial" w:hAnsi="Arial" w:cs="Arial"/>
        </w:rPr>
        <w:t xml:space="preserve"> 2020</w:t>
      </w:r>
      <w:r w:rsidRPr="00282716">
        <w:rPr>
          <w:rFonts w:ascii="Arial" w:hAnsi="Arial" w:cs="Arial"/>
        </w:rPr>
        <w:t>.</w:t>
      </w:r>
    </w:p>
    <w:p w:rsidR="00170218" w:rsidRDefault="00DE0518" w:rsidP="009A5612">
      <w:pPr>
        <w:spacing w:before="240" w:after="120" w:line="240" w:lineRule="auto"/>
        <w:jc w:val="both"/>
        <w:rPr>
          <w:rFonts w:ascii="Arial" w:hAnsi="Arial" w:cs="Arial"/>
        </w:rPr>
      </w:pPr>
      <w:r w:rsidRPr="00705313">
        <w:rPr>
          <w:rFonts w:ascii="Arial" w:hAnsi="Arial" w:cs="Arial"/>
        </w:rPr>
        <w:t xml:space="preserve">Služební místo je zařazeno </w:t>
      </w:r>
      <w:r w:rsidR="008E6A0B" w:rsidRPr="00705313">
        <w:rPr>
          <w:rFonts w:ascii="Arial" w:hAnsi="Arial" w:cs="Arial"/>
        </w:rPr>
        <w:t xml:space="preserve">podle Přílohy č. 1 k zákonu </w:t>
      </w:r>
      <w:r w:rsidRPr="00DF4B13">
        <w:rPr>
          <w:rFonts w:ascii="Arial" w:hAnsi="Arial" w:cs="Arial"/>
        </w:rPr>
        <w:t>do</w:t>
      </w:r>
      <w:r w:rsidR="00DF4B13">
        <w:rPr>
          <w:rFonts w:ascii="Arial" w:hAnsi="Arial" w:cs="Arial"/>
        </w:rPr>
        <w:t xml:space="preserve"> </w:t>
      </w:r>
      <w:r w:rsidR="005A1C12">
        <w:rPr>
          <w:rFonts w:ascii="Arial" w:hAnsi="Arial" w:cs="Arial"/>
        </w:rPr>
        <w:t>1</w:t>
      </w:r>
      <w:r w:rsidR="00E4463E">
        <w:rPr>
          <w:rFonts w:ascii="Arial" w:hAnsi="Arial" w:cs="Arial"/>
        </w:rPr>
        <w:t>3</w:t>
      </w:r>
      <w:r w:rsidRPr="006E2479">
        <w:rPr>
          <w:rFonts w:ascii="Arial" w:hAnsi="Arial" w:cs="Arial"/>
        </w:rPr>
        <w:t>. platové třídy.</w:t>
      </w:r>
    </w:p>
    <w:p w:rsidR="00170218" w:rsidRPr="00170218" w:rsidRDefault="00170218" w:rsidP="00705313">
      <w:pPr>
        <w:spacing w:after="120" w:line="240" w:lineRule="auto"/>
        <w:jc w:val="both"/>
        <w:rPr>
          <w:rFonts w:ascii="Arial" w:hAnsi="Arial" w:cs="Arial"/>
        </w:rPr>
      </w:pPr>
    </w:p>
    <w:p w:rsidR="00BB119F" w:rsidRDefault="00170218" w:rsidP="00705313">
      <w:pPr>
        <w:spacing w:after="120" w:line="240" w:lineRule="auto"/>
        <w:jc w:val="both"/>
        <w:rPr>
          <w:rFonts w:ascii="Arial" w:hAnsi="Arial" w:cs="Arial"/>
        </w:rPr>
      </w:pPr>
      <w:r w:rsidRPr="00843A6C">
        <w:rPr>
          <w:rFonts w:ascii="Arial" w:hAnsi="Arial" w:cs="Arial"/>
          <w:u w:val="single"/>
        </w:rPr>
        <w:t>Náplň činno</w:t>
      </w:r>
      <w:r w:rsidR="00951200" w:rsidRPr="00843A6C">
        <w:rPr>
          <w:rFonts w:ascii="Arial" w:hAnsi="Arial" w:cs="Arial"/>
          <w:u w:val="single"/>
        </w:rPr>
        <w:t>sti na služebním</w:t>
      </w:r>
      <w:r w:rsidR="00002FF8">
        <w:rPr>
          <w:rFonts w:ascii="Arial" w:hAnsi="Arial" w:cs="Arial"/>
          <w:u w:val="single"/>
        </w:rPr>
        <w:t xml:space="preserve"> místě</w:t>
      </w:r>
      <w:r w:rsidRPr="00BD72E8">
        <w:rPr>
          <w:rFonts w:ascii="Arial" w:hAnsi="Arial" w:cs="Arial"/>
        </w:rPr>
        <w:t>:</w:t>
      </w:r>
    </w:p>
    <w:p w:rsidR="00E4463E" w:rsidRPr="00E4463E" w:rsidRDefault="00E4463E" w:rsidP="00E4463E">
      <w:pPr>
        <w:pStyle w:val="Odstavecseseznamem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</w:rPr>
      </w:pPr>
      <w:r w:rsidRPr="00E4463E">
        <w:rPr>
          <w:rFonts w:ascii="Arial" w:hAnsi="Arial" w:cs="Arial"/>
        </w:rPr>
        <w:t>posuzování návrhů právních předpisů s celostátní působností, zejména ve vazbě na systémy rozvoje lidských zdrojů v oblasti služebního hodnocení státních zaměstnanců (event. hodnocení zaměstnanců) a agendy rovnosti žen a mužů,</w:t>
      </w:r>
    </w:p>
    <w:p w:rsidR="00E4463E" w:rsidRPr="00E4463E" w:rsidRDefault="00E4463E" w:rsidP="00E4463E">
      <w:pPr>
        <w:pStyle w:val="Odstavecseseznamem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</w:rPr>
      </w:pPr>
      <w:r w:rsidRPr="00E4463E">
        <w:rPr>
          <w:rFonts w:ascii="Arial" w:hAnsi="Arial" w:cs="Arial"/>
        </w:rPr>
        <w:t>vedení správních řízení dle zákona č. 500/2004 Sb., správní řád, příprava podkladů pro rozhodování ve věcech služby týkajících se služebního hodnocení státních zaměstnanců a slaďování rodinného a osobního života s výkonem služby,</w:t>
      </w:r>
    </w:p>
    <w:p w:rsidR="00BB119F" w:rsidRPr="00BB119F" w:rsidRDefault="00E4463E" w:rsidP="00E4463E">
      <w:pPr>
        <w:pStyle w:val="Odstavecseseznamem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</w:rPr>
      </w:pPr>
      <w:r w:rsidRPr="00E4463E">
        <w:rPr>
          <w:rFonts w:ascii="Arial" w:hAnsi="Arial" w:cs="Arial"/>
        </w:rPr>
        <w:t>zabezpečení agendy rovnosti žen a mužů v podmínkách Ministerstva kultury, včetně tvorby postupů při jejím prosazování, jako je tvorba jednotlivých politik, postupů a programů a provádění analytických činností v oblasti rovnosti žen a mužů (zejména zodpovědnost za tvorbu rezortních priorit v oblasti rovnosti žen a mužů v návaznosti na celostátní politiku rovnosti žen a mužů, příprava a předkládání zpráv o plnění Vládní strategie a Priorit a souvisejících akčních plánů, konzultační činnost.</w:t>
      </w:r>
    </w:p>
    <w:p w:rsidR="009E2EB3" w:rsidRDefault="009E2EB3" w:rsidP="00BB119F">
      <w:pPr>
        <w:pStyle w:val="Odstavecseseznamem"/>
        <w:spacing w:after="120" w:line="240" w:lineRule="auto"/>
        <w:jc w:val="both"/>
        <w:rPr>
          <w:rFonts w:ascii="Arial" w:hAnsi="Arial" w:cs="Arial"/>
        </w:rPr>
      </w:pPr>
    </w:p>
    <w:p w:rsidR="00AC70E3" w:rsidRPr="00AC70E3" w:rsidRDefault="00AC70E3" w:rsidP="00AC70E3">
      <w:pPr>
        <w:pStyle w:val="Odstavecseseznamem"/>
        <w:spacing w:after="120" w:line="240" w:lineRule="auto"/>
        <w:jc w:val="both"/>
        <w:rPr>
          <w:rFonts w:ascii="Arial" w:hAnsi="Arial" w:cs="Arial"/>
        </w:rPr>
      </w:pPr>
    </w:p>
    <w:p w:rsidR="008433C2" w:rsidRDefault="008433C2" w:rsidP="00002FF8">
      <w:pPr>
        <w:spacing w:after="120" w:line="240" w:lineRule="auto"/>
        <w:jc w:val="both"/>
        <w:rPr>
          <w:rFonts w:ascii="Arial" w:hAnsi="Arial" w:cs="Arial"/>
        </w:rPr>
      </w:pPr>
      <w:r w:rsidRPr="008433C2">
        <w:rPr>
          <w:rFonts w:ascii="Arial" w:hAnsi="Arial" w:cs="Arial"/>
          <w:b/>
        </w:rPr>
        <w:t>Posuzovány budou žádosti</w:t>
      </w:r>
      <w:r>
        <w:rPr>
          <w:rFonts w:ascii="Arial" w:hAnsi="Arial" w:cs="Arial"/>
          <w:b/>
        </w:rPr>
        <w:t xml:space="preserve"> </w:t>
      </w:r>
      <w:r>
        <w:rPr>
          <w:rFonts w:ascii="Arial" w:eastAsia="Times New Roman" w:hAnsi="Arial" w:cs="Arial"/>
          <w:lang w:eastAsia="cs-CZ"/>
        </w:rPr>
        <w:t>o přijetí do služebního poměru (dále jen „žádost“)</w:t>
      </w:r>
      <w:r w:rsidR="00002FF8">
        <w:rPr>
          <w:rFonts w:ascii="Arial" w:hAnsi="Arial" w:cs="Arial"/>
          <w:b/>
        </w:rPr>
        <w:t xml:space="preserve"> podané </w:t>
      </w:r>
      <w:r>
        <w:rPr>
          <w:rFonts w:ascii="Arial" w:hAnsi="Arial" w:cs="Arial"/>
          <w:b/>
        </w:rPr>
        <w:t>ve</w:t>
      </w:r>
      <w:r w:rsidR="00E91339">
        <w:rPr>
          <w:rFonts w:ascii="Arial" w:hAnsi="Arial" w:cs="Arial"/>
          <w:b/>
        </w:rPr>
        <w:t> </w:t>
      </w:r>
      <w:r w:rsidR="004907C0">
        <w:rPr>
          <w:rFonts w:ascii="Arial" w:hAnsi="Arial" w:cs="Arial"/>
          <w:b/>
        </w:rPr>
        <w:t xml:space="preserve">lhůtě do </w:t>
      </w:r>
      <w:r w:rsidR="00B73000">
        <w:rPr>
          <w:rFonts w:ascii="Arial" w:hAnsi="Arial" w:cs="Arial"/>
          <w:b/>
        </w:rPr>
        <w:t>25</w:t>
      </w:r>
      <w:r w:rsidR="00203E6C">
        <w:rPr>
          <w:rFonts w:ascii="Arial" w:hAnsi="Arial" w:cs="Arial"/>
          <w:b/>
        </w:rPr>
        <w:t xml:space="preserve">. </w:t>
      </w:r>
      <w:r w:rsidR="00633ECD">
        <w:rPr>
          <w:rFonts w:ascii="Arial" w:hAnsi="Arial" w:cs="Arial"/>
          <w:b/>
        </w:rPr>
        <w:t>února 2020</w:t>
      </w:r>
      <w:r w:rsidRPr="008433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tj. v této lhůtě zaslané služebnímu orgánu prostřednictvím provozovatele poštovních služeb na adresu služebního úřadu Ministerstva kultury</w:t>
      </w:r>
      <w:r w:rsidRPr="00DF4B1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Maltézské nám. 471/1</w:t>
      </w:r>
      <w:r w:rsidRPr="00DF4B1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118 11</w:t>
      </w:r>
      <w:r w:rsidRPr="00DF4B13">
        <w:rPr>
          <w:rFonts w:ascii="Arial" w:hAnsi="Arial" w:cs="Arial"/>
        </w:rPr>
        <w:t xml:space="preserve"> Praha</w:t>
      </w:r>
      <w:r>
        <w:rPr>
          <w:rFonts w:ascii="Arial" w:hAnsi="Arial" w:cs="Arial"/>
        </w:rPr>
        <w:t xml:space="preserve"> </w:t>
      </w:r>
      <w:r w:rsidRPr="00DF4B1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hyperlink r:id="rId9" w:history="1">
        <w:r w:rsidRPr="00D808BE">
          <w:rPr>
            <w:rStyle w:val="Hypertextovodkaz"/>
            <w:rFonts w:ascii="Arial" w:hAnsi="Arial" w:cs="Arial"/>
          </w:rPr>
          <w:t>vyberove.rizeni@</w:t>
        </w:r>
        <w:r w:rsidRPr="00D808BE">
          <w:rPr>
            <w:rStyle w:val="Hypertextovodkaz"/>
            <w:rFonts w:ascii="Arial" w:hAnsi="Arial" w:cs="Arial"/>
            <w:bCs/>
          </w:rPr>
          <w:t>mkcr.cz</w:t>
        </w:r>
      </w:hyperlink>
      <w:r>
        <w:rPr>
          <w:rFonts w:ascii="Arial" w:hAnsi="Arial" w:cs="Arial"/>
        </w:rPr>
        <w:t xml:space="preserve"> nebo prostřednictvím datové schránky </w:t>
      </w:r>
      <w:r w:rsidRPr="008433C2">
        <w:rPr>
          <w:rFonts w:ascii="Arial" w:hAnsi="Arial" w:cs="Arial"/>
        </w:rPr>
        <w:t>ID 8spaaur</w:t>
      </w:r>
      <w:r>
        <w:rPr>
          <w:rFonts w:ascii="Arial" w:hAnsi="Arial" w:cs="Arial"/>
        </w:rPr>
        <w:t>.</w:t>
      </w:r>
    </w:p>
    <w:p w:rsidR="004907C0" w:rsidRDefault="004907C0" w:rsidP="008433C2">
      <w:pPr>
        <w:spacing w:after="120" w:line="240" w:lineRule="auto"/>
        <w:jc w:val="both"/>
        <w:rPr>
          <w:rFonts w:ascii="Arial" w:hAnsi="Arial" w:cs="Arial"/>
          <w:color w:val="FF0000"/>
        </w:rPr>
      </w:pPr>
    </w:p>
    <w:p w:rsidR="00843A6C" w:rsidRPr="00843A6C" w:rsidRDefault="00276ED4" w:rsidP="00454D3F">
      <w:pPr>
        <w:spacing w:after="120" w:line="240" w:lineRule="auto"/>
        <w:jc w:val="both"/>
        <w:rPr>
          <w:rFonts w:ascii="Arial" w:hAnsi="Arial" w:cs="Arial"/>
        </w:rPr>
      </w:pPr>
      <w:r w:rsidRPr="00705313">
        <w:rPr>
          <w:rFonts w:ascii="Arial" w:hAnsi="Arial" w:cs="Arial"/>
        </w:rPr>
        <w:t>Obálka</w:t>
      </w:r>
      <w:r w:rsidR="00B228A2" w:rsidRPr="00705313">
        <w:rPr>
          <w:rFonts w:ascii="Arial" w:hAnsi="Arial" w:cs="Arial"/>
        </w:rPr>
        <w:t>, resp. datová zpráva, obsahující žádost včetně požadovaných listin (příloh)</w:t>
      </w:r>
      <w:r w:rsidR="009712BA">
        <w:rPr>
          <w:rFonts w:ascii="Arial" w:hAnsi="Arial" w:cs="Arial"/>
        </w:rPr>
        <w:t>,</w:t>
      </w:r>
      <w:r w:rsidRPr="00705313">
        <w:rPr>
          <w:rFonts w:ascii="Arial" w:hAnsi="Arial" w:cs="Arial"/>
        </w:rPr>
        <w:t xml:space="preserve"> musí být označena slovy: „Neot</w:t>
      </w:r>
      <w:r w:rsidR="00AD620D">
        <w:rPr>
          <w:rFonts w:ascii="Arial" w:hAnsi="Arial" w:cs="Arial"/>
        </w:rPr>
        <w:t>e</w:t>
      </w:r>
      <w:r w:rsidRPr="00705313">
        <w:rPr>
          <w:rFonts w:ascii="Arial" w:hAnsi="Arial" w:cs="Arial"/>
        </w:rPr>
        <w:t>vírat“ a slovy „</w:t>
      </w:r>
      <w:r w:rsidR="007F03DD" w:rsidRPr="00705313">
        <w:rPr>
          <w:rFonts w:ascii="Arial" w:hAnsi="Arial" w:cs="Arial"/>
        </w:rPr>
        <w:t xml:space="preserve">Výběrové řízení na služební místo </w:t>
      </w:r>
      <w:r w:rsidR="00633ECD" w:rsidRPr="00633ECD">
        <w:rPr>
          <w:rFonts w:ascii="Arial" w:hAnsi="Arial" w:cs="Arial"/>
        </w:rPr>
        <w:t>Ministerský rada č. 352 – Odbor lidských zdrojů</w:t>
      </w:r>
      <w:r w:rsidRPr="006E2479">
        <w:rPr>
          <w:rFonts w:ascii="Arial" w:hAnsi="Arial" w:cs="Arial"/>
        </w:rPr>
        <w:t>“.</w:t>
      </w:r>
      <w:r w:rsidR="002763EE" w:rsidRPr="006E2479">
        <w:rPr>
          <w:rFonts w:ascii="Arial" w:hAnsi="Arial" w:cs="Arial"/>
        </w:rPr>
        <w:t xml:space="preserve"> (Totéž platí pro případ označení přihlášek zaslaných na uvedenou emailovou adresu).</w:t>
      </w:r>
    </w:p>
    <w:p w:rsidR="0071458F" w:rsidRDefault="00276ED4" w:rsidP="00B33071">
      <w:pPr>
        <w:spacing w:after="120" w:line="240" w:lineRule="auto"/>
        <w:jc w:val="both"/>
        <w:rPr>
          <w:rFonts w:ascii="Arial" w:hAnsi="Arial" w:cs="Arial"/>
          <w:b/>
        </w:rPr>
      </w:pPr>
      <w:r w:rsidRPr="00B33071">
        <w:rPr>
          <w:rFonts w:ascii="Arial" w:hAnsi="Arial" w:cs="Arial"/>
          <w:b/>
        </w:rPr>
        <w:t xml:space="preserve">Výběrového řízení na </w:t>
      </w:r>
      <w:r w:rsidR="006060F0" w:rsidRPr="00B33071">
        <w:rPr>
          <w:rFonts w:ascii="Arial" w:hAnsi="Arial" w:cs="Arial"/>
          <w:b/>
        </w:rPr>
        <w:t xml:space="preserve">výše uvedené </w:t>
      </w:r>
      <w:r w:rsidRPr="00B33071">
        <w:rPr>
          <w:rFonts w:ascii="Arial" w:hAnsi="Arial" w:cs="Arial"/>
          <w:b/>
        </w:rPr>
        <w:t>služební místo</w:t>
      </w:r>
      <w:r w:rsidR="006060F0" w:rsidRPr="00B33071">
        <w:rPr>
          <w:rFonts w:ascii="Arial" w:hAnsi="Arial" w:cs="Arial"/>
          <w:b/>
        </w:rPr>
        <w:t xml:space="preserve"> se</w:t>
      </w:r>
      <w:r w:rsidRPr="00B33071">
        <w:rPr>
          <w:rFonts w:ascii="Arial" w:hAnsi="Arial" w:cs="Arial"/>
          <w:b/>
        </w:rPr>
        <w:t xml:space="preserve"> v souladu se zákonem může zúčastnit </w:t>
      </w:r>
      <w:r w:rsidR="00153A84" w:rsidRPr="00B33071">
        <w:rPr>
          <w:rFonts w:ascii="Arial" w:hAnsi="Arial" w:cs="Arial"/>
          <w:b/>
        </w:rPr>
        <w:t>žadatel</w:t>
      </w:r>
      <w:r w:rsidR="00951200">
        <w:rPr>
          <w:rFonts w:ascii="Arial" w:hAnsi="Arial" w:cs="Arial"/>
          <w:b/>
        </w:rPr>
        <w:t>, pokud</w:t>
      </w:r>
      <w:r w:rsidRPr="00B33071">
        <w:rPr>
          <w:rFonts w:ascii="Arial" w:hAnsi="Arial" w:cs="Arial"/>
          <w:b/>
        </w:rPr>
        <w:t>:</w:t>
      </w:r>
    </w:p>
    <w:p w:rsidR="0071458F" w:rsidRPr="00B33071" w:rsidRDefault="0071458F" w:rsidP="00B33071">
      <w:pPr>
        <w:spacing w:after="120" w:line="240" w:lineRule="auto"/>
        <w:jc w:val="both"/>
        <w:rPr>
          <w:rFonts w:ascii="Arial" w:hAnsi="Arial" w:cs="Arial"/>
          <w:b/>
        </w:rPr>
      </w:pPr>
    </w:p>
    <w:p w:rsidR="00B33071" w:rsidRPr="00B33071" w:rsidRDefault="00B33071" w:rsidP="00B3307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</w:rPr>
      </w:pPr>
      <w:r w:rsidRPr="00B33071">
        <w:rPr>
          <w:rFonts w:ascii="Arial" w:hAnsi="Arial" w:cs="Arial"/>
          <w:b/>
          <w:bCs/>
        </w:rPr>
        <w:t>Splňuje základní předpoklady stanovené § 25 zákona o státní službě,</w:t>
      </w:r>
      <w:r>
        <w:rPr>
          <w:rFonts w:ascii="Arial" w:hAnsi="Arial" w:cs="Arial"/>
          <w:b/>
          <w:bCs/>
        </w:rPr>
        <w:t xml:space="preserve"> tj.:</w:t>
      </w:r>
    </w:p>
    <w:p w:rsidR="00B57E38" w:rsidRDefault="00B57E38" w:rsidP="00B57E38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B57E38" w:rsidRDefault="00B57E38" w:rsidP="00B57E38">
      <w:pPr>
        <w:numPr>
          <w:ilvl w:val="0"/>
          <w:numId w:val="20"/>
        </w:numPr>
        <w:shd w:val="clear" w:color="auto" w:fill="FFFFFF"/>
        <w:spacing w:after="0" w:line="264" w:lineRule="atLeast"/>
        <w:ind w:left="510"/>
        <w:jc w:val="both"/>
        <w:rPr>
          <w:rFonts w:ascii="Arial" w:hAnsi="Arial" w:cs="Arial"/>
        </w:rPr>
      </w:pPr>
      <w:r w:rsidRPr="005B490F">
        <w:rPr>
          <w:rFonts w:ascii="Arial" w:hAnsi="Arial" w:cs="Arial"/>
          <w:b/>
        </w:rPr>
        <w:t>je státním občanem České republiky</w:t>
      </w:r>
      <w:r w:rsidRPr="00431B9A">
        <w:rPr>
          <w:rFonts w:ascii="Arial" w:hAnsi="Arial" w:cs="Arial"/>
        </w:rPr>
        <w:t>, občanem jiného členského státu Evropské unie nebo občanem státu, který je smluvním státem Dohody o Evropském hospodářském prostoru</w:t>
      </w:r>
      <w:r>
        <w:rPr>
          <w:rFonts w:ascii="Arial" w:hAnsi="Arial" w:cs="Arial"/>
        </w:rPr>
        <w:t>;</w:t>
      </w:r>
    </w:p>
    <w:p w:rsidR="00B57E38" w:rsidRPr="00431B9A" w:rsidRDefault="00B57E38" w:rsidP="00B57E38">
      <w:pPr>
        <w:shd w:val="clear" w:color="auto" w:fill="FFFFFF"/>
        <w:spacing w:line="264" w:lineRule="atLeast"/>
        <w:ind w:left="510"/>
        <w:jc w:val="both"/>
        <w:rPr>
          <w:rFonts w:ascii="Arial" w:hAnsi="Arial" w:cs="Arial"/>
        </w:rPr>
      </w:pPr>
      <w:r w:rsidRPr="005B490F">
        <w:rPr>
          <w:rFonts w:ascii="Arial" w:hAnsi="Arial" w:cs="Arial"/>
          <w:i/>
          <w:iCs/>
        </w:rPr>
        <w:t>Splnění tohoto předpokladu se podle § 26 odst. 1 věta první zákona dokládá příslušnými listinami, tj. platným průkazem totožnosti nebo osvědčením o státním občanství, ne starším než 12 měsíců. Při podání žádosti jej lze podle § 26 odst. 2</w:t>
      </w:r>
      <w:r>
        <w:rPr>
          <w:rFonts w:ascii="Arial" w:hAnsi="Arial" w:cs="Arial"/>
          <w:i/>
          <w:iCs/>
        </w:rPr>
        <w:t> </w:t>
      </w:r>
      <w:r w:rsidRPr="005B490F">
        <w:rPr>
          <w:rFonts w:ascii="Arial" w:hAnsi="Arial" w:cs="Arial"/>
          <w:i/>
          <w:iCs/>
        </w:rPr>
        <w:t xml:space="preserve">zákona doložit pouze písemným čestným prohlášením o státním občanství, popř. prostou kopií průkazu totožnosti, opatřenou písemným souhlasem s jejím uložením pro účely výběrového řízení a podpisem žadatele; shora zmíněnou příslušnou listinu </w:t>
      </w:r>
      <w:r w:rsidR="009E2EB3">
        <w:rPr>
          <w:rFonts w:ascii="Arial" w:hAnsi="Arial" w:cs="Arial"/>
          <w:i/>
          <w:iCs/>
        </w:rPr>
        <w:br/>
      </w:r>
      <w:r w:rsidRPr="005B490F">
        <w:rPr>
          <w:rFonts w:ascii="Arial" w:hAnsi="Arial" w:cs="Arial"/>
          <w:i/>
          <w:iCs/>
        </w:rPr>
        <w:t>je potřeba v takovém případě doložit následně, nejpozději před konáním pohovoru,</w:t>
      </w:r>
      <w:r>
        <w:rPr>
          <w:rFonts w:ascii="Arial" w:hAnsi="Arial" w:cs="Arial"/>
          <w:i/>
          <w:iCs/>
        </w:rPr>
        <w:t> </w:t>
      </w:r>
      <w:r w:rsidR="00031FF3">
        <w:rPr>
          <w:rFonts w:ascii="Arial" w:hAnsi="Arial" w:cs="Arial"/>
          <w:i/>
          <w:iCs/>
        </w:rPr>
        <w:t>Kanceláři státního tajemníka</w:t>
      </w:r>
      <w:r w:rsidRPr="005B490F">
        <w:rPr>
          <w:rFonts w:ascii="Arial" w:hAnsi="Arial" w:cs="Arial"/>
          <w:i/>
          <w:iCs/>
        </w:rPr>
        <w:t xml:space="preserve"> Ministerstva </w:t>
      </w:r>
      <w:r>
        <w:rPr>
          <w:rFonts w:ascii="Arial" w:hAnsi="Arial" w:cs="Arial"/>
          <w:i/>
          <w:iCs/>
        </w:rPr>
        <w:t>kultury;</w:t>
      </w:r>
    </w:p>
    <w:p w:rsidR="00B57E38" w:rsidRPr="00431B9A" w:rsidRDefault="00B57E38" w:rsidP="00B57E38">
      <w:pPr>
        <w:numPr>
          <w:ilvl w:val="0"/>
          <w:numId w:val="20"/>
        </w:numPr>
        <w:shd w:val="clear" w:color="auto" w:fill="FFFFFF"/>
        <w:spacing w:line="264" w:lineRule="atLeast"/>
        <w:ind w:left="510"/>
        <w:jc w:val="both"/>
        <w:rPr>
          <w:rFonts w:ascii="Arial" w:hAnsi="Arial" w:cs="Arial"/>
        </w:rPr>
      </w:pPr>
      <w:r w:rsidRPr="005B490F">
        <w:rPr>
          <w:rFonts w:ascii="Arial" w:hAnsi="Arial" w:cs="Arial"/>
          <w:b/>
        </w:rPr>
        <w:t>dosáhl věku 18 let</w:t>
      </w:r>
      <w:r>
        <w:rPr>
          <w:rFonts w:ascii="Arial" w:hAnsi="Arial" w:cs="Arial"/>
        </w:rPr>
        <w:t>;</w:t>
      </w:r>
    </w:p>
    <w:p w:rsidR="00B57E38" w:rsidRDefault="00B57E38" w:rsidP="00B57E38">
      <w:pPr>
        <w:numPr>
          <w:ilvl w:val="0"/>
          <w:numId w:val="20"/>
        </w:numPr>
        <w:shd w:val="clear" w:color="auto" w:fill="FFFFFF"/>
        <w:spacing w:after="0" w:line="264" w:lineRule="atLeast"/>
        <w:ind w:left="510"/>
        <w:jc w:val="both"/>
        <w:rPr>
          <w:rFonts w:ascii="Arial" w:hAnsi="Arial" w:cs="Arial"/>
        </w:rPr>
      </w:pPr>
      <w:r w:rsidRPr="005B490F">
        <w:rPr>
          <w:rFonts w:ascii="Arial" w:hAnsi="Arial" w:cs="Arial"/>
          <w:b/>
        </w:rPr>
        <w:t>je plně svéprávný</w:t>
      </w:r>
      <w:r>
        <w:rPr>
          <w:rFonts w:ascii="Arial" w:hAnsi="Arial" w:cs="Arial"/>
        </w:rPr>
        <w:t>;</w:t>
      </w:r>
    </w:p>
    <w:p w:rsidR="00B57E38" w:rsidRPr="00431B9A" w:rsidRDefault="00B57E38" w:rsidP="00B57E38">
      <w:pPr>
        <w:shd w:val="clear" w:color="auto" w:fill="FFFFFF"/>
        <w:spacing w:line="264" w:lineRule="atLeast"/>
        <w:ind w:left="510"/>
        <w:jc w:val="both"/>
        <w:rPr>
          <w:rFonts w:ascii="Arial" w:hAnsi="Arial" w:cs="Arial"/>
        </w:rPr>
      </w:pPr>
      <w:r w:rsidRPr="005B490F">
        <w:rPr>
          <w:rFonts w:ascii="Arial" w:hAnsi="Arial" w:cs="Arial"/>
          <w:i/>
          <w:iCs/>
        </w:rPr>
        <w:t>Splnění tohoto předpokladu se podle § 26 odst. 1 věta šestá zákona dokládá písemným čestným prohlášením;</w:t>
      </w:r>
    </w:p>
    <w:p w:rsidR="00B57E38" w:rsidRDefault="00B57E38" w:rsidP="00B57E38">
      <w:pPr>
        <w:numPr>
          <w:ilvl w:val="0"/>
          <w:numId w:val="20"/>
        </w:numPr>
        <w:shd w:val="clear" w:color="auto" w:fill="FFFFFF"/>
        <w:spacing w:after="0" w:line="264" w:lineRule="atLeast"/>
        <w:ind w:left="510"/>
        <w:jc w:val="both"/>
        <w:rPr>
          <w:rFonts w:ascii="Arial" w:hAnsi="Arial" w:cs="Arial"/>
        </w:rPr>
      </w:pPr>
      <w:r w:rsidRPr="005B490F">
        <w:rPr>
          <w:rFonts w:ascii="Arial" w:hAnsi="Arial" w:cs="Arial"/>
          <w:b/>
        </w:rPr>
        <w:t>je bezúhonný</w:t>
      </w:r>
      <w:r>
        <w:rPr>
          <w:rFonts w:ascii="Arial" w:hAnsi="Arial" w:cs="Arial"/>
        </w:rPr>
        <w:t>;</w:t>
      </w:r>
    </w:p>
    <w:p w:rsidR="005F6FD1" w:rsidRPr="005F6FD1" w:rsidRDefault="005F6FD1" w:rsidP="005F6FD1">
      <w:pPr>
        <w:shd w:val="clear" w:color="auto" w:fill="FFFFFF"/>
        <w:spacing w:line="264" w:lineRule="atLeast"/>
        <w:ind w:left="510"/>
        <w:jc w:val="both"/>
        <w:rPr>
          <w:rFonts w:ascii="Arial" w:hAnsi="Arial" w:cs="Arial"/>
          <w:i/>
          <w:iCs/>
        </w:rPr>
      </w:pPr>
      <w:r w:rsidRPr="005F6FD1">
        <w:rPr>
          <w:rFonts w:ascii="Arial" w:hAnsi="Arial" w:cs="Arial"/>
          <w:i/>
          <w:iCs/>
        </w:rPr>
        <w:t>Splnění tohoto předpokladu se podle § 26 odst. 1 věta druhá zákona dokládá výpisem z</w:t>
      </w:r>
      <w:r w:rsidR="007124B2">
        <w:rPr>
          <w:rFonts w:ascii="Arial" w:hAnsi="Arial" w:cs="Arial"/>
          <w:i/>
          <w:iCs/>
        </w:rPr>
        <w:t> </w:t>
      </w:r>
      <w:r w:rsidRPr="005F6FD1">
        <w:rPr>
          <w:rFonts w:ascii="Arial" w:hAnsi="Arial" w:cs="Arial"/>
          <w:i/>
          <w:iCs/>
        </w:rPr>
        <w:t xml:space="preserve">evidence Rejstříku trestů, který nesmí být starší než 3 měsíce. Výpis z rejstříku trestů je nezbytné v takovém případě doložit následně, nejpozději před konáním pohovoru, </w:t>
      </w:r>
      <w:r w:rsidR="00633ECD">
        <w:rPr>
          <w:rFonts w:ascii="Arial" w:hAnsi="Arial" w:cs="Arial"/>
          <w:i/>
          <w:iCs/>
        </w:rPr>
        <w:t>Kanceláři státního tajemníka</w:t>
      </w:r>
      <w:r w:rsidRPr="005F6FD1">
        <w:rPr>
          <w:rFonts w:ascii="Arial" w:hAnsi="Arial" w:cs="Arial"/>
          <w:i/>
          <w:iCs/>
        </w:rPr>
        <w:t xml:space="preserve"> Ministerstva kultury. Pokud žadatel do žádosti poskytne údaje nutné k obstarání výpisu z evidence Rejstříku trestů, není již povinen výpis z evidence Rejstříku trestů doložit, neboť si ho služební orgán vyžádá na základě poskytnutých údajů přímo od Rejstříku trestů. Není-li žadatel státním občanem České republiky, je povinen doložit bezúhonnost obdobným dokladem o bezúhonnosti;  </w:t>
      </w:r>
    </w:p>
    <w:p w:rsidR="00B57E38" w:rsidRPr="00B57E38" w:rsidRDefault="00B57E38" w:rsidP="00824720">
      <w:pPr>
        <w:numPr>
          <w:ilvl w:val="0"/>
          <w:numId w:val="20"/>
        </w:numPr>
        <w:shd w:val="clear" w:color="auto" w:fill="FFFFFF"/>
        <w:spacing w:after="0" w:line="264" w:lineRule="atLeast"/>
        <w:ind w:left="510"/>
        <w:jc w:val="both"/>
        <w:rPr>
          <w:i/>
          <w:iCs/>
        </w:rPr>
      </w:pPr>
      <w:r w:rsidRPr="00B57E38">
        <w:rPr>
          <w:rFonts w:ascii="Arial" w:hAnsi="Arial" w:cs="Arial"/>
          <w:b/>
        </w:rPr>
        <w:t>dosáhnout vzdělání, stanoveného zákonem</w:t>
      </w:r>
      <w:r w:rsidRPr="00B57E38">
        <w:rPr>
          <w:rFonts w:ascii="Arial" w:hAnsi="Arial" w:cs="Arial"/>
        </w:rPr>
        <w:t xml:space="preserve"> pro toto služební místo [§ 25 odst. 1 písm. e) zákona], </w:t>
      </w:r>
      <w:r w:rsidR="00FB76F7">
        <w:rPr>
          <w:rFonts w:ascii="Arial" w:hAnsi="Arial" w:cs="Arial"/>
        </w:rPr>
        <w:t xml:space="preserve">zákonem </w:t>
      </w:r>
      <w:r w:rsidRPr="00B57E38">
        <w:rPr>
          <w:rFonts w:ascii="Arial" w:hAnsi="Arial" w:cs="Arial"/>
        </w:rPr>
        <w:t>je stanoven požadavek</w:t>
      </w:r>
      <w:r w:rsidR="004907C0">
        <w:rPr>
          <w:rFonts w:ascii="Arial" w:hAnsi="Arial" w:cs="Arial"/>
        </w:rPr>
        <w:t xml:space="preserve"> </w:t>
      </w:r>
      <w:r w:rsidR="00095F0A" w:rsidRPr="005B490F">
        <w:rPr>
          <w:rFonts w:ascii="Arial" w:hAnsi="Arial" w:cs="Arial"/>
          <w:b/>
        </w:rPr>
        <w:t>vysokoškolského vzdělání v </w:t>
      </w:r>
      <w:r w:rsidR="00095F0A">
        <w:rPr>
          <w:rFonts w:ascii="Arial" w:hAnsi="Arial" w:cs="Arial"/>
          <w:b/>
        </w:rPr>
        <w:t>magisterském studijním programu</w:t>
      </w:r>
      <w:r w:rsidR="00AC70E3">
        <w:rPr>
          <w:rFonts w:ascii="Arial" w:hAnsi="Arial" w:cs="Arial"/>
          <w:b/>
        </w:rPr>
        <w:t>;</w:t>
      </w:r>
    </w:p>
    <w:p w:rsidR="00292BAB" w:rsidRPr="00095F0A" w:rsidRDefault="00B57E38" w:rsidP="00095F0A">
      <w:pPr>
        <w:pStyle w:val="Odstavecseseznamem"/>
        <w:shd w:val="clear" w:color="auto" w:fill="FFFFFF"/>
        <w:spacing w:line="264" w:lineRule="atLeast"/>
        <w:ind w:left="510"/>
        <w:jc w:val="both"/>
        <w:rPr>
          <w:rStyle w:val="Zvraznn"/>
        </w:rPr>
      </w:pPr>
      <w:r w:rsidRPr="00B57E38">
        <w:rPr>
          <w:rFonts w:ascii="Arial" w:hAnsi="Arial" w:cs="Arial"/>
          <w:i/>
        </w:rPr>
        <w:t>Splnění tohoto předpokladu se podle § 26 odst. 1 věta první zákona dokládá příslušnými listinami, tj. originálem nebo úředně ověřenou kopií dokladu o dosaženém vzdělání (vysokoškolského diplomu</w:t>
      </w:r>
      <w:r w:rsidR="00191A45">
        <w:rPr>
          <w:rFonts w:ascii="Arial" w:hAnsi="Arial" w:cs="Arial"/>
          <w:i/>
        </w:rPr>
        <w:t>)</w:t>
      </w:r>
      <w:r w:rsidRPr="00B57E38">
        <w:rPr>
          <w:rFonts w:ascii="Arial" w:hAnsi="Arial" w:cs="Arial"/>
          <w:i/>
        </w:rPr>
        <w:t>. Při podání žádosti jej lze podle § 26 odst. 2 zákona doložit pouze písemným čestným prohlášením o dosaženém vzdělání; shora uvedenou příslušnou listinu je nezbytné v takovém případě doložit následně, nejpozději př</w:t>
      </w:r>
      <w:r w:rsidR="004907C0">
        <w:rPr>
          <w:rFonts w:ascii="Arial" w:hAnsi="Arial" w:cs="Arial"/>
          <w:i/>
        </w:rPr>
        <w:t>ed konáním pohovoru Kanceláři státního tajemníka</w:t>
      </w:r>
      <w:r w:rsidRPr="00B57E38">
        <w:rPr>
          <w:rFonts w:ascii="Arial" w:hAnsi="Arial" w:cs="Arial"/>
          <w:i/>
        </w:rPr>
        <w:t>;</w:t>
      </w:r>
      <w:r w:rsidRPr="005B490F">
        <w:rPr>
          <w:rStyle w:val="Zvraznn"/>
        </w:rPr>
        <w:t xml:space="preserve">  </w:t>
      </w:r>
    </w:p>
    <w:p w:rsidR="00170A68" w:rsidRDefault="00B57E38" w:rsidP="00BB119F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264" w:lineRule="atLeast"/>
        <w:ind w:left="567"/>
        <w:jc w:val="both"/>
        <w:rPr>
          <w:rFonts w:ascii="Arial" w:hAnsi="Arial" w:cs="Arial"/>
        </w:rPr>
      </w:pPr>
      <w:r w:rsidRPr="005B490F">
        <w:rPr>
          <w:rFonts w:ascii="Arial" w:hAnsi="Arial" w:cs="Arial"/>
          <w:b/>
        </w:rPr>
        <w:t>má potřebnou zdravotní způsobilost</w:t>
      </w:r>
      <w:r w:rsidRPr="00431B9A">
        <w:rPr>
          <w:rFonts w:ascii="Arial" w:hAnsi="Arial" w:cs="Arial"/>
        </w:rPr>
        <w:t xml:space="preserve"> (splnění tohoto předpokladu se dokládá </w:t>
      </w:r>
      <w:r w:rsidR="009E2EB3">
        <w:rPr>
          <w:rFonts w:ascii="Arial" w:hAnsi="Arial" w:cs="Arial"/>
        </w:rPr>
        <w:br/>
      </w:r>
      <w:r w:rsidRPr="00431B9A">
        <w:rPr>
          <w:rFonts w:ascii="Arial" w:hAnsi="Arial" w:cs="Arial"/>
        </w:rPr>
        <w:t>při pod</w:t>
      </w:r>
      <w:r w:rsidR="00FB76F7">
        <w:rPr>
          <w:rFonts w:ascii="Arial" w:hAnsi="Arial" w:cs="Arial"/>
        </w:rPr>
        <w:t>ání žádosti čestným prohlášením)</w:t>
      </w:r>
      <w:r w:rsidR="0008344C">
        <w:rPr>
          <w:rFonts w:ascii="Arial" w:hAnsi="Arial" w:cs="Arial"/>
        </w:rPr>
        <w:t>.</w:t>
      </w:r>
      <w:r w:rsidR="00170A68" w:rsidRPr="00170A68">
        <w:t xml:space="preserve"> </w:t>
      </w:r>
      <w:r w:rsidR="00170A68" w:rsidRPr="00170A68">
        <w:rPr>
          <w:rFonts w:ascii="Arial" w:hAnsi="Arial" w:cs="Arial"/>
        </w:rPr>
        <w:t>U nejvhodnějšího žadatele vybraného podle § 28 odst. 2 nebo 3 zákona služební orgán ověří splnění tohoto předpokladu zajištěním vstupní lékařské prohlídky podle zákona o specifických lékařských službách;</w:t>
      </w:r>
    </w:p>
    <w:p w:rsidR="0008344C" w:rsidRDefault="0008344C" w:rsidP="0008344C">
      <w:pPr>
        <w:shd w:val="clear" w:color="auto" w:fill="FFFFFF"/>
        <w:spacing w:after="0" w:line="264" w:lineRule="atLeast"/>
        <w:ind w:left="720"/>
        <w:jc w:val="both"/>
        <w:rPr>
          <w:rFonts w:ascii="Arial" w:hAnsi="Arial" w:cs="Arial"/>
        </w:rPr>
      </w:pPr>
    </w:p>
    <w:p w:rsidR="00187D66" w:rsidRPr="00BB119F" w:rsidRDefault="00170A68" w:rsidP="00633EC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</w:t>
      </w:r>
      <w:r w:rsidR="00187D66" w:rsidRPr="00170A68">
        <w:rPr>
          <w:rFonts w:ascii="Arial" w:hAnsi="Arial" w:cs="Arial"/>
          <w:b/>
          <w:bCs/>
        </w:rPr>
        <w:t xml:space="preserve">ení-li žadatel státním občanem České republiky, </w:t>
      </w:r>
      <w:r w:rsidR="00187D66" w:rsidRPr="00170A68">
        <w:rPr>
          <w:rFonts w:ascii="Arial" w:hAnsi="Arial" w:cs="Arial"/>
          <w:bCs/>
        </w:rPr>
        <w:t>musí podle § 25 odst. 2 zákona předložit doklad o certifikované zkoušce z českého jazyka jako cizího jazyka nebo doklad, že absolvoval alespoň po dobu 3 školních roků základní, střední, nebo vysokou školu, na kterých byl</w:t>
      </w:r>
      <w:r>
        <w:rPr>
          <w:rFonts w:ascii="Arial" w:hAnsi="Arial" w:cs="Arial"/>
          <w:bCs/>
        </w:rPr>
        <w:t xml:space="preserve"> vyučovacím jazykem český jazyk, a to nejpozději před konáním pohovoru</w:t>
      </w:r>
      <w:r w:rsidR="0008344C">
        <w:rPr>
          <w:rFonts w:ascii="Arial" w:hAnsi="Arial" w:cs="Arial"/>
          <w:bCs/>
        </w:rPr>
        <w:t>.</w:t>
      </w:r>
    </w:p>
    <w:p w:rsidR="00BB119F" w:rsidRDefault="00BB119F" w:rsidP="00BB119F">
      <w:pPr>
        <w:pStyle w:val="Odstavecseseznamem"/>
        <w:rPr>
          <w:rFonts w:ascii="Arial" w:hAnsi="Arial" w:cs="Arial"/>
        </w:rPr>
      </w:pPr>
    </w:p>
    <w:p w:rsidR="00BB119F" w:rsidRDefault="00BB119F" w:rsidP="00633ECD">
      <w:pPr>
        <w:pStyle w:val="Odstavecseseznamem"/>
        <w:numPr>
          <w:ilvl w:val="2"/>
          <w:numId w:val="29"/>
        </w:numPr>
        <w:spacing w:before="240" w:after="0" w:line="240" w:lineRule="auto"/>
        <w:jc w:val="both"/>
        <w:rPr>
          <w:rFonts w:ascii="Arial" w:hAnsi="Arial" w:cs="Arial"/>
        </w:rPr>
      </w:pPr>
      <w:r w:rsidRPr="0019676C">
        <w:rPr>
          <w:rFonts w:ascii="Arial" w:hAnsi="Arial" w:cs="Arial"/>
          <w:b/>
        </w:rPr>
        <w:t>znalost cizího jazyka</w:t>
      </w:r>
      <w:r>
        <w:rPr>
          <w:rFonts w:ascii="Arial" w:hAnsi="Arial" w:cs="Arial"/>
        </w:rPr>
        <w:t xml:space="preserve"> stanovená podle § 25 odst. 5 písm. a) zákona a služebním předpisem, kterým je stanovena úroveň znalosti cizího jazyka – znalost angličtiny</w:t>
      </w:r>
      <w:r w:rsidR="002A45C3">
        <w:rPr>
          <w:rFonts w:ascii="Arial" w:hAnsi="Arial" w:cs="Arial"/>
        </w:rPr>
        <w:t>, francouzštiny nebo němčiny</w:t>
      </w:r>
      <w:r>
        <w:rPr>
          <w:rFonts w:ascii="Arial" w:hAnsi="Arial" w:cs="Arial"/>
        </w:rPr>
        <w:t xml:space="preserve"> odpovídající alespoň 2. stupni znalosti cizího jazyka dle Rozhodnutí Ministerstva školství, mládeže a tělovýchovy č. j. MŠMT - 24156/2019 ze dne 3. září 2019, kterým se stanoví Seznam standardizovaných jazykových zkoušek pro účely systému jazykové kvalifikace zaměstnanců ve správních úřadech (dále jen „seznam standardizovaných jazykových zkoušek“). V tomto dokumentu je u vybraných jazyků ke každé úrovni (1 až 3) uveden výčet standardizovaných jazykových zkoušek, jejichž absolvováním lze dosáhnout požadované úrovně jazyka.</w:t>
      </w:r>
    </w:p>
    <w:p w:rsidR="00633ECD" w:rsidRDefault="00633ECD" w:rsidP="00633ECD">
      <w:pPr>
        <w:pStyle w:val="Odstavecseseznamem"/>
        <w:spacing w:before="240" w:after="0" w:line="240" w:lineRule="auto"/>
        <w:ind w:left="709"/>
        <w:jc w:val="both"/>
        <w:rPr>
          <w:rFonts w:ascii="Arial" w:hAnsi="Arial" w:cs="Arial"/>
          <w:i/>
        </w:rPr>
      </w:pPr>
    </w:p>
    <w:p w:rsidR="00BB119F" w:rsidRDefault="00BB119F" w:rsidP="00633ECD">
      <w:pPr>
        <w:pStyle w:val="Odstavecseseznamem"/>
        <w:spacing w:before="240" w:after="0" w:line="24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Splnění výše uvedeného požadavku úrovně znalosti cizího jazyka žadatel/</w:t>
      </w:r>
      <w:proofErr w:type="spellStart"/>
      <w:r>
        <w:rPr>
          <w:rFonts w:ascii="Arial" w:hAnsi="Arial" w:cs="Arial"/>
          <w:i/>
        </w:rPr>
        <w:t>ka</w:t>
      </w:r>
      <w:proofErr w:type="spellEnd"/>
      <w:r>
        <w:rPr>
          <w:rFonts w:ascii="Arial" w:hAnsi="Arial" w:cs="Arial"/>
          <w:i/>
        </w:rPr>
        <w:t xml:space="preserve"> zpravidla doloží příslušnou listinou, která je zahrnuta v seznamu standardizovaných jazykových zkoušek (např. vysvědčení o maturitní zkoušce, certifikát o úspěšně vykonané jazykové zkoušce apod.).</w:t>
      </w:r>
    </w:p>
    <w:p w:rsidR="00BB119F" w:rsidRPr="001228F0" w:rsidRDefault="00BB119F" w:rsidP="00633ECD">
      <w:pPr>
        <w:pStyle w:val="Odstavecseseznamem"/>
        <w:spacing w:before="240"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kdy žadatel/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příslušným dokladem nedisponuje, i když je s ohledem na své absolvované vzdělání nebo s ohledem na své občanství potřebnou úrovní znalosti cizího jazyka vybaven/a, se postupuje dle Stanoviska sekce pro státní službu Ministerstva vnitra zveřejněného na internetových stránkách Ministerstva vnitra, sekce pro státní službu (záložka Dokumenty a stanoviska), kde jsou tyto případy a míra uznání úrovně znalosti cizího jazyka blíže popsány.</w:t>
      </w:r>
    </w:p>
    <w:p w:rsidR="00E4463E" w:rsidRDefault="00E4463E" w:rsidP="00BB119F">
      <w:pPr>
        <w:shd w:val="clear" w:color="auto" w:fill="FFFFFF"/>
        <w:spacing w:after="0" w:line="264" w:lineRule="atLeas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B119F" w:rsidRPr="00170A68" w:rsidRDefault="00BB119F" w:rsidP="00BB119F">
      <w:pPr>
        <w:shd w:val="clear" w:color="auto" w:fill="FFFFFF"/>
        <w:spacing w:after="0" w:line="264" w:lineRule="atLeast"/>
        <w:ind w:left="720"/>
        <w:jc w:val="both"/>
        <w:rPr>
          <w:rFonts w:ascii="Arial" w:hAnsi="Arial" w:cs="Arial"/>
        </w:rPr>
      </w:pPr>
    </w:p>
    <w:p w:rsidR="00187D66" w:rsidRPr="00705313" w:rsidRDefault="00187D66" w:rsidP="00AF376E">
      <w:pPr>
        <w:spacing w:after="0" w:line="240" w:lineRule="auto"/>
        <w:jc w:val="both"/>
        <w:rPr>
          <w:rFonts w:ascii="Arial" w:hAnsi="Arial" w:cs="Arial"/>
        </w:rPr>
      </w:pPr>
    </w:p>
    <w:p w:rsidR="00324D46" w:rsidRDefault="00324D46" w:rsidP="00705313">
      <w:pPr>
        <w:spacing w:after="0" w:line="240" w:lineRule="auto"/>
        <w:jc w:val="both"/>
        <w:rPr>
          <w:rFonts w:ascii="Arial" w:hAnsi="Arial" w:cs="Arial"/>
          <w:b/>
        </w:rPr>
      </w:pPr>
    </w:p>
    <w:p w:rsidR="00324D46" w:rsidRDefault="00324D46" w:rsidP="00705313">
      <w:pPr>
        <w:spacing w:after="0" w:line="240" w:lineRule="auto"/>
        <w:jc w:val="both"/>
        <w:rPr>
          <w:rFonts w:ascii="Arial" w:hAnsi="Arial" w:cs="Arial"/>
          <w:b/>
        </w:rPr>
      </w:pPr>
    </w:p>
    <w:p w:rsidR="00276ED4" w:rsidRPr="009712BA" w:rsidRDefault="00D44EC6" w:rsidP="00705313">
      <w:pPr>
        <w:spacing w:after="0" w:line="240" w:lineRule="auto"/>
        <w:jc w:val="both"/>
        <w:rPr>
          <w:rFonts w:ascii="Arial" w:hAnsi="Arial" w:cs="Arial"/>
          <w:b/>
        </w:rPr>
      </w:pPr>
      <w:r w:rsidRPr="009712BA">
        <w:rPr>
          <w:rFonts w:ascii="Arial" w:hAnsi="Arial" w:cs="Arial"/>
          <w:b/>
        </w:rPr>
        <w:t xml:space="preserve">K žádosti </w:t>
      </w:r>
      <w:r w:rsidR="00276ED4" w:rsidRPr="009712BA">
        <w:rPr>
          <w:rFonts w:ascii="Arial" w:hAnsi="Arial" w:cs="Arial"/>
          <w:b/>
        </w:rPr>
        <w:t xml:space="preserve">dále </w:t>
      </w:r>
      <w:r w:rsidRPr="009712BA">
        <w:rPr>
          <w:rFonts w:ascii="Arial" w:hAnsi="Arial" w:cs="Arial"/>
          <w:b/>
        </w:rPr>
        <w:t xml:space="preserve">žadatel </w:t>
      </w:r>
      <w:r w:rsidR="00276ED4" w:rsidRPr="009712BA">
        <w:rPr>
          <w:rFonts w:ascii="Arial" w:hAnsi="Arial" w:cs="Arial"/>
          <w:b/>
        </w:rPr>
        <w:t>přiloží:</w:t>
      </w:r>
    </w:p>
    <w:p w:rsidR="00276ED4" w:rsidRDefault="00276ED4" w:rsidP="0070531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712BA">
        <w:rPr>
          <w:rFonts w:ascii="Arial" w:hAnsi="Arial" w:cs="Arial"/>
        </w:rPr>
        <w:t>strukturovaný profesní životopis,</w:t>
      </w:r>
    </w:p>
    <w:p w:rsidR="00FB415C" w:rsidRDefault="003D3FD4" w:rsidP="009712BA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motivační dopis</w:t>
      </w:r>
      <w:r w:rsidR="00731059">
        <w:rPr>
          <w:rFonts w:ascii="Arial" w:hAnsi="Arial" w:cs="Arial"/>
        </w:rPr>
        <w:t>.</w:t>
      </w:r>
      <w:r w:rsidR="009D4C86" w:rsidRPr="009712BA">
        <w:rPr>
          <w:rFonts w:ascii="Arial" w:hAnsi="Arial" w:cs="Arial"/>
        </w:rPr>
        <w:t xml:space="preserve"> </w:t>
      </w:r>
    </w:p>
    <w:p w:rsidR="00A07698" w:rsidRDefault="00A07698" w:rsidP="002E2C15">
      <w:pPr>
        <w:spacing w:line="240" w:lineRule="auto"/>
        <w:jc w:val="both"/>
        <w:rPr>
          <w:rFonts w:ascii="Arial" w:hAnsi="Arial" w:cs="Arial"/>
        </w:rPr>
      </w:pPr>
    </w:p>
    <w:p w:rsidR="00324D46" w:rsidRPr="000C2635" w:rsidRDefault="00324D46" w:rsidP="00324D46">
      <w:pPr>
        <w:spacing w:after="0" w:line="240" w:lineRule="auto"/>
        <w:jc w:val="both"/>
        <w:rPr>
          <w:rFonts w:ascii="Arial" w:hAnsi="Arial" w:cs="Arial"/>
        </w:rPr>
      </w:pPr>
      <w:r w:rsidRPr="000C2635">
        <w:rPr>
          <w:rFonts w:ascii="Arial" w:hAnsi="Arial" w:cs="Arial"/>
        </w:rPr>
        <w:t>Ministerstvo kultury podporuje rovnost žen a mužů a diverzitu v rámci svých služebních a pracovních míst.</w:t>
      </w:r>
    </w:p>
    <w:p w:rsidR="00324D46" w:rsidRDefault="00324D46" w:rsidP="002E2C15">
      <w:pPr>
        <w:spacing w:line="240" w:lineRule="auto"/>
        <w:jc w:val="both"/>
        <w:rPr>
          <w:rFonts w:ascii="Arial" w:hAnsi="Arial" w:cs="Arial"/>
        </w:rPr>
      </w:pPr>
    </w:p>
    <w:p w:rsidR="00324D46" w:rsidRDefault="00324D46" w:rsidP="002E2C15">
      <w:pPr>
        <w:spacing w:line="240" w:lineRule="auto"/>
        <w:jc w:val="both"/>
        <w:rPr>
          <w:rFonts w:ascii="Arial" w:hAnsi="Arial" w:cs="Arial"/>
        </w:rPr>
      </w:pPr>
    </w:p>
    <w:p w:rsidR="001F0D60" w:rsidRDefault="001F0D60" w:rsidP="001F0D60">
      <w:pPr>
        <w:spacing w:line="240" w:lineRule="auto"/>
        <w:rPr>
          <w:rFonts w:ascii="Arial" w:eastAsia="Times New Roman" w:hAnsi="Arial" w:cs="Arial"/>
          <w:lang w:eastAsia="cs-CZ"/>
        </w:rPr>
      </w:pPr>
    </w:p>
    <w:p w:rsidR="008433C2" w:rsidRDefault="008433C2" w:rsidP="001F0D60">
      <w:pPr>
        <w:spacing w:line="240" w:lineRule="auto"/>
        <w:rPr>
          <w:rFonts w:ascii="Arial" w:eastAsia="Times New Roman" w:hAnsi="Arial" w:cs="Arial"/>
          <w:lang w:eastAsia="cs-CZ"/>
        </w:rPr>
      </w:pPr>
    </w:p>
    <w:p w:rsidR="005A1C12" w:rsidRDefault="005A1C12" w:rsidP="001F0D60">
      <w:pPr>
        <w:spacing w:line="240" w:lineRule="auto"/>
        <w:rPr>
          <w:rFonts w:ascii="Arial" w:eastAsia="Times New Roman" w:hAnsi="Arial" w:cs="Arial"/>
          <w:lang w:eastAsia="cs-CZ"/>
        </w:rPr>
      </w:pPr>
    </w:p>
    <w:p w:rsidR="007F03DD" w:rsidRDefault="007F03DD" w:rsidP="002E2C15">
      <w:pPr>
        <w:spacing w:line="240" w:lineRule="auto"/>
        <w:ind w:left="4248"/>
        <w:jc w:val="center"/>
        <w:rPr>
          <w:rFonts w:ascii="Arial" w:eastAsia="Times New Roman" w:hAnsi="Arial" w:cs="Arial"/>
          <w:lang w:eastAsia="cs-CZ"/>
        </w:rPr>
      </w:pPr>
    </w:p>
    <w:p w:rsidR="002E2C15" w:rsidRPr="00456EAF" w:rsidRDefault="002E2C15" w:rsidP="002E2C15">
      <w:pPr>
        <w:spacing w:line="240" w:lineRule="auto"/>
        <w:ind w:left="4248"/>
        <w:jc w:val="center"/>
        <w:rPr>
          <w:rFonts w:ascii="Arial" w:eastAsia="Times New Roman" w:hAnsi="Arial" w:cs="Arial"/>
          <w:lang w:eastAsia="cs-CZ"/>
        </w:rPr>
      </w:pPr>
      <w:r w:rsidRPr="00456EAF">
        <w:rPr>
          <w:rFonts w:ascii="Arial" w:eastAsia="Times New Roman" w:hAnsi="Arial" w:cs="Arial"/>
          <w:lang w:eastAsia="cs-CZ"/>
        </w:rPr>
        <w:t>Ing. Zdeněk Novák</w:t>
      </w:r>
    </w:p>
    <w:p w:rsidR="002E2C15" w:rsidRPr="00456EAF" w:rsidRDefault="002E2C15" w:rsidP="00763050">
      <w:pPr>
        <w:spacing w:after="0" w:line="240" w:lineRule="auto"/>
        <w:ind w:left="4248"/>
        <w:jc w:val="center"/>
        <w:rPr>
          <w:rFonts w:ascii="Arial" w:eastAsia="Times New Roman" w:hAnsi="Arial" w:cs="Arial"/>
          <w:lang w:eastAsia="cs-CZ"/>
        </w:rPr>
      </w:pPr>
      <w:r w:rsidRPr="00456EAF">
        <w:rPr>
          <w:rFonts w:ascii="Arial" w:eastAsia="Times New Roman" w:hAnsi="Arial" w:cs="Arial"/>
          <w:lang w:eastAsia="cs-CZ"/>
        </w:rPr>
        <w:t>státní tajemník</w:t>
      </w:r>
    </w:p>
    <w:p w:rsidR="002E2C15" w:rsidRPr="00456EAF" w:rsidRDefault="00763050" w:rsidP="00763050">
      <w:pPr>
        <w:pStyle w:val="Normlnweb"/>
        <w:shd w:val="clear" w:color="auto" w:fill="FFFFFF"/>
        <w:spacing w:before="0" w:beforeAutospacing="0" w:after="0" w:afterAutospacing="0" w:line="264" w:lineRule="atLeast"/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E2C15" w:rsidRPr="00456EAF">
        <w:rPr>
          <w:rFonts w:ascii="Arial" w:hAnsi="Arial" w:cs="Arial"/>
          <w:sz w:val="22"/>
          <w:szCs w:val="22"/>
        </w:rPr>
        <w:t>Ministerstvo kultury </w:t>
      </w:r>
    </w:p>
    <w:p w:rsidR="002E2C15" w:rsidRDefault="002E2C15" w:rsidP="002E2C15">
      <w:pPr>
        <w:spacing w:after="0" w:line="240" w:lineRule="auto"/>
        <w:jc w:val="both"/>
        <w:rPr>
          <w:rFonts w:ascii="Arial" w:hAnsi="Arial" w:cs="Arial"/>
        </w:rPr>
      </w:pPr>
    </w:p>
    <w:p w:rsidR="00292BAB" w:rsidRDefault="00292BAB" w:rsidP="002E2C15">
      <w:pPr>
        <w:spacing w:after="0" w:line="240" w:lineRule="auto"/>
        <w:jc w:val="both"/>
        <w:rPr>
          <w:rFonts w:ascii="Arial" w:hAnsi="Arial" w:cs="Arial"/>
        </w:rPr>
      </w:pPr>
    </w:p>
    <w:p w:rsidR="002E2C15" w:rsidRDefault="002E2C15" w:rsidP="002E2C15">
      <w:pPr>
        <w:spacing w:after="0" w:line="240" w:lineRule="auto"/>
        <w:jc w:val="both"/>
        <w:rPr>
          <w:rFonts w:ascii="Arial" w:hAnsi="Arial" w:cs="Arial"/>
        </w:rPr>
      </w:pPr>
    </w:p>
    <w:p w:rsidR="002E2C15" w:rsidRDefault="002E2C15" w:rsidP="002E2C15">
      <w:pPr>
        <w:spacing w:after="0" w:line="240" w:lineRule="auto"/>
        <w:jc w:val="both"/>
        <w:rPr>
          <w:rFonts w:ascii="Arial" w:hAnsi="Arial" w:cs="Arial"/>
        </w:rPr>
      </w:pPr>
    </w:p>
    <w:p w:rsidR="002E2C15" w:rsidRDefault="003B7F1C" w:rsidP="002E2C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Vyvěšeno na úřední desce:</w:t>
      </w:r>
    </w:p>
    <w:p w:rsidR="008433C2" w:rsidRDefault="008433C2" w:rsidP="002E2C15">
      <w:pPr>
        <w:spacing w:after="0" w:line="240" w:lineRule="auto"/>
        <w:jc w:val="both"/>
        <w:rPr>
          <w:rFonts w:ascii="Arial" w:hAnsi="Arial" w:cs="Arial"/>
        </w:rPr>
      </w:pPr>
    </w:p>
    <w:p w:rsidR="003B7F1C" w:rsidRDefault="003B7F1C" w:rsidP="002E2C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Odstraněno z úřední desky:</w:t>
      </w:r>
    </w:p>
    <w:p w:rsidR="003B7F1C" w:rsidRDefault="003B7F1C" w:rsidP="002E2C15">
      <w:pPr>
        <w:spacing w:after="0" w:line="240" w:lineRule="auto"/>
        <w:jc w:val="both"/>
        <w:rPr>
          <w:rFonts w:ascii="Arial" w:hAnsi="Arial" w:cs="Arial"/>
        </w:rPr>
      </w:pPr>
    </w:p>
    <w:p w:rsidR="003B7F1C" w:rsidRDefault="003B7F1C" w:rsidP="002E2C15">
      <w:pPr>
        <w:spacing w:after="0" w:line="240" w:lineRule="auto"/>
        <w:jc w:val="both"/>
        <w:rPr>
          <w:rFonts w:ascii="Arial" w:hAnsi="Arial" w:cs="Arial"/>
        </w:rPr>
      </w:pPr>
    </w:p>
    <w:p w:rsidR="0096085E" w:rsidRDefault="0096085E" w:rsidP="002E2C15">
      <w:pPr>
        <w:spacing w:after="0" w:line="240" w:lineRule="auto"/>
        <w:jc w:val="both"/>
        <w:rPr>
          <w:rFonts w:ascii="Arial" w:hAnsi="Arial" w:cs="Arial"/>
        </w:rPr>
      </w:pPr>
    </w:p>
    <w:p w:rsidR="008433C2" w:rsidRDefault="008433C2" w:rsidP="002E2C15">
      <w:pPr>
        <w:spacing w:after="0" w:line="240" w:lineRule="auto"/>
        <w:jc w:val="both"/>
        <w:rPr>
          <w:rFonts w:ascii="Arial" w:hAnsi="Arial" w:cs="Arial"/>
        </w:rPr>
      </w:pPr>
    </w:p>
    <w:p w:rsidR="003B7F1C" w:rsidRPr="008433C2" w:rsidRDefault="003B7F1C" w:rsidP="003B7F1C">
      <w:pPr>
        <w:spacing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8433C2">
        <w:rPr>
          <w:rFonts w:ascii="Arial" w:eastAsia="Times New Roman" w:hAnsi="Arial" w:cs="Arial"/>
          <w:u w:val="single"/>
          <w:lang w:eastAsia="cs-CZ"/>
        </w:rPr>
        <w:t>Bližší informace poskytne:</w:t>
      </w:r>
    </w:p>
    <w:p w:rsidR="003B7F1C" w:rsidRPr="009246EE" w:rsidRDefault="0060457B" w:rsidP="008433C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Bc. Jaroslav Picka</w:t>
      </w:r>
    </w:p>
    <w:p w:rsidR="003B7F1C" w:rsidRPr="009246EE" w:rsidRDefault="002B286E" w:rsidP="008433C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Kancelář státního tajemníka</w:t>
      </w:r>
    </w:p>
    <w:p w:rsidR="003B7F1C" w:rsidRDefault="003B7F1C" w:rsidP="008433C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246EE">
        <w:rPr>
          <w:rFonts w:ascii="Arial" w:eastAsia="Times New Roman" w:hAnsi="Arial" w:cs="Arial"/>
          <w:lang w:eastAsia="cs-CZ"/>
        </w:rPr>
        <w:t>Tel: 257 085</w:t>
      </w:r>
      <w:r>
        <w:rPr>
          <w:rFonts w:ascii="Arial" w:eastAsia="Times New Roman" w:hAnsi="Arial" w:cs="Arial"/>
          <w:lang w:eastAsia="cs-CZ"/>
        </w:rPr>
        <w:t> </w:t>
      </w:r>
      <w:r w:rsidR="0060457B">
        <w:rPr>
          <w:rFonts w:ascii="Arial" w:eastAsia="Times New Roman" w:hAnsi="Arial" w:cs="Arial"/>
          <w:lang w:eastAsia="cs-CZ"/>
        </w:rPr>
        <w:t>285</w:t>
      </w:r>
    </w:p>
    <w:p w:rsidR="003B7F1C" w:rsidRPr="004D3013" w:rsidRDefault="003B7F1C" w:rsidP="002E2C1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e-mail: </w:t>
      </w:r>
      <w:hyperlink r:id="rId10" w:history="1">
        <w:r w:rsidR="0060457B" w:rsidRPr="0077627F">
          <w:rPr>
            <w:rStyle w:val="Hypertextovodkaz"/>
            <w:rFonts w:ascii="Arial" w:eastAsia="Times New Roman" w:hAnsi="Arial" w:cs="Arial"/>
            <w:lang w:eastAsia="cs-CZ"/>
          </w:rPr>
          <w:t>jaroslav.picka@mkcr.cz</w:t>
        </w:r>
      </w:hyperlink>
    </w:p>
    <w:sectPr w:rsidR="003B7F1C" w:rsidRPr="004D3013" w:rsidSect="00C6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3D" w:rsidRDefault="00E9753D" w:rsidP="00276ED4">
      <w:pPr>
        <w:spacing w:after="0" w:line="240" w:lineRule="auto"/>
      </w:pPr>
      <w:r>
        <w:separator/>
      </w:r>
    </w:p>
  </w:endnote>
  <w:endnote w:type="continuationSeparator" w:id="0">
    <w:p w:rsidR="00E9753D" w:rsidRDefault="00E9753D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3D" w:rsidRDefault="00E9753D" w:rsidP="00276ED4">
      <w:pPr>
        <w:spacing w:after="0" w:line="240" w:lineRule="auto"/>
      </w:pPr>
      <w:r>
        <w:separator/>
      </w:r>
    </w:p>
  </w:footnote>
  <w:footnote w:type="continuationSeparator" w:id="0">
    <w:p w:rsidR="00E9753D" w:rsidRDefault="00E9753D" w:rsidP="0027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3A2106"/>
    <w:multiLevelType w:val="hybridMultilevel"/>
    <w:tmpl w:val="5238C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B05E25"/>
    <w:multiLevelType w:val="hybridMultilevel"/>
    <w:tmpl w:val="4E626398"/>
    <w:lvl w:ilvl="0" w:tplc="2A5EB3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BB7B07"/>
    <w:multiLevelType w:val="hybridMultilevel"/>
    <w:tmpl w:val="99B67120"/>
    <w:lvl w:ilvl="0" w:tplc="396E9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C03BA"/>
    <w:multiLevelType w:val="multilevel"/>
    <w:tmpl w:val="DEB0C6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8"/>
      <w:numFmt w:val="lowerLetter"/>
      <w:lvlText w:val="%3."/>
      <w:lvlJc w:val="left"/>
      <w:pPr>
        <w:ind w:left="644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B883206"/>
    <w:multiLevelType w:val="hybridMultilevel"/>
    <w:tmpl w:val="BE0663FA"/>
    <w:lvl w:ilvl="0" w:tplc="DEF02AC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46C73"/>
    <w:multiLevelType w:val="hybridMultilevel"/>
    <w:tmpl w:val="4D646692"/>
    <w:lvl w:ilvl="0" w:tplc="47562C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17CB9"/>
    <w:multiLevelType w:val="hybridMultilevel"/>
    <w:tmpl w:val="3386E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32261"/>
    <w:multiLevelType w:val="hybridMultilevel"/>
    <w:tmpl w:val="3F249968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3A72F44"/>
    <w:multiLevelType w:val="hybridMultilevel"/>
    <w:tmpl w:val="2230E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D1D2F"/>
    <w:multiLevelType w:val="hybridMultilevel"/>
    <w:tmpl w:val="B9D81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7E087B"/>
    <w:multiLevelType w:val="hybridMultilevel"/>
    <w:tmpl w:val="0A221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60B78"/>
    <w:multiLevelType w:val="hybridMultilevel"/>
    <w:tmpl w:val="51F468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13D3A"/>
    <w:multiLevelType w:val="hybridMultilevel"/>
    <w:tmpl w:val="1A58E31A"/>
    <w:lvl w:ilvl="0" w:tplc="160C4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544B8"/>
    <w:multiLevelType w:val="hybridMultilevel"/>
    <w:tmpl w:val="76D2BE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D313D"/>
    <w:multiLevelType w:val="hybridMultilevel"/>
    <w:tmpl w:val="6256E7EE"/>
    <w:lvl w:ilvl="0" w:tplc="87CE5E7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91221"/>
    <w:multiLevelType w:val="multilevel"/>
    <w:tmpl w:val="C276B5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B84E16"/>
    <w:multiLevelType w:val="hybridMultilevel"/>
    <w:tmpl w:val="DAEAC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91917"/>
    <w:multiLevelType w:val="hybridMultilevel"/>
    <w:tmpl w:val="FE0A6E12"/>
    <w:lvl w:ilvl="0" w:tplc="11902B3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86109A"/>
    <w:multiLevelType w:val="multilevel"/>
    <w:tmpl w:val="01A091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26"/>
  </w:num>
  <w:num w:numId="9">
    <w:abstractNumId w:val="2"/>
  </w:num>
  <w:num w:numId="10">
    <w:abstractNumId w:val="10"/>
  </w:num>
  <w:num w:numId="11">
    <w:abstractNumId w:val="4"/>
  </w:num>
  <w:num w:numId="12">
    <w:abstractNumId w:val="22"/>
  </w:num>
  <w:num w:numId="13">
    <w:abstractNumId w:val="9"/>
  </w:num>
  <w:num w:numId="14">
    <w:abstractNumId w:val="8"/>
  </w:num>
  <w:num w:numId="15">
    <w:abstractNumId w:val="18"/>
  </w:num>
  <w:num w:numId="16">
    <w:abstractNumId w:val="1"/>
  </w:num>
  <w:num w:numId="17">
    <w:abstractNumId w:val="20"/>
  </w:num>
  <w:num w:numId="18">
    <w:abstractNumId w:val="17"/>
  </w:num>
  <w:num w:numId="19">
    <w:abstractNumId w:val="21"/>
  </w:num>
  <w:num w:numId="20">
    <w:abstractNumId w:val="25"/>
  </w:num>
  <w:num w:numId="21">
    <w:abstractNumId w:val="6"/>
  </w:num>
  <w:num w:numId="22">
    <w:abstractNumId w:val="19"/>
  </w:num>
  <w:num w:numId="23">
    <w:abstractNumId w:val="12"/>
  </w:num>
  <w:num w:numId="24">
    <w:abstractNumId w:val="13"/>
  </w:num>
  <w:num w:numId="25">
    <w:abstractNumId w:val="23"/>
  </w:num>
  <w:num w:numId="26">
    <w:abstractNumId w:val="3"/>
  </w:num>
  <w:num w:numId="27">
    <w:abstractNumId w:val="16"/>
  </w:num>
  <w:num w:numId="28">
    <w:abstractNumId w:val="1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02FF8"/>
    <w:rsid w:val="0000619E"/>
    <w:rsid w:val="00010D38"/>
    <w:rsid w:val="00022684"/>
    <w:rsid w:val="00025B9F"/>
    <w:rsid w:val="00026D90"/>
    <w:rsid w:val="00031FF3"/>
    <w:rsid w:val="00035BCC"/>
    <w:rsid w:val="00055635"/>
    <w:rsid w:val="00073FE5"/>
    <w:rsid w:val="0007737F"/>
    <w:rsid w:val="00080D65"/>
    <w:rsid w:val="0008344C"/>
    <w:rsid w:val="00084FFE"/>
    <w:rsid w:val="00085A0B"/>
    <w:rsid w:val="000933EA"/>
    <w:rsid w:val="00095F0A"/>
    <w:rsid w:val="000A227C"/>
    <w:rsid w:val="000A2FB0"/>
    <w:rsid w:val="000D1E60"/>
    <w:rsid w:val="000D2036"/>
    <w:rsid w:val="000E0601"/>
    <w:rsid w:val="000E2E79"/>
    <w:rsid w:val="000F2D84"/>
    <w:rsid w:val="00101B4F"/>
    <w:rsid w:val="00115F88"/>
    <w:rsid w:val="001246F0"/>
    <w:rsid w:val="00153A84"/>
    <w:rsid w:val="001560CB"/>
    <w:rsid w:val="00170218"/>
    <w:rsid w:val="00170A68"/>
    <w:rsid w:val="0017533C"/>
    <w:rsid w:val="00175404"/>
    <w:rsid w:val="00183CAD"/>
    <w:rsid w:val="00187D66"/>
    <w:rsid w:val="00191A45"/>
    <w:rsid w:val="00193E92"/>
    <w:rsid w:val="00197611"/>
    <w:rsid w:val="001B1E87"/>
    <w:rsid w:val="001B2968"/>
    <w:rsid w:val="001D537E"/>
    <w:rsid w:val="001E49AA"/>
    <w:rsid w:val="001E5E7C"/>
    <w:rsid w:val="001F0D60"/>
    <w:rsid w:val="00203E6C"/>
    <w:rsid w:val="00203F7F"/>
    <w:rsid w:val="00210F0F"/>
    <w:rsid w:val="0022346E"/>
    <w:rsid w:val="00240188"/>
    <w:rsid w:val="00261B44"/>
    <w:rsid w:val="0027090C"/>
    <w:rsid w:val="00272336"/>
    <w:rsid w:val="002763EE"/>
    <w:rsid w:val="00276B96"/>
    <w:rsid w:val="00276ED4"/>
    <w:rsid w:val="00282716"/>
    <w:rsid w:val="00292BAB"/>
    <w:rsid w:val="002A45C3"/>
    <w:rsid w:val="002B09EE"/>
    <w:rsid w:val="002B286E"/>
    <w:rsid w:val="002D1F39"/>
    <w:rsid w:val="002E2A92"/>
    <w:rsid w:val="002E2C15"/>
    <w:rsid w:val="002E68E2"/>
    <w:rsid w:val="002F5A47"/>
    <w:rsid w:val="002F75D4"/>
    <w:rsid w:val="0032253F"/>
    <w:rsid w:val="00324D46"/>
    <w:rsid w:val="00363007"/>
    <w:rsid w:val="0037373F"/>
    <w:rsid w:val="00393B34"/>
    <w:rsid w:val="003B7F1C"/>
    <w:rsid w:val="003D3FD4"/>
    <w:rsid w:val="003E59B2"/>
    <w:rsid w:val="003F334A"/>
    <w:rsid w:val="003F43ED"/>
    <w:rsid w:val="004349BC"/>
    <w:rsid w:val="0043623A"/>
    <w:rsid w:val="0044040E"/>
    <w:rsid w:val="00454D3F"/>
    <w:rsid w:val="00471457"/>
    <w:rsid w:val="004907C0"/>
    <w:rsid w:val="004932E1"/>
    <w:rsid w:val="00493AAC"/>
    <w:rsid w:val="004D3013"/>
    <w:rsid w:val="00507F41"/>
    <w:rsid w:val="005265BC"/>
    <w:rsid w:val="00527A3A"/>
    <w:rsid w:val="00545139"/>
    <w:rsid w:val="005504EA"/>
    <w:rsid w:val="00550EF3"/>
    <w:rsid w:val="00553337"/>
    <w:rsid w:val="005760BA"/>
    <w:rsid w:val="00581268"/>
    <w:rsid w:val="005A1C12"/>
    <w:rsid w:val="005A29A4"/>
    <w:rsid w:val="005A40E5"/>
    <w:rsid w:val="005E5222"/>
    <w:rsid w:val="005F6FD1"/>
    <w:rsid w:val="0060457B"/>
    <w:rsid w:val="006060F0"/>
    <w:rsid w:val="00610D59"/>
    <w:rsid w:val="00633ECD"/>
    <w:rsid w:val="0063507A"/>
    <w:rsid w:val="00645F1C"/>
    <w:rsid w:val="00672EDA"/>
    <w:rsid w:val="00684146"/>
    <w:rsid w:val="006A0A8B"/>
    <w:rsid w:val="006C7AEF"/>
    <w:rsid w:val="006C7BCD"/>
    <w:rsid w:val="006D0359"/>
    <w:rsid w:val="006D3324"/>
    <w:rsid w:val="006D7336"/>
    <w:rsid w:val="006E2479"/>
    <w:rsid w:val="006E65BB"/>
    <w:rsid w:val="006F282E"/>
    <w:rsid w:val="00700E66"/>
    <w:rsid w:val="00704EFE"/>
    <w:rsid w:val="00705313"/>
    <w:rsid w:val="007124B2"/>
    <w:rsid w:val="0071458F"/>
    <w:rsid w:val="00726ACB"/>
    <w:rsid w:val="00731059"/>
    <w:rsid w:val="00745678"/>
    <w:rsid w:val="007525D0"/>
    <w:rsid w:val="00763050"/>
    <w:rsid w:val="0077536A"/>
    <w:rsid w:val="007A294E"/>
    <w:rsid w:val="007E4D9B"/>
    <w:rsid w:val="007E5A22"/>
    <w:rsid w:val="007F03DD"/>
    <w:rsid w:val="008131E1"/>
    <w:rsid w:val="00824720"/>
    <w:rsid w:val="00824B43"/>
    <w:rsid w:val="008278D5"/>
    <w:rsid w:val="008433C2"/>
    <w:rsid w:val="00843A6C"/>
    <w:rsid w:val="00850F46"/>
    <w:rsid w:val="008757FA"/>
    <w:rsid w:val="0088146B"/>
    <w:rsid w:val="008A56E6"/>
    <w:rsid w:val="008E6A05"/>
    <w:rsid w:val="008E6A0B"/>
    <w:rsid w:val="008F49F9"/>
    <w:rsid w:val="00951200"/>
    <w:rsid w:val="0095271E"/>
    <w:rsid w:val="00955869"/>
    <w:rsid w:val="0096085E"/>
    <w:rsid w:val="009712BA"/>
    <w:rsid w:val="00982E4E"/>
    <w:rsid w:val="00997994"/>
    <w:rsid w:val="009A5612"/>
    <w:rsid w:val="009D4C86"/>
    <w:rsid w:val="009E174F"/>
    <w:rsid w:val="009E2EB3"/>
    <w:rsid w:val="00A0294A"/>
    <w:rsid w:val="00A07698"/>
    <w:rsid w:val="00A34D3B"/>
    <w:rsid w:val="00A41EED"/>
    <w:rsid w:val="00A4446F"/>
    <w:rsid w:val="00A45FFD"/>
    <w:rsid w:val="00A63D07"/>
    <w:rsid w:val="00A70AEC"/>
    <w:rsid w:val="00A813A7"/>
    <w:rsid w:val="00A8763A"/>
    <w:rsid w:val="00AB7DC9"/>
    <w:rsid w:val="00AC085E"/>
    <w:rsid w:val="00AC70E3"/>
    <w:rsid w:val="00AD5D76"/>
    <w:rsid w:val="00AD620D"/>
    <w:rsid w:val="00AD73C4"/>
    <w:rsid w:val="00AF2F2A"/>
    <w:rsid w:val="00AF376E"/>
    <w:rsid w:val="00B228A2"/>
    <w:rsid w:val="00B33071"/>
    <w:rsid w:val="00B57E38"/>
    <w:rsid w:val="00B73000"/>
    <w:rsid w:val="00B97336"/>
    <w:rsid w:val="00BB119F"/>
    <w:rsid w:val="00BD72E8"/>
    <w:rsid w:val="00BE0997"/>
    <w:rsid w:val="00C0487A"/>
    <w:rsid w:val="00C11E99"/>
    <w:rsid w:val="00C26F24"/>
    <w:rsid w:val="00C31A8E"/>
    <w:rsid w:val="00C52F52"/>
    <w:rsid w:val="00C7422A"/>
    <w:rsid w:val="00CB4D15"/>
    <w:rsid w:val="00CB6F58"/>
    <w:rsid w:val="00CD7A6A"/>
    <w:rsid w:val="00CE6281"/>
    <w:rsid w:val="00D1402A"/>
    <w:rsid w:val="00D44A1A"/>
    <w:rsid w:val="00D44EC6"/>
    <w:rsid w:val="00D51A24"/>
    <w:rsid w:val="00D773F0"/>
    <w:rsid w:val="00D90715"/>
    <w:rsid w:val="00DE0518"/>
    <w:rsid w:val="00DE4570"/>
    <w:rsid w:val="00DF3DB3"/>
    <w:rsid w:val="00DF4B13"/>
    <w:rsid w:val="00E127A8"/>
    <w:rsid w:val="00E13290"/>
    <w:rsid w:val="00E15672"/>
    <w:rsid w:val="00E36F76"/>
    <w:rsid w:val="00E4463E"/>
    <w:rsid w:val="00E50280"/>
    <w:rsid w:val="00E61EF1"/>
    <w:rsid w:val="00E91339"/>
    <w:rsid w:val="00E95EDF"/>
    <w:rsid w:val="00E9753D"/>
    <w:rsid w:val="00EC537A"/>
    <w:rsid w:val="00EE1577"/>
    <w:rsid w:val="00EE4222"/>
    <w:rsid w:val="00EF7FE7"/>
    <w:rsid w:val="00F040F0"/>
    <w:rsid w:val="00F129F9"/>
    <w:rsid w:val="00F33781"/>
    <w:rsid w:val="00F515FA"/>
    <w:rsid w:val="00F65829"/>
    <w:rsid w:val="00F94ECD"/>
    <w:rsid w:val="00FA1431"/>
    <w:rsid w:val="00FB415C"/>
    <w:rsid w:val="00FB708B"/>
    <w:rsid w:val="00FB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76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6B9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2C15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B57E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76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6B9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2C15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B57E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9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aroslav.picka@mk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yberove.rizeni@mk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FDF24-0D6A-44FA-B957-0ED7FC8D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1132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Administrator</cp:lastModifiedBy>
  <cp:revision>10</cp:revision>
  <cp:lastPrinted>2020-02-07T09:33:00Z</cp:lastPrinted>
  <dcterms:created xsi:type="dcterms:W3CDTF">2019-12-18T12:41:00Z</dcterms:created>
  <dcterms:modified xsi:type="dcterms:W3CDTF">2020-02-10T09:37:00Z</dcterms:modified>
</cp:coreProperties>
</file>