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CEF" w:rsidRDefault="0006130B">
      <w:r>
        <w:t>Složení oborových rad stipendijního programu v roce 201</w:t>
      </w:r>
      <w:r w:rsidR="00F2288B">
        <w:t>6</w:t>
      </w:r>
      <w:r>
        <w:t>:</w:t>
      </w:r>
    </w:p>
    <w:p w:rsidR="0006130B" w:rsidRDefault="0006130B"/>
    <w:p w:rsidR="0006130B" w:rsidRDefault="0006130B"/>
    <w:p w:rsidR="0006130B" w:rsidRDefault="0006130B">
      <w:r>
        <w:t>Rada pro oblast divadla a tance:</w:t>
      </w:r>
    </w:p>
    <w:p w:rsidR="0006130B" w:rsidRDefault="0006130B" w:rsidP="0006130B">
      <w:pPr>
        <w:jc w:val="both"/>
        <w:rPr>
          <w:sz w:val="22"/>
        </w:rPr>
      </w:pPr>
    </w:p>
    <w:p w:rsidR="0006130B" w:rsidRPr="0006130B" w:rsidRDefault="0006130B" w:rsidP="0006130B">
      <w:pPr>
        <w:jc w:val="both"/>
        <w:rPr>
          <w:sz w:val="22"/>
        </w:rPr>
      </w:pPr>
      <w:r w:rsidRPr="0006130B">
        <w:rPr>
          <w:sz w:val="22"/>
        </w:rPr>
        <w:t>prof. PhDr. Václav Cejpek</w:t>
      </w:r>
      <w:r w:rsidR="00F2288B">
        <w:rPr>
          <w:sz w:val="22"/>
        </w:rPr>
        <w:t xml:space="preserve"> </w:t>
      </w:r>
      <w:r w:rsidR="00FA50E5">
        <w:rPr>
          <w:sz w:val="22"/>
        </w:rPr>
        <w:t xml:space="preserve">– </w:t>
      </w:r>
      <w:r w:rsidR="00734401">
        <w:rPr>
          <w:sz w:val="22"/>
        </w:rPr>
        <w:t xml:space="preserve">JAMU, </w:t>
      </w:r>
      <w:r w:rsidR="00FA50E5">
        <w:rPr>
          <w:sz w:val="22"/>
        </w:rPr>
        <w:t>prorektor pro studijní,</w:t>
      </w:r>
      <w:r w:rsidR="00FA50E5" w:rsidRPr="00FA50E5">
        <w:rPr>
          <w:sz w:val="22"/>
        </w:rPr>
        <w:t xml:space="preserve"> </w:t>
      </w:r>
      <w:proofErr w:type="gramStart"/>
      <w:r w:rsidR="00FA50E5">
        <w:rPr>
          <w:sz w:val="22"/>
        </w:rPr>
        <w:t>pedagog. a uměleckou</w:t>
      </w:r>
      <w:proofErr w:type="gramEnd"/>
      <w:r w:rsidR="00FA50E5">
        <w:rPr>
          <w:sz w:val="22"/>
        </w:rPr>
        <w:t xml:space="preserve"> činnost</w:t>
      </w:r>
    </w:p>
    <w:p w:rsidR="0006130B" w:rsidRPr="0006130B" w:rsidRDefault="0006130B" w:rsidP="0006130B">
      <w:pPr>
        <w:jc w:val="both"/>
        <w:rPr>
          <w:sz w:val="22"/>
        </w:rPr>
      </w:pPr>
      <w:r w:rsidRPr="0006130B">
        <w:rPr>
          <w:sz w:val="22"/>
        </w:rPr>
        <w:t>Petra Hauerová, Di</w:t>
      </w:r>
      <w:r w:rsidR="00576762">
        <w:rPr>
          <w:sz w:val="22"/>
        </w:rPr>
        <w:t xml:space="preserve">pl.um. – </w:t>
      </w:r>
      <w:r w:rsidR="00734401">
        <w:rPr>
          <w:sz w:val="22"/>
        </w:rPr>
        <w:t xml:space="preserve">Konzervatoř </w:t>
      </w:r>
      <w:proofErr w:type="spellStart"/>
      <w:r w:rsidR="00734401">
        <w:rPr>
          <w:sz w:val="22"/>
        </w:rPr>
        <w:t>Duncan</w:t>
      </w:r>
      <w:proofErr w:type="spellEnd"/>
      <w:r w:rsidR="00734401">
        <w:rPr>
          <w:sz w:val="22"/>
        </w:rPr>
        <w:t xml:space="preserve"> centre, </w:t>
      </w:r>
      <w:r w:rsidR="00576762">
        <w:rPr>
          <w:sz w:val="22"/>
        </w:rPr>
        <w:t xml:space="preserve">zástupkyně ředitelky </w:t>
      </w:r>
    </w:p>
    <w:p w:rsidR="0006130B" w:rsidRPr="0006130B" w:rsidRDefault="0006130B" w:rsidP="0006130B">
      <w:pPr>
        <w:jc w:val="both"/>
        <w:rPr>
          <w:sz w:val="22"/>
        </w:rPr>
      </w:pPr>
      <w:proofErr w:type="spellStart"/>
      <w:r w:rsidRPr="0006130B">
        <w:rPr>
          <w:sz w:val="22"/>
        </w:rPr>
        <w:t>MgA</w:t>
      </w:r>
      <w:proofErr w:type="spellEnd"/>
      <w:r w:rsidRPr="0006130B">
        <w:rPr>
          <w:sz w:val="22"/>
        </w:rPr>
        <w:t xml:space="preserve">. Michal </w:t>
      </w:r>
      <w:proofErr w:type="spellStart"/>
      <w:r w:rsidRPr="0006130B">
        <w:rPr>
          <w:sz w:val="22"/>
        </w:rPr>
        <w:t>Lázňovský</w:t>
      </w:r>
      <w:proofErr w:type="spellEnd"/>
      <w:r w:rsidR="00F2288B">
        <w:rPr>
          <w:sz w:val="22"/>
        </w:rPr>
        <w:t>, Ph.D.</w:t>
      </w:r>
      <w:r w:rsidR="00576762">
        <w:rPr>
          <w:sz w:val="22"/>
        </w:rPr>
        <w:t xml:space="preserve"> </w:t>
      </w:r>
      <w:r w:rsidR="00F2288B">
        <w:rPr>
          <w:sz w:val="22"/>
        </w:rPr>
        <w:t xml:space="preserve">(předseda) </w:t>
      </w:r>
      <w:r w:rsidR="00576762">
        <w:rPr>
          <w:sz w:val="22"/>
        </w:rPr>
        <w:t xml:space="preserve">– </w:t>
      </w:r>
      <w:r w:rsidR="00734401">
        <w:rPr>
          <w:sz w:val="22"/>
        </w:rPr>
        <w:t xml:space="preserve">DAMU, </w:t>
      </w:r>
      <w:r w:rsidR="00576762">
        <w:rPr>
          <w:sz w:val="22"/>
        </w:rPr>
        <w:t xml:space="preserve">vedoucí </w:t>
      </w:r>
      <w:r w:rsidR="00952375">
        <w:rPr>
          <w:sz w:val="22"/>
        </w:rPr>
        <w:t>K</w:t>
      </w:r>
      <w:r w:rsidR="00576762">
        <w:rPr>
          <w:sz w:val="22"/>
        </w:rPr>
        <w:t xml:space="preserve">atedry produkce </w:t>
      </w:r>
    </w:p>
    <w:p w:rsidR="0006130B" w:rsidRPr="0006130B" w:rsidRDefault="0006130B" w:rsidP="0006130B">
      <w:pPr>
        <w:jc w:val="both"/>
        <w:rPr>
          <w:sz w:val="22"/>
        </w:rPr>
      </w:pPr>
      <w:r w:rsidRPr="0006130B">
        <w:rPr>
          <w:sz w:val="22"/>
        </w:rPr>
        <w:t xml:space="preserve">Nataša Novotná </w:t>
      </w:r>
      <w:r w:rsidR="00576762">
        <w:rPr>
          <w:sz w:val="22"/>
        </w:rPr>
        <w:t>– předsedkyně sdružení Vize tance, ředitelka souboru 420PEOPLE</w:t>
      </w:r>
    </w:p>
    <w:p w:rsidR="0006130B" w:rsidRPr="0006130B" w:rsidRDefault="0006130B" w:rsidP="0006130B">
      <w:pPr>
        <w:jc w:val="both"/>
        <w:rPr>
          <w:sz w:val="22"/>
        </w:rPr>
      </w:pPr>
      <w:r w:rsidRPr="0006130B">
        <w:rPr>
          <w:sz w:val="22"/>
        </w:rPr>
        <w:t xml:space="preserve">Mgr. Martin Bernátek </w:t>
      </w:r>
      <w:r w:rsidR="00576762">
        <w:rPr>
          <w:sz w:val="22"/>
        </w:rPr>
        <w:t>– teatrolog, divadelní kritik</w:t>
      </w:r>
    </w:p>
    <w:p w:rsidR="0006130B" w:rsidRDefault="0006130B"/>
    <w:p w:rsidR="0070475B" w:rsidRDefault="0070475B"/>
    <w:p w:rsidR="006E7B38" w:rsidRDefault="006E7B38">
      <w:r>
        <w:t>Rada pro oblast literatury:</w:t>
      </w:r>
    </w:p>
    <w:p w:rsidR="006E7B38" w:rsidRDefault="006E7B38" w:rsidP="006E7B38">
      <w:pPr>
        <w:jc w:val="both"/>
        <w:rPr>
          <w:sz w:val="22"/>
        </w:rPr>
      </w:pPr>
    </w:p>
    <w:p w:rsidR="006E7B38" w:rsidRPr="006E7B38" w:rsidRDefault="006E7B38" w:rsidP="006E7B38">
      <w:pPr>
        <w:jc w:val="both"/>
        <w:rPr>
          <w:sz w:val="22"/>
        </w:rPr>
      </w:pPr>
      <w:r w:rsidRPr="006E7B38">
        <w:rPr>
          <w:sz w:val="22"/>
        </w:rPr>
        <w:t xml:space="preserve">doc. PhDr. Ondřej </w:t>
      </w:r>
      <w:proofErr w:type="spellStart"/>
      <w:r w:rsidRPr="006E7B38">
        <w:rPr>
          <w:sz w:val="22"/>
        </w:rPr>
        <w:t>Hník</w:t>
      </w:r>
      <w:proofErr w:type="spellEnd"/>
      <w:r w:rsidRPr="006E7B38">
        <w:rPr>
          <w:sz w:val="22"/>
        </w:rPr>
        <w:t>, Ph.D.</w:t>
      </w:r>
      <w:r w:rsidR="00952375">
        <w:rPr>
          <w:sz w:val="22"/>
        </w:rPr>
        <w:t xml:space="preserve"> –</w:t>
      </w:r>
      <w:r w:rsidR="00825EDA">
        <w:rPr>
          <w:sz w:val="22"/>
        </w:rPr>
        <w:t xml:space="preserve"> </w:t>
      </w:r>
      <w:r w:rsidR="00952375">
        <w:rPr>
          <w:sz w:val="22"/>
        </w:rPr>
        <w:t xml:space="preserve">Katedra české literatury </w:t>
      </w:r>
      <w:proofErr w:type="spellStart"/>
      <w:r w:rsidR="00952375">
        <w:rPr>
          <w:sz w:val="22"/>
        </w:rPr>
        <w:t>PedF</w:t>
      </w:r>
      <w:proofErr w:type="spellEnd"/>
      <w:r w:rsidR="00952375">
        <w:rPr>
          <w:sz w:val="22"/>
        </w:rPr>
        <w:t xml:space="preserve"> UK</w:t>
      </w:r>
    </w:p>
    <w:p w:rsidR="006E7B38" w:rsidRPr="006E7B38" w:rsidRDefault="006E7B38" w:rsidP="006E7B38">
      <w:pPr>
        <w:jc w:val="both"/>
        <w:rPr>
          <w:sz w:val="22"/>
        </w:rPr>
      </w:pPr>
      <w:r w:rsidRPr="006E7B38">
        <w:rPr>
          <w:sz w:val="22"/>
        </w:rPr>
        <w:t>prof. PhDr. Pavel Janoušek, CSc. (předseda)</w:t>
      </w:r>
      <w:r w:rsidR="00952375">
        <w:rPr>
          <w:sz w:val="22"/>
        </w:rPr>
        <w:t xml:space="preserve"> – </w:t>
      </w:r>
      <w:r w:rsidR="00825EDA">
        <w:rPr>
          <w:sz w:val="22"/>
        </w:rPr>
        <w:t>Ú</w:t>
      </w:r>
      <w:r w:rsidR="00952375">
        <w:rPr>
          <w:sz w:val="22"/>
        </w:rPr>
        <w:t xml:space="preserve">stav pro českou literaturu AV ČR, vedoucí oddělení </w:t>
      </w:r>
    </w:p>
    <w:p w:rsidR="006E7B38" w:rsidRPr="006E7B38" w:rsidRDefault="006E7B38" w:rsidP="006E7B38">
      <w:pPr>
        <w:jc w:val="both"/>
        <w:rPr>
          <w:sz w:val="22"/>
        </w:rPr>
      </w:pPr>
      <w:r w:rsidRPr="006E7B38">
        <w:rPr>
          <w:sz w:val="22"/>
        </w:rPr>
        <w:t>PhDr. Hana Linhartová</w:t>
      </w:r>
      <w:r w:rsidR="00825EDA">
        <w:rPr>
          <w:sz w:val="22"/>
        </w:rPr>
        <w:t xml:space="preserve"> – předsedkyně Obce překladatelů</w:t>
      </w:r>
    </w:p>
    <w:p w:rsidR="006E7B38" w:rsidRPr="006E7B38" w:rsidRDefault="006E7B38" w:rsidP="006E7B38">
      <w:pPr>
        <w:jc w:val="both"/>
        <w:rPr>
          <w:sz w:val="22"/>
        </w:rPr>
      </w:pPr>
      <w:r w:rsidRPr="006E7B38">
        <w:rPr>
          <w:sz w:val="22"/>
        </w:rPr>
        <w:t xml:space="preserve">PhDr. Jovanka Šotolová </w:t>
      </w:r>
      <w:r w:rsidR="00825EDA">
        <w:rPr>
          <w:sz w:val="22"/>
        </w:rPr>
        <w:t>– šéfredaktorka webu iLiteratura.cz</w:t>
      </w:r>
    </w:p>
    <w:p w:rsidR="006E7B38" w:rsidRPr="006E7B38" w:rsidRDefault="006E7B38" w:rsidP="006E7B38">
      <w:pPr>
        <w:jc w:val="both"/>
        <w:rPr>
          <w:sz w:val="22"/>
        </w:rPr>
      </w:pPr>
      <w:r w:rsidRPr="006E7B38">
        <w:rPr>
          <w:sz w:val="22"/>
        </w:rPr>
        <w:t>Mgr. Miroslav Balaštík, Ph.D.</w:t>
      </w:r>
      <w:r w:rsidR="00825EDA">
        <w:rPr>
          <w:sz w:val="22"/>
        </w:rPr>
        <w:t xml:space="preserve"> – šéfredaktor nakladatelství Host </w:t>
      </w:r>
    </w:p>
    <w:p w:rsidR="006E7B38" w:rsidRDefault="006E7B38"/>
    <w:p w:rsidR="0070475B" w:rsidRPr="006E7B38" w:rsidRDefault="0070475B"/>
    <w:p w:rsidR="006E7B38" w:rsidRPr="006E7B38" w:rsidRDefault="006E7B38">
      <w:r w:rsidRPr="006E7B38">
        <w:t>Rada pro oblast hudby:</w:t>
      </w:r>
    </w:p>
    <w:p w:rsidR="006E7B38" w:rsidRDefault="006E7B38" w:rsidP="006E7B38">
      <w:pPr>
        <w:jc w:val="both"/>
        <w:rPr>
          <w:sz w:val="22"/>
        </w:rPr>
      </w:pPr>
    </w:p>
    <w:p w:rsidR="006E7B38" w:rsidRPr="006E7B38" w:rsidRDefault="006E7B38" w:rsidP="006E7B38">
      <w:pPr>
        <w:jc w:val="both"/>
        <w:rPr>
          <w:sz w:val="22"/>
        </w:rPr>
      </w:pPr>
      <w:proofErr w:type="spellStart"/>
      <w:r w:rsidRPr="006E7B38">
        <w:rPr>
          <w:sz w:val="22"/>
        </w:rPr>
        <w:t>MgA</w:t>
      </w:r>
      <w:proofErr w:type="spellEnd"/>
      <w:r w:rsidRPr="006E7B38">
        <w:rPr>
          <w:sz w:val="22"/>
        </w:rPr>
        <w:t>. Jan Hlaváč</w:t>
      </w:r>
      <w:r w:rsidR="00825EDA">
        <w:rPr>
          <w:sz w:val="22"/>
        </w:rPr>
        <w:t xml:space="preserve"> – redaktor a dramaturg Českého rozhlasu Brno</w:t>
      </w:r>
    </w:p>
    <w:p w:rsidR="006E7B38" w:rsidRPr="006E7B38" w:rsidRDefault="006E7B38" w:rsidP="006E7B38">
      <w:pPr>
        <w:jc w:val="both"/>
        <w:rPr>
          <w:sz w:val="22"/>
        </w:rPr>
      </w:pPr>
      <w:r w:rsidRPr="006E7B38">
        <w:rPr>
          <w:sz w:val="22"/>
        </w:rPr>
        <w:t>PhDr. Petr Macek, Ph.D.</w:t>
      </w:r>
      <w:r w:rsidR="00825EDA">
        <w:rPr>
          <w:sz w:val="22"/>
        </w:rPr>
        <w:t xml:space="preserve"> – vedoucí Ústavu hudební vědy Masarykovy univerzity</w:t>
      </w:r>
    </w:p>
    <w:p w:rsidR="006E7B38" w:rsidRPr="006E7B38" w:rsidRDefault="006E7B38" w:rsidP="006E7B38">
      <w:pPr>
        <w:jc w:val="both"/>
        <w:rPr>
          <w:sz w:val="22"/>
        </w:rPr>
      </w:pPr>
      <w:proofErr w:type="spellStart"/>
      <w:r w:rsidRPr="006E7B38">
        <w:rPr>
          <w:sz w:val="22"/>
        </w:rPr>
        <w:t>MgA</w:t>
      </w:r>
      <w:proofErr w:type="spellEnd"/>
      <w:r w:rsidRPr="006E7B38">
        <w:rPr>
          <w:sz w:val="22"/>
        </w:rPr>
        <w:t xml:space="preserve">. Pavel Trojan (předseda) </w:t>
      </w:r>
      <w:r w:rsidR="00825EDA">
        <w:rPr>
          <w:sz w:val="22"/>
        </w:rPr>
        <w:t>– ředitel Pražské kon</w:t>
      </w:r>
      <w:r w:rsidR="00F2288B">
        <w:rPr>
          <w:sz w:val="22"/>
        </w:rPr>
        <w:t>z</w:t>
      </w:r>
      <w:bookmarkStart w:id="0" w:name="_GoBack"/>
      <w:bookmarkEnd w:id="0"/>
      <w:r w:rsidR="00825EDA">
        <w:rPr>
          <w:sz w:val="22"/>
        </w:rPr>
        <w:t>ervatoře</w:t>
      </w:r>
    </w:p>
    <w:p w:rsidR="006E7B38" w:rsidRPr="006E7B38" w:rsidRDefault="006E7B38" w:rsidP="006E7B38">
      <w:pPr>
        <w:jc w:val="both"/>
        <w:rPr>
          <w:sz w:val="22"/>
        </w:rPr>
      </w:pPr>
      <w:r w:rsidRPr="006E7B38">
        <w:rPr>
          <w:sz w:val="22"/>
        </w:rPr>
        <w:t>Mgr. Petr Vidomus</w:t>
      </w:r>
      <w:r w:rsidR="00825EDA">
        <w:rPr>
          <w:sz w:val="22"/>
        </w:rPr>
        <w:t xml:space="preserve"> – redaktor a dramaturg </w:t>
      </w:r>
      <w:proofErr w:type="spellStart"/>
      <w:r w:rsidR="00825EDA">
        <w:rPr>
          <w:sz w:val="22"/>
        </w:rPr>
        <w:t>ČRo</w:t>
      </w:r>
      <w:proofErr w:type="spellEnd"/>
      <w:r w:rsidR="00825EDA">
        <w:rPr>
          <w:sz w:val="22"/>
        </w:rPr>
        <w:t xml:space="preserve"> – Rádio Jazz</w:t>
      </w:r>
    </w:p>
    <w:p w:rsidR="006E7B38" w:rsidRPr="006E7B38" w:rsidRDefault="006E7B38" w:rsidP="006E7B38">
      <w:pPr>
        <w:jc w:val="both"/>
        <w:rPr>
          <w:sz w:val="22"/>
        </w:rPr>
      </w:pPr>
      <w:r w:rsidRPr="006E7B38">
        <w:rPr>
          <w:sz w:val="22"/>
        </w:rPr>
        <w:t>Mgr. Dita Hradecká</w:t>
      </w:r>
      <w:r w:rsidR="00825EDA">
        <w:rPr>
          <w:sz w:val="22"/>
        </w:rPr>
        <w:t xml:space="preserve"> – redaktorka, dramaturgyně </w:t>
      </w:r>
    </w:p>
    <w:p w:rsidR="006E7B38" w:rsidRDefault="006E7B38">
      <w:pPr>
        <w:rPr>
          <w:sz w:val="22"/>
        </w:rPr>
      </w:pPr>
    </w:p>
    <w:p w:rsidR="0070475B" w:rsidRPr="006E7B38" w:rsidRDefault="0070475B">
      <w:pPr>
        <w:rPr>
          <w:sz w:val="22"/>
        </w:rPr>
      </w:pPr>
    </w:p>
    <w:p w:rsidR="006E7B38" w:rsidRPr="006E7B38" w:rsidRDefault="006E7B38">
      <w:r w:rsidRPr="006E7B38">
        <w:t>Rada pro oblast výtvarného umění:</w:t>
      </w:r>
    </w:p>
    <w:p w:rsidR="006E7B38" w:rsidRDefault="006E7B38" w:rsidP="006E7B38">
      <w:pPr>
        <w:jc w:val="both"/>
        <w:rPr>
          <w:sz w:val="22"/>
        </w:rPr>
      </w:pPr>
    </w:p>
    <w:p w:rsidR="006E7B38" w:rsidRPr="006E7B38" w:rsidRDefault="006E7B38" w:rsidP="006E7B38">
      <w:pPr>
        <w:jc w:val="both"/>
        <w:rPr>
          <w:sz w:val="22"/>
        </w:rPr>
      </w:pPr>
      <w:r w:rsidRPr="006E7B38">
        <w:rPr>
          <w:sz w:val="22"/>
        </w:rPr>
        <w:t>Mgr. Milan Hlaveš, Ph.D.</w:t>
      </w:r>
      <w:r w:rsidR="00825EDA">
        <w:rPr>
          <w:sz w:val="22"/>
        </w:rPr>
        <w:t xml:space="preserve"> </w:t>
      </w:r>
      <w:r w:rsidR="00F2288B">
        <w:rPr>
          <w:sz w:val="22"/>
        </w:rPr>
        <w:t xml:space="preserve">(předseda) </w:t>
      </w:r>
      <w:r w:rsidR="00825EDA">
        <w:rPr>
          <w:sz w:val="22"/>
        </w:rPr>
        <w:t>– UMPRUM, vedoucí sbírky skla, keramiky a porcelánu</w:t>
      </w:r>
    </w:p>
    <w:p w:rsidR="006E7B38" w:rsidRPr="006E7B38" w:rsidRDefault="006E7B38" w:rsidP="006E7B38">
      <w:pPr>
        <w:jc w:val="both"/>
        <w:rPr>
          <w:sz w:val="22"/>
        </w:rPr>
      </w:pPr>
      <w:r w:rsidRPr="006E7B38">
        <w:rPr>
          <w:sz w:val="22"/>
        </w:rPr>
        <w:t xml:space="preserve">Mgr. Jaroslav </w:t>
      </w:r>
      <w:proofErr w:type="spellStart"/>
      <w:r w:rsidRPr="006E7B38">
        <w:rPr>
          <w:sz w:val="22"/>
        </w:rPr>
        <w:t>Koléšek</w:t>
      </w:r>
      <w:proofErr w:type="spellEnd"/>
      <w:r w:rsidRPr="006E7B38">
        <w:rPr>
          <w:sz w:val="22"/>
        </w:rPr>
        <w:t xml:space="preserve">, </w:t>
      </w:r>
      <w:proofErr w:type="spellStart"/>
      <w:r w:rsidRPr="006E7B38">
        <w:rPr>
          <w:sz w:val="22"/>
        </w:rPr>
        <w:t>ArtD</w:t>
      </w:r>
      <w:proofErr w:type="spellEnd"/>
      <w:r w:rsidRPr="006E7B38">
        <w:rPr>
          <w:sz w:val="22"/>
        </w:rPr>
        <w:t xml:space="preserve">. </w:t>
      </w:r>
      <w:r w:rsidR="00825EDA">
        <w:rPr>
          <w:sz w:val="22"/>
        </w:rPr>
        <w:t>–</w:t>
      </w:r>
      <w:r w:rsidR="00734401">
        <w:rPr>
          <w:sz w:val="22"/>
        </w:rPr>
        <w:t xml:space="preserve"> </w:t>
      </w:r>
      <w:r w:rsidR="00825EDA">
        <w:rPr>
          <w:sz w:val="22"/>
        </w:rPr>
        <w:t xml:space="preserve">Ostravská univerzita, vedoucí Katedry sochařství </w:t>
      </w:r>
    </w:p>
    <w:p w:rsidR="006E7B38" w:rsidRPr="006E7B38" w:rsidRDefault="006E7B38" w:rsidP="006E7B38">
      <w:pPr>
        <w:jc w:val="both"/>
        <w:rPr>
          <w:sz w:val="22"/>
        </w:rPr>
      </w:pPr>
      <w:r w:rsidRPr="006E7B38">
        <w:rPr>
          <w:sz w:val="22"/>
        </w:rPr>
        <w:t>Mgr. Marika Kupková</w:t>
      </w:r>
      <w:r w:rsidR="00F2288B">
        <w:rPr>
          <w:sz w:val="22"/>
        </w:rPr>
        <w:t xml:space="preserve"> </w:t>
      </w:r>
      <w:r w:rsidR="00825EDA">
        <w:rPr>
          <w:sz w:val="22"/>
        </w:rPr>
        <w:t>– kurátorka Galerie Kabinet a U Dobrého pastýře</w:t>
      </w:r>
      <w:r w:rsidR="00734401">
        <w:rPr>
          <w:sz w:val="22"/>
        </w:rPr>
        <w:t xml:space="preserve"> (TIC Brno)</w:t>
      </w:r>
      <w:r w:rsidR="00825EDA">
        <w:rPr>
          <w:sz w:val="22"/>
        </w:rPr>
        <w:t xml:space="preserve"> </w:t>
      </w:r>
    </w:p>
    <w:p w:rsidR="006E7B38" w:rsidRPr="006E7B38" w:rsidRDefault="006E7B38" w:rsidP="006E7B38">
      <w:pPr>
        <w:jc w:val="both"/>
        <w:rPr>
          <w:sz w:val="22"/>
        </w:rPr>
      </w:pPr>
      <w:r w:rsidRPr="006E7B38">
        <w:rPr>
          <w:sz w:val="22"/>
        </w:rPr>
        <w:t>Mgr. Jiří Pátek</w:t>
      </w:r>
      <w:r w:rsidR="00734401">
        <w:rPr>
          <w:sz w:val="22"/>
        </w:rPr>
        <w:t xml:space="preserve"> – Moravská galerie, kurátor fotografie a nových médií </w:t>
      </w:r>
    </w:p>
    <w:p w:rsidR="006E7B38" w:rsidRPr="006E7B38" w:rsidRDefault="006E7B38" w:rsidP="006E7B38">
      <w:pPr>
        <w:jc w:val="both"/>
        <w:rPr>
          <w:sz w:val="22"/>
        </w:rPr>
      </w:pPr>
      <w:r w:rsidRPr="006E7B38">
        <w:rPr>
          <w:sz w:val="22"/>
        </w:rPr>
        <w:t xml:space="preserve">doc. </w:t>
      </w:r>
      <w:proofErr w:type="gramStart"/>
      <w:r w:rsidRPr="006E7B38">
        <w:rPr>
          <w:sz w:val="22"/>
        </w:rPr>
        <w:t>M.A.</w:t>
      </w:r>
      <w:proofErr w:type="gramEnd"/>
      <w:r w:rsidRPr="006E7B38">
        <w:rPr>
          <w:sz w:val="22"/>
        </w:rPr>
        <w:t xml:space="preserve"> Barbara Šalamounová </w:t>
      </w:r>
      <w:r w:rsidR="00734401">
        <w:rPr>
          <w:sz w:val="22"/>
        </w:rPr>
        <w:t xml:space="preserve"> - Fakulta designu a umění Ladislava </w:t>
      </w:r>
      <w:proofErr w:type="spellStart"/>
      <w:r w:rsidR="00734401">
        <w:rPr>
          <w:sz w:val="22"/>
        </w:rPr>
        <w:t>Sutnara</w:t>
      </w:r>
      <w:proofErr w:type="spellEnd"/>
      <w:r w:rsidR="0070475B">
        <w:rPr>
          <w:sz w:val="22"/>
        </w:rPr>
        <w:t>, ZCU v Plzni</w:t>
      </w:r>
      <w:r w:rsidR="00734401">
        <w:rPr>
          <w:sz w:val="22"/>
        </w:rPr>
        <w:t xml:space="preserve"> </w:t>
      </w:r>
    </w:p>
    <w:p w:rsidR="006E7B38" w:rsidRPr="006E7B38" w:rsidRDefault="006E7B38" w:rsidP="006E7B38">
      <w:pPr>
        <w:jc w:val="both"/>
        <w:rPr>
          <w:sz w:val="22"/>
        </w:rPr>
      </w:pPr>
      <w:r w:rsidRPr="006E7B38">
        <w:rPr>
          <w:sz w:val="22"/>
        </w:rPr>
        <w:t>Mgr. Vjera Borozan, Ph.D.</w:t>
      </w:r>
      <w:r w:rsidR="0070475B">
        <w:rPr>
          <w:sz w:val="22"/>
        </w:rPr>
        <w:t xml:space="preserve"> - vedoucí projektu Artyčok TV</w:t>
      </w:r>
    </w:p>
    <w:p w:rsidR="006E7B38" w:rsidRPr="006E7B38" w:rsidRDefault="006E7B38" w:rsidP="006E7B38">
      <w:pPr>
        <w:jc w:val="both"/>
        <w:rPr>
          <w:sz w:val="22"/>
        </w:rPr>
      </w:pPr>
      <w:r w:rsidRPr="006E7B38">
        <w:rPr>
          <w:sz w:val="22"/>
        </w:rPr>
        <w:t xml:space="preserve">PhDr. Pavlína Morganová, Ph.D. </w:t>
      </w:r>
      <w:r w:rsidR="00734401">
        <w:rPr>
          <w:sz w:val="22"/>
        </w:rPr>
        <w:t>– AVU, prorektor pro studijní záležitosti</w:t>
      </w:r>
    </w:p>
    <w:p w:rsidR="006E7B38" w:rsidRDefault="006E7B38"/>
    <w:p w:rsidR="00B5750F" w:rsidRDefault="00B5750F">
      <w:r>
        <w:t xml:space="preserve">Tajemnice programových rad: </w:t>
      </w:r>
    </w:p>
    <w:p w:rsidR="00B5750F" w:rsidRPr="006E7B38" w:rsidRDefault="00F2288B">
      <w:r>
        <w:t>Mgr</w:t>
      </w:r>
      <w:r w:rsidR="00B5750F">
        <w:t>. Zuzana Zahradníčková – referentka oddělení umění, literatury a knihoven MKČR</w:t>
      </w:r>
    </w:p>
    <w:sectPr w:rsidR="00B5750F" w:rsidRPr="006E7B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30B"/>
    <w:rsid w:val="0006130B"/>
    <w:rsid w:val="003F4CEF"/>
    <w:rsid w:val="00576762"/>
    <w:rsid w:val="006E7B38"/>
    <w:rsid w:val="0070475B"/>
    <w:rsid w:val="00734401"/>
    <w:rsid w:val="00825EDA"/>
    <w:rsid w:val="00952375"/>
    <w:rsid w:val="00B5750F"/>
    <w:rsid w:val="00F2288B"/>
    <w:rsid w:val="00FA50E5"/>
    <w:rsid w:val="00FA6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616E"/>
    <w:pPr>
      <w:spacing w:after="0"/>
      <w:contextualSpacing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616E"/>
    <w:pPr>
      <w:spacing w:after="0"/>
      <w:contextualSpacing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Zahradníčková Zuzana</dc:creator>
  <cp:lastModifiedBy>Zahradníčková Zuzana</cp:lastModifiedBy>
  <cp:revision>3</cp:revision>
  <dcterms:created xsi:type="dcterms:W3CDTF">2015-06-30T12:36:00Z</dcterms:created>
  <dcterms:modified xsi:type="dcterms:W3CDTF">2016-06-23T09:08:00Z</dcterms:modified>
</cp:coreProperties>
</file>