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4FA" w:rsidRDefault="008A34FA" w:rsidP="008A34FA">
      <w:pPr>
        <w:jc w:val="center"/>
        <w:rPr>
          <w:b/>
          <w:u w:val="single"/>
        </w:rPr>
      </w:pPr>
      <w:r w:rsidRPr="008A34FA">
        <w:rPr>
          <w:b/>
          <w:u w:val="single"/>
        </w:rPr>
        <w:t>Složení komise Program festivalů profesionálního umění – alternativní hudba</w:t>
      </w:r>
    </w:p>
    <w:p w:rsidR="008A34FA" w:rsidRDefault="008A34FA" w:rsidP="008A34FA"/>
    <w:p w:rsidR="008A34FA" w:rsidRDefault="008A34FA" w:rsidP="008A34FA">
      <w:pPr>
        <w:spacing w:line="360" w:lineRule="auto"/>
      </w:pPr>
      <w:r w:rsidRPr="008A34FA">
        <w:rPr>
          <w:b/>
        </w:rPr>
        <w:t>Milan Tesař</w:t>
      </w:r>
      <w:r>
        <w:t xml:space="preserve"> – hudební publicista</w:t>
      </w:r>
    </w:p>
    <w:p w:rsidR="008A34FA" w:rsidRDefault="008A34FA" w:rsidP="008A34FA">
      <w:pPr>
        <w:spacing w:line="360" w:lineRule="auto"/>
      </w:pPr>
      <w:r w:rsidRPr="008A34FA">
        <w:rPr>
          <w:b/>
        </w:rPr>
        <w:t>Aleš Opekar</w:t>
      </w:r>
      <w:r>
        <w:t xml:space="preserve"> – muzikolog specializovaný na </w:t>
      </w:r>
      <w:proofErr w:type="spellStart"/>
      <w:r>
        <w:t>nonartificiální</w:t>
      </w:r>
      <w:proofErr w:type="spellEnd"/>
      <w:r>
        <w:t xml:space="preserve"> hudbu (</w:t>
      </w:r>
      <w:proofErr w:type="spellStart"/>
      <w:r>
        <w:t>ČRo</w:t>
      </w:r>
      <w:proofErr w:type="spellEnd"/>
      <w:r>
        <w:t xml:space="preserve"> Vltava)</w:t>
      </w:r>
    </w:p>
    <w:p w:rsidR="008A34FA" w:rsidRDefault="008A34FA" w:rsidP="008A34FA">
      <w:pPr>
        <w:spacing w:line="360" w:lineRule="auto"/>
      </w:pPr>
      <w:r w:rsidRPr="008A34FA">
        <w:rPr>
          <w:b/>
        </w:rPr>
        <w:t>Antonín Kocábek</w:t>
      </w:r>
      <w:r>
        <w:t xml:space="preserve"> – publicista</w:t>
      </w:r>
    </w:p>
    <w:p w:rsidR="008A34FA" w:rsidRDefault="008A34FA" w:rsidP="008A34FA">
      <w:pPr>
        <w:spacing w:line="360" w:lineRule="auto"/>
      </w:pPr>
      <w:r w:rsidRPr="008A34FA">
        <w:rPr>
          <w:b/>
        </w:rPr>
        <w:t>Michal Pařízek</w:t>
      </w:r>
      <w:r>
        <w:t xml:space="preserve"> – publicista, šéfredaktor magazínu Full </w:t>
      </w:r>
      <w:proofErr w:type="spellStart"/>
      <w:r>
        <w:t>Moon</w:t>
      </w:r>
      <w:proofErr w:type="spellEnd"/>
    </w:p>
    <w:p w:rsidR="008A34FA" w:rsidRDefault="008A34FA" w:rsidP="008A34FA">
      <w:pPr>
        <w:spacing w:line="360" w:lineRule="auto"/>
      </w:pPr>
      <w:r w:rsidRPr="008A34FA">
        <w:rPr>
          <w:b/>
        </w:rPr>
        <w:t>Petr Fořt</w:t>
      </w:r>
      <w:r>
        <w:t xml:space="preserve"> – hudební organizátor, zakladatel festivalu Rock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</w:p>
    <w:p w:rsidR="008A34FA" w:rsidRDefault="008A34FA" w:rsidP="008A34FA">
      <w:pPr>
        <w:spacing w:line="360" w:lineRule="auto"/>
      </w:pPr>
      <w:r w:rsidRPr="008A34FA">
        <w:rPr>
          <w:b/>
        </w:rPr>
        <w:t>Václav Müller</w:t>
      </w:r>
      <w:r>
        <w:t xml:space="preserve"> – hudební organizátor, producent, publicista </w:t>
      </w:r>
    </w:p>
    <w:p w:rsidR="008A34FA" w:rsidRDefault="008A34FA" w:rsidP="008A34FA">
      <w:pPr>
        <w:spacing w:line="360" w:lineRule="auto"/>
      </w:pPr>
      <w:bookmarkStart w:id="0" w:name="_GoBack"/>
      <w:r w:rsidRPr="008A34FA">
        <w:rPr>
          <w:b/>
        </w:rPr>
        <w:t>Pavel Uretšlégr</w:t>
      </w:r>
      <w:r>
        <w:t xml:space="preserve"> </w:t>
      </w:r>
      <w:bookmarkEnd w:id="0"/>
      <w:r>
        <w:t>– ředitel festivalu Beseda u Bigbítu</w:t>
      </w:r>
    </w:p>
    <w:p w:rsidR="008A34FA" w:rsidRPr="008A34FA" w:rsidRDefault="008A34FA" w:rsidP="008A34FA"/>
    <w:sectPr w:rsidR="008A34FA" w:rsidRPr="008A3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4FA"/>
    <w:rsid w:val="008A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86234"/>
  <w15:chartTrackingRefBased/>
  <w15:docId w15:val="{0E784ED1-AB13-4B4F-8EB3-060F40C9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8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Uhlířová Petra</dc:creator>
  <cp:keywords/>
  <dc:description/>
  <cp:lastModifiedBy>Uhlířová Petra</cp:lastModifiedBy>
  <cp:revision>1</cp:revision>
  <dcterms:created xsi:type="dcterms:W3CDTF">2022-04-12T08:18:00Z</dcterms:created>
  <dcterms:modified xsi:type="dcterms:W3CDTF">2022-04-12T08:20:00Z</dcterms:modified>
</cp:coreProperties>
</file>