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A9" w:rsidRPr="009E2E9F" w:rsidRDefault="00B06CA9" w:rsidP="00B06C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E2E9F">
        <w:rPr>
          <w:rFonts w:cs="Times New Roman"/>
          <w:b/>
          <w:sz w:val="24"/>
          <w:szCs w:val="24"/>
        </w:rPr>
        <w:t xml:space="preserve">Ministerstvo kultury </w:t>
      </w:r>
    </w:p>
    <w:p w:rsidR="00B06CA9" w:rsidRPr="009E2E9F" w:rsidRDefault="00B2319B" w:rsidP="00B06C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Uměleckoprůmyslové museum v Praze</w:t>
      </w:r>
    </w:p>
    <w:p w:rsidR="00B06CA9" w:rsidRPr="006B2B3F" w:rsidRDefault="00B06CA9" w:rsidP="00B06C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2319B" w:rsidRPr="00031001" w:rsidRDefault="00B06CA9" w:rsidP="00B06CA9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52"/>
          <w:szCs w:val="52"/>
        </w:rPr>
      </w:pPr>
      <w:r w:rsidRPr="00031001">
        <w:rPr>
          <w:rFonts w:cs="Times New Roman"/>
          <w:b/>
          <w:color w:val="943634" w:themeColor="accent2" w:themeShade="BF"/>
          <w:sz w:val="52"/>
          <w:szCs w:val="52"/>
        </w:rPr>
        <w:t xml:space="preserve">AKTUÁLNÍ </w:t>
      </w:r>
      <w:r w:rsidR="00AF2830" w:rsidRPr="00031001">
        <w:rPr>
          <w:rFonts w:cs="Times New Roman"/>
          <w:b/>
          <w:color w:val="943634" w:themeColor="accent2" w:themeShade="BF"/>
          <w:sz w:val="52"/>
          <w:szCs w:val="52"/>
        </w:rPr>
        <w:t>TÉMAT</w:t>
      </w:r>
      <w:bookmarkStart w:id="0" w:name="_GoBack"/>
      <w:bookmarkEnd w:id="0"/>
      <w:r w:rsidR="00AF2830" w:rsidRPr="00031001">
        <w:rPr>
          <w:rFonts w:cs="Times New Roman"/>
          <w:b/>
          <w:color w:val="943634" w:themeColor="accent2" w:themeShade="BF"/>
          <w:sz w:val="52"/>
          <w:szCs w:val="52"/>
        </w:rPr>
        <w:t>A</w:t>
      </w:r>
      <w:r w:rsidRPr="00031001">
        <w:rPr>
          <w:rFonts w:cs="Times New Roman"/>
          <w:b/>
          <w:color w:val="943634" w:themeColor="accent2" w:themeShade="BF"/>
          <w:sz w:val="52"/>
          <w:szCs w:val="52"/>
        </w:rPr>
        <w:t xml:space="preserve"> V</w:t>
      </w:r>
      <w:r w:rsidR="00B2319B" w:rsidRPr="00031001">
        <w:rPr>
          <w:rFonts w:cs="Times New Roman"/>
          <w:b/>
          <w:color w:val="943634" w:themeColor="accent2" w:themeShade="BF"/>
          <w:sz w:val="52"/>
          <w:szCs w:val="52"/>
        </w:rPr>
        <w:t> </w:t>
      </w:r>
      <w:r w:rsidRPr="00031001">
        <w:rPr>
          <w:rFonts w:cs="Times New Roman"/>
          <w:b/>
          <w:color w:val="943634" w:themeColor="accent2" w:themeShade="BF"/>
          <w:sz w:val="52"/>
          <w:szCs w:val="52"/>
        </w:rPr>
        <w:t>MUZEJNICTVÍ</w:t>
      </w:r>
      <w:r w:rsidR="00B2319B" w:rsidRPr="00031001">
        <w:rPr>
          <w:rFonts w:cs="Times New Roman"/>
          <w:b/>
          <w:color w:val="943634" w:themeColor="accent2" w:themeShade="BF"/>
          <w:sz w:val="52"/>
          <w:szCs w:val="52"/>
        </w:rPr>
        <w:t xml:space="preserve"> II.</w:t>
      </w:r>
    </w:p>
    <w:p w:rsidR="00B2319B" w:rsidRPr="00291FB8" w:rsidRDefault="00B2319B" w:rsidP="00B06CA9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24"/>
          <w:szCs w:val="24"/>
        </w:rPr>
      </w:pPr>
    </w:p>
    <w:p w:rsidR="00B06CA9" w:rsidRPr="00031001" w:rsidRDefault="00AF2830" w:rsidP="00B06CA9">
      <w:pPr>
        <w:spacing w:after="0" w:line="240" w:lineRule="auto"/>
        <w:jc w:val="center"/>
        <w:rPr>
          <w:rFonts w:cs="Times New Roman"/>
          <w:color w:val="943634" w:themeColor="accent2" w:themeShade="BF"/>
          <w:sz w:val="32"/>
          <w:szCs w:val="32"/>
        </w:rPr>
      </w:pPr>
      <w:r w:rsidRPr="00031001">
        <w:rPr>
          <w:rFonts w:cs="Times New Roman"/>
          <w:color w:val="943634" w:themeColor="accent2" w:themeShade="BF"/>
          <w:sz w:val="32"/>
          <w:szCs w:val="32"/>
        </w:rPr>
        <w:t>Porada</w:t>
      </w:r>
      <w:r w:rsidR="00B06CA9" w:rsidRPr="00031001">
        <w:rPr>
          <w:rFonts w:cs="Times New Roman"/>
          <w:color w:val="943634" w:themeColor="accent2" w:themeShade="BF"/>
          <w:sz w:val="32"/>
          <w:szCs w:val="32"/>
        </w:rPr>
        <w:t xml:space="preserve"> </w:t>
      </w:r>
      <w:r w:rsidRPr="00031001">
        <w:rPr>
          <w:color w:val="943634" w:themeColor="accent2" w:themeShade="BF"/>
          <w:sz w:val="32"/>
          <w:szCs w:val="32"/>
        </w:rPr>
        <w:t>vedoucí</w:t>
      </w:r>
      <w:r w:rsidR="0091472F" w:rsidRPr="00031001">
        <w:rPr>
          <w:color w:val="943634" w:themeColor="accent2" w:themeShade="BF"/>
          <w:sz w:val="32"/>
          <w:szCs w:val="32"/>
        </w:rPr>
        <w:t>ch</w:t>
      </w:r>
      <w:r w:rsidRPr="00031001">
        <w:rPr>
          <w:color w:val="943634" w:themeColor="accent2" w:themeShade="BF"/>
          <w:sz w:val="32"/>
          <w:szCs w:val="32"/>
        </w:rPr>
        <w:t xml:space="preserve"> pracovník</w:t>
      </w:r>
      <w:r w:rsidR="0091472F" w:rsidRPr="00031001">
        <w:rPr>
          <w:color w:val="943634" w:themeColor="accent2" w:themeShade="BF"/>
          <w:sz w:val="32"/>
          <w:szCs w:val="32"/>
        </w:rPr>
        <w:t>ů</w:t>
      </w:r>
      <w:r w:rsidRPr="00031001">
        <w:rPr>
          <w:color w:val="943634" w:themeColor="accent2" w:themeShade="BF"/>
          <w:sz w:val="32"/>
          <w:szCs w:val="32"/>
        </w:rPr>
        <w:t xml:space="preserve"> odborů kultury krajských úřadů</w:t>
      </w:r>
    </w:p>
    <w:p w:rsidR="009E2E9F" w:rsidRPr="00031001" w:rsidRDefault="00B2319B" w:rsidP="009E2E9F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32"/>
          <w:szCs w:val="32"/>
        </w:rPr>
      </w:pPr>
      <w:r w:rsidRPr="00031001">
        <w:rPr>
          <w:rFonts w:cs="Times New Roman"/>
          <w:color w:val="943634" w:themeColor="accent2" w:themeShade="BF"/>
          <w:sz w:val="32"/>
          <w:szCs w:val="32"/>
        </w:rPr>
        <w:t>21</w:t>
      </w:r>
      <w:r w:rsidR="009E2E9F" w:rsidRPr="00031001">
        <w:rPr>
          <w:rFonts w:cs="Times New Roman"/>
          <w:color w:val="943634" w:themeColor="accent2" w:themeShade="BF"/>
          <w:sz w:val="32"/>
          <w:szCs w:val="32"/>
        </w:rPr>
        <w:t>. 11</w:t>
      </w:r>
      <w:r w:rsidRPr="00031001">
        <w:rPr>
          <w:rFonts w:cs="Times New Roman"/>
          <w:color w:val="943634" w:themeColor="accent2" w:themeShade="BF"/>
          <w:sz w:val="32"/>
          <w:szCs w:val="32"/>
        </w:rPr>
        <w:t>. 2018</w:t>
      </w:r>
      <w:r w:rsidR="009E2E9F" w:rsidRPr="00031001">
        <w:rPr>
          <w:color w:val="943634" w:themeColor="accent2" w:themeShade="BF"/>
          <w:sz w:val="32"/>
          <w:szCs w:val="32"/>
        </w:rPr>
        <w:t xml:space="preserve"> </w:t>
      </w:r>
    </w:p>
    <w:p w:rsidR="00B06CA9" w:rsidRPr="00B2319B" w:rsidRDefault="00B06CA9" w:rsidP="00B06CA9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B2319B" w:rsidRPr="00031001" w:rsidRDefault="00B2319B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sz w:val="28"/>
          <w:szCs w:val="28"/>
          <w:shd w:val="clear" w:color="auto" w:fill="FFFFFF"/>
        </w:rPr>
      </w:pPr>
      <w:r w:rsidRPr="00031001">
        <w:rPr>
          <w:rFonts w:ascii="Calibri" w:hAnsi="Calibri" w:cs="Times New Roman"/>
          <w:sz w:val="28"/>
          <w:szCs w:val="28"/>
          <w:shd w:val="clear" w:color="auto" w:fill="FFFFFF"/>
        </w:rPr>
        <w:t xml:space="preserve">Centrální depozitář Uměleckoprůmyslového musea v Praze </w:t>
      </w:r>
    </w:p>
    <w:p w:rsidR="00334425" w:rsidRPr="00031001" w:rsidRDefault="00B2319B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b/>
          <w:sz w:val="28"/>
          <w:szCs w:val="28"/>
        </w:rPr>
      </w:pPr>
      <w:proofErr w:type="spellStart"/>
      <w:r w:rsidRPr="00031001">
        <w:rPr>
          <w:rFonts w:ascii="Calibri" w:hAnsi="Calibri" w:cs="Times New Roman"/>
          <w:sz w:val="28"/>
          <w:szCs w:val="28"/>
          <w:shd w:val="clear" w:color="auto" w:fill="FFFFFF"/>
        </w:rPr>
        <w:t>Červeňanského</w:t>
      </w:r>
      <w:proofErr w:type="spellEnd"/>
      <w:r w:rsidRPr="00031001">
        <w:rPr>
          <w:rFonts w:ascii="Calibri" w:hAnsi="Calibri" w:cs="Times New Roman"/>
          <w:sz w:val="28"/>
          <w:szCs w:val="28"/>
          <w:shd w:val="clear" w:color="auto" w:fill="FFFFFF"/>
        </w:rPr>
        <w:t xml:space="preserve"> 2843/19, 155 00 Praha 13</w:t>
      </w:r>
      <w:r w:rsidR="009507B5" w:rsidRPr="00031001">
        <w:rPr>
          <w:rFonts w:ascii="Calibri" w:hAnsi="Calibri" w:cs="Times New Roman"/>
          <w:sz w:val="28"/>
          <w:szCs w:val="28"/>
          <w:shd w:val="clear" w:color="auto" w:fill="FFFFFF"/>
        </w:rPr>
        <w:t xml:space="preserve"> - Stodůlky</w:t>
      </w:r>
    </w:p>
    <w:p w:rsidR="00B2319B" w:rsidRPr="00490C3B" w:rsidRDefault="00B2319B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sz w:val="24"/>
          <w:szCs w:val="24"/>
        </w:rPr>
      </w:pPr>
    </w:p>
    <w:p w:rsidR="00537D82" w:rsidRPr="00490C3B" w:rsidRDefault="00537D82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sz w:val="24"/>
          <w:szCs w:val="24"/>
        </w:rPr>
      </w:pPr>
    </w:p>
    <w:p w:rsidR="00B06CA9" w:rsidRPr="00490C3B" w:rsidRDefault="00B06CA9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sz w:val="32"/>
          <w:szCs w:val="32"/>
        </w:rPr>
      </w:pPr>
      <w:r w:rsidRPr="00490C3B">
        <w:rPr>
          <w:rFonts w:ascii="Calibri" w:hAnsi="Calibri" w:cs="Times New Roman"/>
          <w:sz w:val="32"/>
          <w:szCs w:val="32"/>
        </w:rPr>
        <w:t xml:space="preserve">PROGRAM </w:t>
      </w:r>
      <w:r w:rsidR="0091472F" w:rsidRPr="00490C3B">
        <w:rPr>
          <w:rFonts w:ascii="Calibri" w:hAnsi="Calibri" w:cs="Times New Roman"/>
          <w:sz w:val="32"/>
          <w:szCs w:val="32"/>
        </w:rPr>
        <w:t>PORADY</w:t>
      </w:r>
    </w:p>
    <w:p w:rsidR="00B06CA9" w:rsidRPr="00490C3B" w:rsidRDefault="00B06CA9" w:rsidP="00B06CA9">
      <w:pPr>
        <w:spacing w:after="0" w:line="240" w:lineRule="auto"/>
        <w:ind w:left="708" w:hanging="708"/>
        <w:jc w:val="center"/>
        <w:rPr>
          <w:rFonts w:ascii="Calibri" w:hAnsi="Calibri" w:cs="Times New Roman"/>
          <w:b/>
          <w:sz w:val="24"/>
          <w:szCs w:val="24"/>
        </w:rPr>
      </w:pPr>
    </w:p>
    <w:p w:rsidR="001E24B0" w:rsidRPr="00031001" w:rsidRDefault="00385036" w:rsidP="00031001">
      <w:pPr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>9</w:t>
      </w:r>
      <w:r w:rsidR="00B06CA9" w:rsidRPr="00031001">
        <w:rPr>
          <w:rFonts w:ascii="Calibri" w:hAnsi="Calibri" w:cs="Times New Roman"/>
          <w:sz w:val="24"/>
          <w:szCs w:val="24"/>
        </w:rPr>
        <w:t>:</w:t>
      </w:r>
      <w:r w:rsidRPr="00031001">
        <w:rPr>
          <w:rFonts w:ascii="Calibri" w:hAnsi="Calibri" w:cs="Times New Roman"/>
          <w:sz w:val="24"/>
          <w:szCs w:val="24"/>
        </w:rPr>
        <w:t>30</w:t>
      </w:r>
      <w:r w:rsidR="00B06CA9" w:rsidRPr="00031001">
        <w:rPr>
          <w:rFonts w:ascii="Calibri" w:hAnsi="Calibri" w:cs="Times New Roman"/>
          <w:sz w:val="24"/>
          <w:szCs w:val="24"/>
        </w:rPr>
        <w:t xml:space="preserve"> </w:t>
      </w:r>
      <w:r w:rsidRPr="00031001">
        <w:rPr>
          <w:rFonts w:ascii="Calibri" w:hAnsi="Calibri" w:cs="Times New Roman"/>
          <w:sz w:val="24"/>
          <w:szCs w:val="24"/>
        </w:rPr>
        <w:t>– 10:00</w:t>
      </w:r>
      <w:r w:rsidR="00B06CA9" w:rsidRPr="00031001">
        <w:rPr>
          <w:rFonts w:ascii="Calibri" w:hAnsi="Calibri" w:cs="Times New Roman"/>
          <w:sz w:val="24"/>
          <w:szCs w:val="24"/>
        </w:rPr>
        <w:tab/>
      </w:r>
      <w:r w:rsidR="00B06CA9" w:rsidRPr="00031001">
        <w:rPr>
          <w:rFonts w:ascii="Calibri" w:hAnsi="Calibri" w:cs="Times New Roman"/>
          <w:sz w:val="24"/>
          <w:szCs w:val="24"/>
        </w:rPr>
        <w:tab/>
        <w:t>Úvodní slovo</w:t>
      </w:r>
      <w:r w:rsidR="001E24B0" w:rsidRPr="00031001">
        <w:rPr>
          <w:rFonts w:ascii="Calibri" w:hAnsi="Calibri" w:cs="Times New Roman"/>
          <w:sz w:val="24"/>
          <w:szCs w:val="24"/>
        </w:rPr>
        <w:t>:</w:t>
      </w:r>
      <w:r w:rsidR="009B7EF0" w:rsidRPr="00031001">
        <w:rPr>
          <w:rFonts w:ascii="Calibri" w:hAnsi="Calibri" w:cs="Times New Roman"/>
          <w:sz w:val="24"/>
          <w:szCs w:val="24"/>
        </w:rPr>
        <w:t xml:space="preserve"> </w:t>
      </w:r>
    </w:p>
    <w:p w:rsidR="00B06CA9" w:rsidRPr="00031001" w:rsidRDefault="001E24B0" w:rsidP="00031001">
      <w:pPr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ab/>
      </w:r>
      <w:r w:rsidRPr="00031001">
        <w:rPr>
          <w:rFonts w:ascii="Calibri" w:hAnsi="Calibri" w:cs="Times New Roman"/>
          <w:sz w:val="24"/>
          <w:szCs w:val="24"/>
        </w:rPr>
        <w:tab/>
      </w:r>
      <w:r w:rsidRPr="00031001">
        <w:rPr>
          <w:rFonts w:ascii="Calibri" w:hAnsi="Calibri" w:cs="Times New Roman"/>
          <w:sz w:val="24"/>
          <w:szCs w:val="24"/>
        </w:rPr>
        <w:tab/>
      </w:r>
      <w:r w:rsidR="009560B6" w:rsidRPr="00031001">
        <w:rPr>
          <w:rFonts w:ascii="Calibri" w:hAnsi="Calibri" w:cs="Times New Roman"/>
          <w:color w:val="000000"/>
          <w:sz w:val="24"/>
          <w:szCs w:val="24"/>
        </w:rPr>
        <w:t xml:space="preserve">PhDr. </w:t>
      </w:r>
      <w:r w:rsidRPr="00031001">
        <w:rPr>
          <w:rFonts w:ascii="Calibri" w:hAnsi="Calibri" w:cs="Times New Roman"/>
          <w:color w:val="000000"/>
          <w:sz w:val="24"/>
          <w:szCs w:val="24"/>
        </w:rPr>
        <w:t>Helena Koenigsmarková</w:t>
      </w:r>
      <w:r w:rsidR="009560B6" w:rsidRPr="00031001">
        <w:rPr>
          <w:rFonts w:ascii="Calibri" w:hAnsi="Calibri" w:cs="Times New Roman"/>
          <w:color w:val="000000"/>
          <w:sz w:val="24"/>
          <w:szCs w:val="24"/>
        </w:rPr>
        <w:t xml:space="preserve"> (</w:t>
      </w:r>
      <w:r w:rsidR="00C54E53" w:rsidRPr="00031001">
        <w:rPr>
          <w:rFonts w:ascii="Calibri" w:hAnsi="Calibri" w:cs="Times New Roman"/>
          <w:sz w:val="24"/>
          <w:szCs w:val="24"/>
          <w:shd w:val="clear" w:color="auto" w:fill="FFFFFF"/>
        </w:rPr>
        <w:t>Uměleckoprůmyslové muse</w:t>
      </w:r>
      <w:r w:rsidR="00C54E53" w:rsidRPr="00031001">
        <w:rPr>
          <w:rFonts w:ascii="Calibri" w:hAnsi="Calibri" w:cs="Times New Roman"/>
          <w:sz w:val="24"/>
          <w:szCs w:val="24"/>
          <w:shd w:val="clear" w:color="auto" w:fill="FFFFFF"/>
        </w:rPr>
        <w:t>um</w:t>
      </w:r>
      <w:r w:rsidR="00C54E53" w:rsidRPr="00031001">
        <w:rPr>
          <w:rFonts w:ascii="Calibri" w:hAnsi="Calibri" w:cs="Times New Roman"/>
          <w:sz w:val="24"/>
          <w:szCs w:val="24"/>
          <w:shd w:val="clear" w:color="auto" w:fill="FFFFFF"/>
        </w:rPr>
        <w:t xml:space="preserve"> v Praze</w:t>
      </w:r>
      <w:r w:rsidR="009560B6" w:rsidRPr="00031001">
        <w:rPr>
          <w:rFonts w:ascii="Calibri" w:hAnsi="Calibri" w:cs="Times New Roman"/>
          <w:color w:val="000000"/>
          <w:sz w:val="24"/>
          <w:szCs w:val="24"/>
        </w:rPr>
        <w:t>)</w:t>
      </w:r>
      <w:r w:rsidR="00AF2830" w:rsidRPr="00031001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C54E53" w:rsidRPr="00031001">
        <w:rPr>
          <w:rFonts w:ascii="Calibri" w:hAnsi="Calibri" w:cs="Times New Roman"/>
          <w:color w:val="000000"/>
          <w:sz w:val="24"/>
          <w:szCs w:val="24"/>
        </w:rPr>
        <w:tab/>
      </w:r>
      <w:r w:rsidR="00C54E53" w:rsidRPr="00031001">
        <w:rPr>
          <w:rFonts w:ascii="Calibri" w:hAnsi="Calibri" w:cs="Times New Roman"/>
          <w:color w:val="000000"/>
          <w:sz w:val="24"/>
          <w:szCs w:val="24"/>
        </w:rPr>
        <w:tab/>
      </w:r>
      <w:r w:rsidR="00C54E53" w:rsidRPr="00031001">
        <w:rPr>
          <w:rFonts w:ascii="Calibri" w:hAnsi="Calibri" w:cs="Times New Roman"/>
          <w:color w:val="000000"/>
          <w:sz w:val="24"/>
          <w:szCs w:val="24"/>
        </w:rPr>
        <w:tab/>
      </w:r>
      <w:r w:rsidR="00AF2830" w:rsidRPr="00031001">
        <w:rPr>
          <w:rFonts w:ascii="Calibri" w:hAnsi="Calibri" w:cs="Times New Roman"/>
          <w:sz w:val="24"/>
          <w:szCs w:val="24"/>
        </w:rPr>
        <w:t>Mgr.</w:t>
      </w:r>
      <w:r w:rsidR="0091472F" w:rsidRPr="00031001">
        <w:rPr>
          <w:rFonts w:ascii="Calibri" w:hAnsi="Calibri" w:cs="Times New Roman"/>
          <w:sz w:val="24"/>
          <w:szCs w:val="24"/>
        </w:rPr>
        <w:t> </w:t>
      </w:r>
      <w:r w:rsidR="00AF2830" w:rsidRPr="00031001">
        <w:rPr>
          <w:rFonts w:ascii="Calibri" w:hAnsi="Calibri" w:cs="Times New Roman"/>
          <w:sz w:val="24"/>
          <w:szCs w:val="24"/>
        </w:rPr>
        <w:t>Pavel Hlubuček</w:t>
      </w:r>
      <w:r w:rsidRPr="00031001">
        <w:rPr>
          <w:rFonts w:ascii="Calibri" w:hAnsi="Calibri" w:cs="Times New Roman"/>
          <w:sz w:val="24"/>
          <w:szCs w:val="24"/>
        </w:rPr>
        <w:t>, MBA</w:t>
      </w:r>
      <w:r w:rsidR="00AF2830" w:rsidRPr="00031001">
        <w:rPr>
          <w:rFonts w:ascii="Calibri" w:hAnsi="Calibri" w:cs="Times New Roman"/>
          <w:sz w:val="24"/>
          <w:szCs w:val="24"/>
        </w:rPr>
        <w:t xml:space="preserve"> (Ministerstvo kultury)</w:t>
      </w:r>
    </w:p>
    <w:p w:rsidR="00B06CA9" w:rsidRPr="00031001" w:rsidRDefault="00B06CA9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i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 xml:space="preserve">10:00 – </w:t>
      </w:r>
      <w:r w:rsidR="00E87627" w:rsidRPr="00031001">
        <w:rPr>
          <w:rFonts w:ascii="Calibri" w:hAnsi="Calibri" w:cs="Times New Roman"/>
          <w:sz w:val="24"/>
          <w:szCs w:val="24"/>
        </w:rPr>
        <w:t>11</w:t>
      </w:r>
      <w:r w:rsidRPr="00031001">
        <w:rPr>
          <w:rFonts w:ascii="Calibri" w:hAnsi="Calibri" w:cs="Times New Roman"/>
          <w:sz w:val="24"/>
          <w:szCs w:val="24"/>
        </w:rPr>
        <w:t>:</w:t>
      </w:r>
      <w:r w:rsidR="00E87627" w:rsidRPr="00031001">
        <w:rPr>
          <w:rFonts w:ascii="Calibri" w:hAnsi="Calibri" w:cs="Times New Roman"/>
          <w:sz w:val="24"/>
          <w:szCs w:val="24"/>
        </w:rPr>
        <w:t>0</w:t>
      </w:r>
      <w:r w:rsidR="00E3525E" w:rsidRPr="00031001">
        <w:rPr>
          <w:rFonts w:ascii="Calibri" w:hAnsi="Calibri" w:cs="Times New Roman"/>
          <w:sz w:val="24"/>
          <w:szCs w:val="24"/>
        </w:rPr>
        <w:t>0</w:t>
      </w:r>
      <w:r w:rsidRPr="00031001">
        <w:rPr>
          <w:rFonts w:ascii="Calibri" w:hAnsi="Calibri" w:cs="Times New Roman"/>
          <w:sz w:val="24"/>
          <w:szCs w:val="24"/>
        </w:rPr>
        <w:tab/>
      </w:r>
      <w:r w:rsidR="00E87627" w:rsidRPr="00031001">
        <w:rPr>
          <w:rFonts w:ascii="Calibri" w:hAnsi="Calibri" w:cs="Times New Roman"/>
          <w:sz w:val="24"/>
          <w:szCs w:val="24"/>
        </w:rPr>
        <w:t>Ing</w:t>
      </w:r>
      <w:r w:rsidR="009560B6" w:rsidRPr="00031001">
        <w:rPr>
          <w:rFonts w:ascii="Calibri" w:hAnsi="Calibri" w:cs="Times New Roman"/>
          <w:sz w:val="24"/>
          <w:szCs w:val="24"/>
        </w:rPr>
        <w:t xml:space="preserve">. </w:t>
      </w:r>
      <w:r w:rsidR="00E87627" w:rsidRPr="00031001">
        <w:rPr>
          <w:rFonts w:ascii="Calibri" w:hAnsi="Calibri" w:cs="Times New Roman"/>
          <w:sz w:val="24"/>
          <w:szCs w:val="24"/>
        </w:rPr>
        <w:t>Jitka Černá, Ph.D.</w:t>
      </w:r>
      <w:r w:rsidR="009560B6" w:rsidRPr="00031001">
        <w:rPr>
          <w:rFonts w:ascii="Calibri" w:hAnsi="Calibri" w:cs="Times New Roman"/>
          <w:sz w:val="24"/>
          <w:szCs w:val="24"/>
        </w:rPr>
        <w:t xml:space="preserve"> (</w:t>
      </w:r>
      <w:r w:rsidR="00E87627" w:rsidRPr="00031001">
        <w:rPr>
          <w:rFonts w:ascii="Calibri" w:hAnsi="Calibri" w:cs="Times New Roman"/>
          <w:sz w:val="24"/>
          <w:szCs w:val="24"/>
        </w:rPr>
        <w:t>Vysoká škola ekonomická v Praze</w:t>
      </w:r>
      <w:r w:rsidR="009560B6" w:rsidRPr="00031001">
        <w:rPr>
          <w:rFonts w:ascii="Calibri" w:hAnsi="Calibri" w:cs="Times New Roman"/>
          <w:sz w:val="24"/>
          <w:szCs w:val="24"/>
        </w:rPr>
        <w:t xml:space="preserve">): </w:t>
      </w:r>
      <w:r w:rsidR="00E87627" w:rsidRPr="00031001">
        <w:rPr>
          <w:rFonts w:ascii="Calibri" w:hAnsi="Calibri" w:cs="Times New Roman"/>
          <w:i/>
          <w:sz w:val="24"/>
          <w:szCs w:val="24"/>
        </w:rPr>
        <w:t>Metodika pro optimalizaci marketingových benefitů</w:t>
      </w:r>
    </w:p>
    <w:p w:rsidR="00E87627" w:rsidRPr="00031001" w:rsidRDefault="00E87627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>11:00 – 12:00</w:t>
      </w:r>
      <w:r w:rsidRPr="00031001">
        <w:rPr>
          <w:rFonts w:ascii="Calibri" w:hAnsi="Calibri" w:cs="Times New Roman"/>
          <w:sz w:val="24"/>
          <w:szCs w:val="24"/>
        </w:rPr>
        <w:tab/>
        <w:t xml:space="preserve">PhDr. Ondřej Hubáček, Ph.D. (Univerzita Karlova): </w:t>
      </w:r>
      <w:r w:rsidRPr="00031001">
        <w:rPr>
          <w:rFonts w:ascii="Calibri" w:hAnsi="Calibri" w:cs="Times New Roman"/>
          <w:bCs/>
          <w:i/>
          <w:sz w:val="24"/>
          <w:szCs w:val="24"/>
        </w:rPr>
        <w:t>Mapování kulturních kompetencí obyvatel ČR v oblasti movitého kulturního dědictví</w:t>
      </w:r>
    </w:p>
    <w:p w:rsidR="00800B04" w:rsidRPr="00031001" w:rsidRDefault="001E24B0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/>
          <w:sz w:val="24"/>
          <w:szCs w:val="24"/>
        </w:rPr>
        <w:t>12</w:t>
      </w:r>
      <w:r w:rsidR="00800B04" w:rsidRPr="00031001">
        <w:rPr>
          <w:rFonts w:ascii="Calibri" w:hAnsi="Calibri"/>
          <w:sz w:val="24"/>
          <w:szCs w:val="24"/>
        </w:rPr>
        <w:t>:</w:t>
      </w:r>
      <w:r w:rsidRPr="00031001">
        <w:rPr>
          <w:rFonts w:ascii="Calibri" w:hAnsi="Calibri"/>
          <w:sz w:val="24"/>
          <w:szCs w:val="24"/>
        </w:rPr>
        <w:t>0</w:t>
      </w:r>
      <w:r w:rsidR="00800B04" w:rsidRPr="00031001">
        <w:rPr>
          <w:rFonts w:ascii="Calibri" w:hAnsi="Calibri"/>
          <w:sz w:val="24"/>
          <w:szCs w:val="24"/>
        </w:rPr>
        <w:t>0 – 1</w:t>
      </w:r>
      <w:r w:rsidRPr="00031001">
        <w:rPr>
          <w:rFonts w:ascii="Calibri" w:hAnsi="Calibri"/>
          <w:sz w:val="24"/>
          <w:szCs w:val="24"/>
        </w:rPr>
        <w:t>2</w:t>
      </w:r>
      <w:r w:rsidR="00800B04" w:rsidRPr="00031001">
        <w:rPr>
          <w:rFonts w:ascii="Calibri" w:hAnsi="Calibri"/>
          <w:sz w:val="24"/>
          <w:szCs w:val="24"/>
        </w:rPr>
        <w:t>:</w:t>
      </w:r>
      <w:r w:rsidRPr="00031001">
        <w:rPr>
          <w:rFonts w:ascii="Calibri" w:hAnsi="Calibri"/>
          <w:sz w:val="24"/>
          <w:szCs w:val="24"/>
        </w:rPr>
        <w:t>45</w:t>
      </w:r>
      <w:r w:rsidR="00800B04" w:rsidRPr="00031001">
        <w:rPr>
          <w:rFonts w:ascii="Calibri" w:hAnsi="Calibri"/>
          <w:color w:val="1F497D"/>
          <w:sz w:val="24"/>
          <w:szCs w:val="24"/>
        </w:rPr>
        <w:tab/>
      </w:r>
      <w:r w:rsidR="00800B04" w:rsidRPr="00031001">
        <w:rPr>
          <w:rFonts w:ascii="Calibri" w:hAnsi="Calibri" w:cs="Times New Roman"/>
          <w:sz w:val="24"/>
          <w:szCs w:val="24"/>
        </w:rPr>
        <w:t>Mgr. Kateřina Tomešková, Ph.D. (</w:t>
      </w:r>
      <w:r w:rsidR="00800B04" w:rsidRPr="00031001">
        <w:rPr>
          <w:rFonts w:ascii="Calibri" w:hAnsi="Calibri" w:cs="Times New Roman"/>
          <w:bCs/>
          <w:sz w:val="24"/>
          <w:szCs w:val="24"/>
        </w:rPr>
        <w:t>Národní pedagogické muzeum a knihovna J. A. Komenského</w:t>
      </w:r>
      <w:r w:rsidR="00800B04" w:rsidRPr="00031001">
        <w:rPr>
          <w:rFonts w:ascii="Calibri" w:hAnsi="Calibri" w:cs="Times New Roman"/>
          <w:sz w:val="24"/>
          <w:szCs w:val="24"/>
        </w:rPr>
        <w:t xml:space="preserve">): </w:t>
      </w:r>
      <w:r w:rsidRPr="00031001">
        <w:rPr>
          <w:rFonts w:ascii="Calibri" w:hAnsi="Calibri" w:cs="Times New Roman"/>
          <w:i/>
          <w:sz w:val="24"/>
          <w:szCs w:val="24"/>
        </w:rPr>
        <w:t xml:space="preserve">Reflexe </w:t>
      </w:r>
      <w:r w:rsidR="00D531D9" w:rsidRPr="00031001">
        <w:rPr>
          <w:rFonts w:ascii="Calibri" w:hAnsi="Calibri" w:cs="Times New Roman"/>
          <w:i/>
          <w:sz w:val="24"/>
          <w:szCs w:val="24"/>
        </w:rPr>
        <w:t>p</w:t>
      </w:r>
      <w:r w:rsidR="00800B04" w:rsidRPr="00031001">
        <w:rPr>
          <w:rFonts w:ascii="Calibri" w:hAnsi="Calibri" w:cs="Times New Roman"/>
          <w:i/>
          <w:sz w:val="24"/>
          <w:szCs w:val="24"/>
        </w:rPr>
        <w:t>okusné</w:t>
      </w:r>
      <w:r w:rsidRPr="00031001">
        <w:rPr>
          <w:rFonts w:ascii="Calibri" w:hAnsi="Calibri" w:cs="Times New Roman"/>
          <w:i/>
          <w:sz w:val="24"/>
          <w:szCs w:val="24"/>
        </w:rPr>
        <w:t>ho</w:t>
      </w:r>
      <w:r w:rsidR="00800B04" w:rsidRPr="00031001">
        <w:rPr>
          <w:rFonts w:ascii="Calibri" w:hAnsi="Calibri" w:cs="Times New Roman"/>
          <w:i/>
          <w:sz w:val="24"/>
          <w:szCs w:val="24"/>
        </w:rPr>
        <w:t xml:space="preserve"> ověřování: </w:t>
      </w:r>
      <w:r w:rsidR="00D531D9" w:rsidRPr="00031001">
        <w:rPr>
          <w:rFonts w:ascii="Calibri" w:hAnsi="Calibri" w:cs="Times New Roman"/>
          <w:i/>
          <w:sz w:val="24"/>
          <w:szCs w:val="24"/>
        </w:rPr>
        <w:t>„</w:t>
      </w:r>
      <w:r w:rsidR="00800B04" w:rsidRPr="00031001">
        <w:rPr>
          <w:rFonts w:ascii="Calibri" w:hAnsi="Calibri" w:cs="Times New Roman"/>
          <w:i/>
          <w:sz w:val="24"/>
          <w:szCs w:val="24"/>
        </w:rPr>
        <w:t>Vzdělávací programy paměťových institucí do škol</w:t>
      </w:r>
      <w:r w:rsidR="00D531D9" w:rsidRPr="00031001">
        <w:rPr>
          <w:rFonts w:ascii="Calibri" w:hAnsi="Calibri" w:cs="Times New Roman"/>
          <w:i/>
          <w:sz w:val="24"/>
          <w:szCs w:val="24"/>
        </w:rPr>
        <w:t>“</w:t>
      </w:r>
    </w:p>
    <w:p w:rsidR="00D531D9" w:rsidRPr="00031001" w:rsidRDefault="00E87627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>12:45 – 13:30</w:t>
      </w:r>
      <w:r w:rsidRPr="00031001">
        <w:rPr>
          <w:rFonts w:ascii="Calibri" w:hAnsi="Calibri" w:cs="Times New Roman"/>
          <w:sz w:val="24"/>
          <w:szCs w:val="24"/>
        </w:rPr>
        <w:tab/>
        <w:t xml:space="preserve">Přestávka na oběd </w:t>
      </w:r>
    </w:p>
    <w:p w:rsidR="00E87627" w:rsidRPr="00031001" w:rsidRDefault="00E87627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sz w:val="24"/>
          <w:szCs w:val="24"/>
        </w:rPr>
      </w:pPr>
      <w:r w:rsidRPr="00031001">
        <w:rPr>
          <w:rFonts w:ascii="Calibri" w:hAnsi="Calibri" w:cs="Times New Roman"/>
          <w:sz w:val="24"/>
          <w:szCs w:val="24"/>
        </w:rPr>
        <w:t>1</w:t>
      </w:r>
      <w:r w:rsidR="00537D82" w:rsidRPr="00031001">
        <w:rPr>
          <w:rFonts w:ascii="Calibri" w:hAnsi="Calibri" w:cs="Times New Roman"/>
          <w:sz w:val="24"/>
          <w:szCs w:val="24"/>
        </w:rPr>
        <w:t>3</w:t>
      </w:r>
      <w:r w:rsidRPr="00031001">
        <w:rPr>
          <w:rFonts w:ascii="Calibri" w:hAnsi="Calibri" w:cs="Times New Roman"/>
          <w:sz w:val="24"/>
          <w:szCs w:val="24"/>
        </w:rPr>
        <w:t>:</w:t>
      </w:r>
      <w:r w:rsidR="00537D82" w:rsidRPr="00031001">
        <w:rPr>
          <w:rFonts w:ascii="Calibri" w:hAnsi="Calibri" w:cs="Times New Roman"/>
          <w:sz w:val="24"/>
          <w:szCs w:val="24"/>
        </w:rPr>
        <w:t>3</w:t>
      </w:r>
      <w:r w:rsidRPr="00031001">
        <w:rPr>
          <w:rFonts w:ascii="Calibri" w:hAnsi="Calibri" w:cs="Times New Roman"/>
          <w:sz w:val="24"/>
          <w:szCs w:val="24"/>
        </w:rPr>
        <w:t>0 – 1</w:t>
      </w:r>
      <w:r w:rsidR="00537D82" w:rsidRPr="00031001">
        <w:rPr>
          <w:rFonts w:ascii="Calibri" w:hAnsi="Calibri" w:cs="Times New Roman"/>
          <w:sz w:val="24"/>
          <w:szCs w:val="24"/>
        </w:rPr>
        <w:t>4</w:t>
      </w:r>
      <w:r w:rsidRPr="00031001">
        <w:rPr>
          <w:rFonts w:ascii="Calibri" w:hAnsi="Calibri" w:cs="Times New Roman"/>
          <w:sz w:val="24"/>
          <w:szCs w:val="24"/>
        </w:rPr>
        <w:t>:</w:t>
      </w:r>
      <w:r w:rsidR="00403334" w:rsidRPr="00031001">
        <w:rPr>
          <w:rFonts w:ascii="Calibri" w:hAnsi="Calibri" w:cs="Times New Roman"/>
          <w:sz w:val="24"/>
          <w:szCs w:val="24"/>
        </w:rPr>
        <w:t>0</w:t>
      </w:r>
      <w:r w:rsidRPr="00031001">
        <w:rPr>
          <w:rFonts w:ascii="Calibri" w:hAnsi="Calibri" w:cs="Times New Roman"/>
          <w:sz w:val="24"/>
          <w:szCs w:val="24"/>
        </w:rPr>
        <w:t>0</w:t>
      </w:r>
      <w:r w:rsidRPr="00031001">
        <w:rPr>
          <w:rFonts w:ascii="Calibri" w:hAnsi="Calibri" w:cs="Times New Roman"/>
          <w:sz w:val="24"/>
          <w:szCs w:val="24"/>
        </w:rPr>
        <w:tab/>
      </w:r>
      <w:r w:rsidR="00403334" w:rsidRPr="00031001">
        <w:rPr>
          <w:rFonts w:ascii="Calibri" w:hAnsi="Calibri" w:cs="Times New Roman"/>
          <w:sz w:val="24"/>
          <w:szCs w:val="24"/>
        </w:rPr>
        <w:t>Různé - diskuze</w:t>
      </w:r>
    </w:p>
    <w:p w:rsidR="00B06CA9" w:rsidRPr="00031001" w:rsidRDefault="00215D1C" w:rsidP="00031001">
      <w:pPr>
        <w:spacing w:before="120" w:after="0" w:line="240" w:lineRule="auto"/>
        <w:ind w:left="2124" w:hanging="2124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031001">
        <w:rPr>
          <w:rFonts w:ascii="Calibri" w:hAnsi="Calibri" w:cs="Times New Roman"/>
          <w:sz w:val="24"/>
          <w:szCs w:val="24"/>
        </w:rPr>
        <w:t xml:space="preserve">od </w:t>
      </w:r>
      <w:r w:rsidR="00B06CA9" w:rsidRPr="00031001">
        <w:rPr>
          <w:rFonts w:ascii="Calibri" w:hAnsi="Calibri" w:cs="Times New Roman"/>
          <w:sz w:val="24"/>
          <w:szCs w:val="24"/>
        </w:rPr>
        <w:t>1</w:t>
      </w:r>
      <w:r w:rsidR="00403334" w:rsidRPr="00031001">
        <w:rPr>
          <w:rFonts w:ascii="Calibri" w:hAnsi="Calibri" w:cs="Times New Roman"/>
          <w:sz w:val="24"/>
          <w:szCs w:val="24"/>
        </w:rPr>
        <w:t>4</w:t>
      </w:r>
      <w:r w:rsidR="00B06CA9" w:rsidRPr="00031001">
        <w:rPr>
          <w:rFonts w:ascii="Calibri" w:hAnsi="Calibri" w:cs="Times New Roman"/>
          <w:sz w:val="24"/>
          <w:szCs w:val="24"/>
        </w:rPr>
        <w:t>:</w:t>
      </w:r>
      <w:r w:rsidR="00403334" w:rsidRPr="00031001">
        <w:rPr>
          <w:rFonts w:ascii="Calibri" w:hAnsi="Calibri" w:cs="Times New Roman"/>
          <w:sz w:val="24"/>
          <w:szCs w:val="24"/>
        </w:rPr>
        <w:t>3</w:t>
      </w:r>
      <w:r w:rsidR="00B06CA9" w:rsidRPr="00031001">
        <w:rPr>
          <w:rFonts w:ascii="Calibri" w:hAnsi="Calibri" w:cs="Times New Roman"/>
          <w:sz w:val="24"/>
          <w:szCs w:val="24"/>
        </w:rPr>
        <w:t>0</w:t>
      </w:r>
      <w:r w:rsidR="00B06CA9" w:rsidRPr="00031001">
        <w:rPr>
          <w:rFonts w:ascii="Calibri" w:hAnsi="Calibri" w:cs="Times New Roman"/>
          <w:sz w:val="24"/>
          <w:szCs w:val="24"/>
        </w:rPr>
        <w:tab/>
      </w:r>
      <w:r w:rsidR="009560B6" w:rsidRPr="00031001">
        <w:rPr>
          <w:rFonts w:ascii="Calibri" w:hAnsi="Calibri" w:cs="Times New Roman"/>
          <w:sz w:val="24"/>
          <w:szCs w:val="24"/>
        </w:rPr>
        <w:t xml:space="preserve">Prohlídka </w:t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>Centrální</w:t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>ho</w:t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 xml:space="preserve"> depozitář</w:t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>e</w:t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r w:rsidR="00C54E53" w:rsidRPr="00031001">
        <w:rPr>
          <w:rFonts w:ascii="Calibri" w:hAnsi="Calibri" w:cs="Times New Roman"/>
          <w:sz w:val="24"/>
          <w:szCs w:val="24"/>
          <w:shd w:val="clear" w:color="auto" w:fill="FFFFFF"/>
        </w:rPr>
        <w:t>Uměleckoprůmyslového musea v Praze</w:t>
      </w:r>
    </w:p>
    <w:p w:rsidR="00185957" w:rsidRPr="00031001" w:rsidRDefault="00537D82" w:rsidP="00537D82">
      <w:pPr>
        <w:tabs>
          <w:tab w:val="left" w:pos="3268"/>
        </w:tabs>
        <w:spacing w:before="120" w:after="0" w:line="240" w:lineRule="auto"/>
        <w:ind w:left="2124" w:hanging="2124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ab/>
      </w:r>
      <w:r w:rsidRPr="00031001">
        <w:rPr>
          <w:rFonts w:ascii="Calibri" w:hAnsi="Calibri" w:cs="Times New Roman"/>
          <w:sz w:val="24"/>
          <w:szCs w:val="24"/>
          <w:shd w:val="clear" w:color="auto" w:fill="FFFFFF"/>
        </w:rPr>
        <w:tab/>
      </w:r>
    </w:p>
    <w:p w:rsidR="00537D82" w:rsidRPr="00031001" w:rsidRDefault="00537D82" w:rsidP="00537D82">
      <w:pPr>
        <w:tabs>
          <w:tab w:val="left" w:pos="3268"/>
        </w:tabs>
        <w:spacing w:before="120" w:after="0" w:line="240" w:lineRule="auto"/>
        <w:ind w:left="2124" w:hanging="2124"/>
        <w:rPr>
          <w:rFonts w:ascii="Calibri" w:hAnsi="Calibri" w:cs="Times New Roman"/>
          <w:sz w:val="24"/>
          <w:szCs w:val="24"/>
          <w:shd w:val="clear" w:color="auto" w:fill="FFFFFF"/>
        </w:rPr>
      </w:pPr>
    </w:p>
    <w:p w:rsidR="00185957" w:rsidRPr="00031001" w:rsidRDefault="00185957" w:rsidP="00031001">
      <w:pPr>
        <w:spacing w:before="120" w:after="0" w:line="240" w:lineRule="auto"/>
        <w:ind w:left="2124" w:hanging="2124"/>
        <w:jc w:val="both"/>
        <w:rPr>
          <w:rFonts w:ascii="Calibri" w:hAnsi="Calibri"/>
          <w:sz w:val="24"/>
          <w:szCs w:val="24"/>
        </w:rPr>
      </w:pPr>
      <w:r w:rsidRPr="00031001">
        <w:rPr>
          <w:rFonts w:ascii="Calibri" w:hAnsi="Calibri" w:cs="Arial"/>
          <w:b/>
          <w:color w:val="943634" w:themeColor="accent2" w:themeShade="BF"/>
          <w:sz w:val="24"/>
          <w:szCs w:val="24"/>
        </w:rPr>
        <w:t>Registrace a info:</w:t>
      </w:r>
      <w:r w:rsidRPr="00031001">
        <w:rPr>
          <w:rFonts w:ascii="Calibri" w:hAnsi="Calibri" w:cs="Arial"/>
          <w:sz w:val="24"/>
          <w:szCs w:val="24"/>
        </w:rPr>
        <w:tab/>
      </w:r>
      <w:r w:rsidRPr="00031001">
        <w:rPr>
          <w:rFonts w:ascii="Calibri" w:hAnsi="Calibri" w:cs="Arial"/>
          <w:sz w:val="24"/>
          <w:szCs w:val="24"/>
        </w:rPr>
        <w:t xml:space="preserve">PhDr. </w:t>
      </w:r>
      <w:r w:rsidRPr="00031001">
        <w:rPr>
          <w:rFonts w:ascii="Calibri" w:hAnsi="Calibri" w:cs="Arial"/>
          <w:sz w:val="24"/>
          <w:szCs w:val="24"/>
        </w:rPr>
        <w:t xml:space="preserve">Jan </w:t>
      </w:r>
      <w:r w:rsidRPr="00031001">
        <w:rPr>
          <w:rFonts w:ascii="Calibri" w:hAnsi="Calibri" w:cs="Arial"/>
          <w:sz w:val="24"/>
          <w:szCs w:val="24"/>
        </w:rPr>
        <w:t>Holovský</w:t>
      </w:r>
      <w:r w:rsidRPr="00031001">
        <w:rPr>
          <w:rFonts w:ascii="Calibri" w:hAnsi="Calibri" w:cs="Arial"/>
          <w:sz w:val="24"/>
          <w:szCs w:val="24"/>
        </w:rPr>
        <w:t xml:space="preserve"> (e-mail </w:t>
      </w:r>
      <w:hyperlink r:id="rId5" w:history="1">
        <w:r w:rsidRPr="00031001">
          <w:rPr>
            <w:rStyle w:val="Hypertextovodkaz"/>
            <w:rFonts w:ascii="Calibri" w:hAnsi="Calibri" w:cs="Arial"/>
            <w:sz w:val="24"/>
            <w:szCs w:val="24"/>
          </w:rPr>
          <w:t>jan.holovsky@mkcr.cz</w:t>
        </w:r>
      </w:hyperlink>
      <w:r w:rsidRPr="00031001">
        <w:rPr>
          <w:rFonts w:ascii="Calibri" w:hAnsi="Calibri" w:cs="Arial"/>
          <w:sz w:val="24"/>
          <w:szCs w:val="24"/>
        </w:rPr>
        <w:t xml:space="preserve">, tel. </w:t>
      </w:r>
      <w:r w:rsidRPr="00031001">
        <w:rPr>
          <w:rFonts w:ascii="Calibri" w:hAnsi="Calibri" w:cs="Arial"/>
          <w:sz w:val="24"/>
          <w:szCs w:val="24"/>
        </w:rPr>
        <w:t>227</w:t>
      </w:r>
      <w:r w:rsidRPr="00031001">
        <w:rPr>
          <w:rFonts w:ascii="Calibri" w:hAnsi="Calibri" w:cs="Arial"/>
          <w:sz w:val="24"/>
          <w:szCs w:val="24"/>
        </w:rPr>
        <w:t xml:space="preserve"> </w:t>
      </w:r>
      <w:r w:rsidRPr="00031001">
        <w:rPr>
          <w:rFonts w:ascii="Calibri" w:hAnsi="Calibri" w:cs="Arial"/>
          <w:sz w:val="24"/>
          <w:szCs w:val="24"/>
        </w:rPr>
        <w:t>085 449</w:t>
      </w:r>
      <w:r w:rsidRPr="00031001">
        <w:rPr>
          <w:rFonts w:ascii="Calibri" w:hAnsi="Calibri" w:cs="Arial"/>
          <w:sz w:val="24"/>
          <w:szCs w:val="24"/>
        </w:rPr>
        <w:t>)</w:t>
      </w:r>
    </w:p>
    <w:p w:rsidR="00B2319B" w:rsidRPr="00B2319B" w:rsidRDefault="00E87627" w:rsidP="00537D82">
      <w:pPr>
        <w:tabs>
          <w:tab w:val="left" w:pos="3681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51A8408" wp14:editId="5547ED43">
            <wp:simplePos x="4850130" y="9008745"/>
            <wp:positionH relativeFrom="margin">
              <wp:align>center</wp:align>
            </wp:positionH>
            <wp:positionV relativeFrom="margin">
              <wp:align>bottom</wp:align>
            </wp:positionV>
            <wp:extent cx="1635760" cy="1089025"/>
            <wp:effectExtent l="0" t="0" r="2540" b="0"/>
            <wp:wrapSquare wrapText="bothSides"/>
            <wp:docPr id="1" name="Obrázek 1" descr="http://www.upm.cz/storage/sl_570387fdd2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cz/storage/sl_570387fdd2f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82">
        <w:tab/>
      </w:r>
    </w:p>
    <w:p w:rsidR="00B2319B" w:rsidRDefault="00B2319B" w:rsidP="00B2319B"/>
    <w:p w:rsidR="001C34CC" w:rsidRPr="00B2319B" w:rsidRDefault="009B7EF0" w:rsidP="00B2319B">
      <w:pPr>
        <w:tabs>
          <w:tab w:val="left" w:pos="6724"/>
        </w:tabs>
      </w:pPr>
      <w:r w:rsidRPr="00DC307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E2DC46A" wp14:editId="6CD4F763">
            <wp:simplePos x="0" y="0"/>
            <wp:positionH relativeFrom="margin">
              <wp:posOffset>-40005</wp:posOffset>
            </wp:positionH>
            <wp:positionV relativeFrom="margin">
              <wp:posOffset>8647430</wp:posOffset>
            </wp:positionV>
            <wp:extent cx="175704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11" y="21039"/>
                <wp:lineTo x="21311" y="0"/>
                <wp:lineTo x="0" y="0"/>
              </wp:wrapPolygon>
            </wp:wrapTight>
            <wp:docPr id="2" name="Obrázek 2" descr="Výsledek obrázku pro ministerstvo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inisterstvo kultu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2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37103A" wp14:editId="2F76733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76730" cy="862965"/>
            <wp:effectExtent l="0" t="0" r="0" b="0"/>
            <wp:wrapSquare wrapText="bothSides"/>
            <wp:docPr id="5" name="Obrázek 5" descr="VÃ½sledek obrÃ¡zku pro umÄleckoprÅ¯myslovÃ© mus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umÄleckoprÅ¯myslovÃ© museu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19" cy="8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9B">
        <w:tab/>
      </w:r>
      <w:r w:rsidR="001E24B0">
        <w:t xml:space="preserve"> </w:t>
      </w:r>
    </w:p>
    <w:sectPr w:rsidR="001C34CC" w:rsidRPr="00B2319B" w:rsidSect="009B7EF0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2"/>
    <w:rsid w:val="00031001"/>
    <w:rsid w:val="000541E6"/>
    <w:rsid w:val="00185957"/>
    <w:rsid w:val="001C34CC"/>
    <w:rsid w:val="001E24B0"/>
    <w:rsid w:val="00215D1C"/>
    <w:rsid w:val="00291FB8"/>
    <w:rsid w:val="002A4CD6"/>
    <w:rsid w:val="00334425"/>
    <w:rsid w:val="00385036"/>
    <w:rsid w:val="003A7501"/>
    <w:rsid w:val="00403334"/>
    <w:rsid w:val="00490C3B"/>
    <w:rsid w:val="004F18F2"/>
    <w:rsid w:val="00537D82"/>
    <w:rsid w:val="005458FC"/>
    <w:rsid w:val="006F5154"/>
    <w:rsid w:val="00800B04"/>
    <w:rsid w:val="00836320"/>
    <w:rsid w:val="00906F04"/>
    <w:rsid w:val="0091472F"/>
    <w:rsid w:val="009507B5"/>
    <w:rsid w:val="009560B6"/>
    <w:rsid w:val="009B7EF0"/>
    <w:rsid w:val="009E2E9F"/>
    <w:rsid w:val="00AF2830"/>
    <w:rsid w:val="00B06CA9"/>
    <w:rsid w:val="00B2319B"/>
    <w:rsid w:val="00C22232"/>
    <w:rsid w:val="00C54E53"/>
    <w:rsid w:val="00C60312"/>
    <w:rsid w:val="00D531D9"/>
    <w:rsid w:val="00DA6A07"/>
    <w:rsid w:val="00E3525E"/>
    <w:rsid w:val="00E87627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CA9"/>
    <w:rPr>
      <w:rFonts w:eastAsiaTheme="minorHAns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A9"/>
    <w:rPr>
      <w:rFonts w:ascii="Tahoma" w:eastAsiaTheme="minorHAns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85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CA9"/>
    <w:rPr>
      <w:rFonts w:eastAsiaTheme="minorHAns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A9"/>
    <w:rPr>
      <w:rFonts w:ascii="Tahoma" w:eastAsiaTheme="minorHAns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8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n.holovsky@mkc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29</cp:revision>
  <dcterms:created xsi:type="dcterms:W3CDTF">2017-10-11T13:27:00Z</dcterms:created>
  <dcterms:modified xsi:type="dcterms:W3CDTF">2018-11-08T14:02:00Z</dcterms:modified>
</cp:coreProperties>
</file>