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3" w:rsidRDefault="009E4893" w:rsidP="00C90A76"/>
    <w:p w:rsidR="004A5B94" w:rsidRPr="004D0132" w:rsidRDefault="004A5B94" w:rsidP="00A619F1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4D0132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FD3443" w:rsidRPr="00FD3443" w:rsidRDefault="00FD3443" w:rsidP="00A619F1">
      <w:pPr>
        <w:jc w:val="center"/>
        <w:rPr>
          <w:sz w:val="22"/>
          <w:szCs w:val="22"/>
          <w:u w:val="single"/>
        </w:rPr>
      </w:pPr>
    </w:p>
    <w:p w:rsidR="005E7E8E" w:rsidRDefault="00CD6F8B" w:rsidP="00A619F1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 w:rsidR="00656475"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 w:rsidR="00656475"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>20</w:t>
      </w:r>
      <w:r w:rsidR="004F42A6">
        <w:rPr>
          <w:sz w:val="22"/>
          <w:szCs w:val="22"/>
        </w:rPr>
        <w:t>20</w:t>
      </w:r>
      <w:r w:rsidR="005E7E8E" w:rsidRPr="00505724">
        <w:rPr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Ministerstvem kultury, </w:t>
      </w:r>
      <w:r w:rsidR="005E7E8E">
        <w:rPr>
          <w:sz w:val="22"/>
          <w:szCs w:val="22"/>
        </w:rPr>
        <w:t>odborem umění, literatury a knihoven</w:t>
      </w:r>
    </w:p>
    <w:p w:rsidR="00CD6F8B" w:rsidRPr="00505724" w:rsidRDefault="005E7E8E" w:rsidP="00A619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D6F8B"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="00CD6F8B" w:rsidRPr="00505724">
        <w:rPr>
          <w:sz w:val="22"/>
          <w:szCs w:val="22"/>
        </w:rPr>
        <w:t xml:space="preserve"> na projekty </w:t>
      </w:r>
      <w:r w:rsidR="00C3056C">
        <w:rPr>
          <w:sz w:val="22"/>
          <w:szCs w:val="22"/>
        </w:rPr>
        <w:t xml:space="preserve">v programu Kulturní aktivity </w:t>
      </w:r>
      <w:r w:rsidR="00CD6F8B" w:rsidRPr="00505724">
        <w:rPr>
          <w:sz w:val="22"/>
          <w:szCs w:val="22"/>
        </w:rPr>
        <w:t>z</w:t>
      </w:r>
      <w:r w:rsidR="00EF3800" w:rsidRPr="00505724">
        <w:rPr>
          <w:sz w:val="22"/>
          <w:szCs w:val="22"/>
        </w:rPr>
        <w:t> </w:t>
      </w:r>
      <w:r w:rsidR="00CD6F8B" w:rsidRPr="00505724">
        <w:rPr>
          <w:sz w:val="22"/>
          <w:szCs w:val="22"/>
        </w:rPr>
        <w:t>okruhu</w:t>
      </w:r>
    </w:p>
    <w:p w:rsidR="00282427" w:rsidRPr="00505724" w:rsidRDefault="00FC4C77" w:rsidP="00A619F1">
      <w:pPr>
        <w:jc w:val="both"/>
        <w:rPr>
          <w:bCs/>
          <w:sz w:val="22"/>
          <w:szCs w:val="22"/>
        </w:rPr>
      </w:pPr>
      <w:r w:rsidRPr="00505724">
        <w:rPr>
          <w:bCs/>
          <w:sz w:val="22"/>
          <w:szCs w:val="22"/>
        </w:rPr>
        <w:tab/>
      </w:r>
      <w:r w:rsidRPr="00505724">
        <w:rPr>
          <w:bCs/>
          <w:sz w:val="22"/>
          <w:szCs w:val="22"/>
        </w:rPr>
        <w:tab/>
      </w:r>
    </w:p>
    <w:p w:rsidR="005975A4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1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. Podpora vydávání </w:t>
      </w:r>
      <w:r w:rsidR="005F1A8D" w:rsidRPr="004D0132">
        <w:rPr>
          <w:b/>
          <w:color w:val="4F81BD" w:themeColor="accent1"/>
          <w:sz w:val="22"/>
          <w:szCs w:val="22"/>
          <w:u w:val="single"/>
        </w:rPr>
        <w:t>tištěných a internetových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 periodik</w:t>
      </w:r>
    </w:p>
    <w:p w:rsidR="00A619F1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2</w:t>
      </w:r>
      <w:r w:rsidR="00C3056C" w:rsidRPr="004D0132">
        <w:rPr>
          <w:b/>
          <w:color w:val="4F81BD" w:themeColor="accent1"/>
          <w:sz w:val="22"/>
          <w:szCs w:val="22"/>
          <w:u w:val="single"/>
        </w:rPr>
        <w:t>. Podpora literárních akcí</w:t>
      </w:r>
    </w:p>
    <w:p w:rsidR="00C3056C" w:rsidRDefault="00C3056C" w:rsidP="00A619F1">
      <w:pPr>
        <w:jc w:val="both"/>
        <w:rPr>
          <w:color w:val="FF00FF"/>
          <w:sz w:val="22"/>
          <w:szCs w:val="22"/>
        </w:rPr>
      </w:pPr>
    </w:p>
    <w:p w:rsidR="00E94EE0" w:rsidRPr="00346EDB" w:rsidRDefault="00E94EE0" w:rsidP="00A619F1">
      <w:pPr>
        <w:jc w:val="both"/>
        <w:rPr>
          <w:sz w:val="22"/>
          <w:szCs w:val="22"/>
        </w:rPr>
      </w:pP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="00B40CB1" w:rsidRPr="00346EDB">
        <w:rPr>
          <w:i/>
          <w:sz w:val="22"/>
          <w:szCs w:val="22"/>
          <w:highlight w:val="yellow"/>
        </w:rPr>
        <w:t xml:space="preserve">je nutno vypracovat </w:t>
      </w:r>
      <w:r w:rsidR="00346EDB" w:rsidRPr="00346EDB">
        <w:rPr>
          <w:i/>
          <w:sz w:val="22"/>
          <w:szCs w:val="22"/>
          <w:highlight w:val="yellow"/>
        </w:rPr>
        <w:t>v souladu s</w:t>
      </w:r>
      <w:r w:rsidR="00B40CB1" w:rsidRPr="00346EDB">
        <w:rPr>
          <w:i/>
          <w:sz w:val="22"/>
          <w:szCs w:val="22"/>
          <w:highlight w:val="yellow"/>
        </w:rPr>
        <w:t xml:space="preserve"> </w:t>
      </w:r>
      <w:r w:rsidRPr="00346EDB">
        <w:rPr>
          <w:sz w:val="22"/>
          <w:szCs w:val="22"/>
          <w:highlight w:val="yellow"/>
        </w:rPr>
        <w:t>podmínk</w:t>
      </w:r>
      <w:r w:rsidR="00346EDB" w:rsidRPr="00346EDB">
        <w:rPr>
          <w:sz w:val="22"/>
          <w:szCs w:val="22"/>
          <w:highlight w:val="yellow"/>
        </w:rPr>
        <w:t>ami</w:t>
      </w:r>
      <w:r w:rsidRPr="00346EDB">
        <w:rPr>
          <w:sz w:val="22"/>
          <w:szCs w:val="22"/>
          <w:highlight w:val="yellow"/>
        </w:rPr>
        <w:t xml:space="preserve"> </w:t>
      </w:r>
      <w:r w:rsidR="00346EDB" w:rsidRPr="00346EDB">
        <w:rPr>
          <w:sz w:val="22"/>
          <w:szCs w:val="22"/>
          <w:highlight w:val="yellow"/>
        </w:rPr>
        <w:t xml:space="preserve">pro </w:t>
      </w:r>
      <w:r w:rsidR="00B40CB1" w:rsidRPr="00346EDB">
        <w:rPr>
          <w:sz w:val="22"/>
          <w:szCs w:val="22"/>
          <w:highlight w:val="yellow"/>
        </w:rPr>
        <w:t>přidělení dotace, které jsou nedílnou součástí příslušného rozhodnutí.</w:t>
      </w:r>
    </w:p>
    <w:p w:rsidR="00614E86" w:rsidRPr="00E94EE0" w:rsidRDefault="00614E86" w:rsidP="00A619F1">
      <w:pPr>
        <w:jc w:val="both"/>
        <w:rPr>
          <w:color w:val="FF0000"/>
          <w:sz w:val="22"/>
          <w:szCs w:val="22"/>
        </w:rPr>
      </w:pPr>
    </w:p>
    <w:p w:rsidR="009E4893" w:rsidRPr="00505724" w:rsidRDefault="004A5B94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="009E4893" w:rsidRPr="00492A8B">
        <w:rPr>
          <w:b/>
          <w:sz w:val="22"/>
          <w:szCs w:val="22"/>
          <w:highlight w:val="lightGray"/>
        </w:rPr>
        <w:t>Náležitosti vyúč</w:t>
      </w:r>
      <w:r w:rsidR="005F0FC5" w:rsidRPr="00492A8B">
        <w:rPr>
          <w:b/>
          <w:sz w:val="22"/>
          <w:szCs w:val="22"/>
          <w:highlight w:val="lightGray"/>
        </w:rPr>
        <w:t>tování</w:t>
      </w:r>
      <w:r w:rsidR="005F0FC5" w:rsidRPr="00505724">
        <w:rPr>
          <w:b/>
          <w:sz w:val="22"/>
          <w:szCs w:val="22"/>
        </w:rPr>
        <w:t xml:space="preserve"> </w:t>
      </w:r>
    </w:p>
    <w:p w:rsidR="00234960" w:rsidRDefault="006D6AD6" w:rsidP="009D3F5B">
      <w:pPr>
        <w:numPr>
          <w:ilvl w:val="0"/>
          <w:numId w:val="2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F0FC5" w:rsidRPr="00576068">
        <w:rPr>
          <w:b/>
          <w:sz w:val="22"/>
          <w:szCs w:val="22"/>
          <w:u w:val="single"/>
        </w:rPr>
        <w:t>f</w:t>
      </w:r>
      <w:r w:rsidR="00F22064" w:rsidRPr="00576068">
        <w:rPr>
          <w:b/>
          <w:sz w:val="22"/>
          <w:szCs w:val="22"/>
          <w:u w:val="single"/>
        </w:rPr>
        <w:t xml:space="preserve">ormulář </w:t>
      </w:r>
      <w:r w:rsidR="00312A59">
        <w:rPr>
          <w:b/>
          <w:sz w:val="22"/>
          <w:szCs w:val="22"/>
          <w:u w:val="single"/>
        </w:rPr>
        <w:t>V</w:t>
      </w:r>
      <w:r w:rsidR="007845AC" w:rsidRPr="00576068">
        <w:rPr>
          <w:b/>
          <w:sz w:val="22"/>
          <w:szCs w:val="22"/>
          <w:u w:val="single"/>
        </w:rPr>
        <w:t>yúčtování finančních prostředků</w:t>
      </w:r>
      <w:r w:rsidR="007845AC" w:rsidRPr="00505724">
        <w:rPr>
          <w:sz w:val="22"/>
          <w:szCs w:val="22"/>
        </w:rPr>
        <w:t xml:space="preserve"> </w:t>
      </w:r>
      <w:r w:rsidR="00C14E8E" w:rsidRPr="006D6AD6">
        <w:rPr>
          <w:i/>
          <w:sz w:val="22"/>
          <w:szCs w:val="22"/>
        </w:rPr>
        <w:t xml:space="preserve">- </w:t>
      </w:r>
      <w:r w:rsidR="00C12CDB" w:rsidRPr="006D6AD6">
        <w:rPr>
          <w:i/>
          <w:sz w:val="22"/>
          <w:szCs w:val="22"/>
        </w:rPr>
        <w:t xml:space="preserve">vyberte dle </w:t>
      </w:r>
      <w:r w:rsidR="007845AC" w:rsidRPr="006D6AD6">
        <w:rPr>
          <w:i/>
          <w:sz w:val="22"/>
          <w:szCs w:val="22"/>
        </w:rPr>
        <w:t>charakteru</w:t>
      </w:r>
      <w:r w:rsidR="00C12CDB" w:rsidRPr="006D6AD6">
        <w:rPr>
          <w:i/>
          <w:color w:val="FF0000"/>
          <w:sz w:val="22"/>
          <w:szCs w:val="22"/>
        </w:rPr>
        <w:t xml:space="preserve"> </w:t>
      </w:r>
      <w:r w:rsidR="00C12CDB" w:rsidRPr="006D6AD6">
        <w:rPr>
          <w:i/>
          <w:sz w:val="22"/>
          <w:szCs w:val="22"/>
        </w:rPr>
        <w:t>projektu</w:t>
      </w:r>
      <w:r w:rsidR="00FE3C26" w:rsidRPr="00505724">
        <w:rPr>
          <w:sz w:val="22"/>
          <w:szCs w:val="22"/>
        </w:rPr>
        <w:t>:</w:t>
      </w:r>
      <w:r w:rsidR="00234960" w:rsidRPr="00234960">
        <w:rPr>
          <w:sz w:val="22"/>
          <w:szCs w:val="22"/>
        </w:rPr>
        <w:t xml:space="preserve">   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ab/>
        <w:t xml:space="preserve">        - </w:t>
      </w:r>
      <w:r w:rsidR="00234960" w:rsidRPr="00234960">
        <w:rPr>
          <w:sz w:val="22"/>
          <w:szCs w:val="22"/>
        </w:rPr>
        <w:t xml:space="preserve">Formulář vyúčtování dotace </w:t>
      </w:r>
      <w:r w:rsidR="005E7E8E">
        <w:rPr>
          <w:sz w:val="22"/>
          <w:szCs w:val="22"/>
        </w:rPr>
        <w:t>20</w:t>
      </w:r>
      <w:r w:rsidR="004F42A6">
        <w:rPr>
          <w:sz w:val="22"/>
          <w:szCs w:val="22"/>
        </w:rPr>
        <w:t>20</w:t>
      </w:r>
      <w:r w:rsidR="00234960" w:rsidRPr="00234960">
        <w:rPr>
          <w:sz w:val="22"/>
          <w:szCs w:val="22"/>
        </w:rPr>
        <w:t xml:space="preserve"> </w:t>
      </w:r>
      <w:r w:rsidR="005A7127">
        <w:rPr>
          <w:sz w:val="22"/>
          <w:szCs w:val="22"/>
        </w:rPr>
        <w:t>-</w:t>
      </w:r>
      <w:r w:rsidR="00234960" w:rsidRPr="00234960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>tištěná periodika</w:t>
      </w:r>
    </w:p>
    <w:p w:rsidR="00DA0B3C" w:rsidRDefault="00DA0B3C" w:rsidP="00DA0B3C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</w:t>
      </w:r>
      <w:r w:rsidR="004F42A6">
        <w:rPr>
          <w:sz w:val="22"/>
          <w:szCs w:val="22"/>
        </w:rPr>
        <w:t>20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960">
        <w:rPr>
          <w:sz w:val="22"/>
          <w:szCs w:val="22"/>
        </w:rPr>
        <w:t>internetová periodika</w:t>
      </w:r>
      <w:r>
        <w:rPr>
          <w:sz w:val="22"/>
          <w:szCs w:val="22"/>
        </w:rPr>
        <w:t xml:space="preserve">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 xml:space="preserve">              - F</w:t>
      </w:r>
      <w:r w:rsidR="00234960" w:rsidRPr="00234960">
        <w:rPr>
          <w:sz w:val="22"/>
          <w:szCs w:val="22"/>
        </w:rPr>
        <w:t xml:space="preserve">ormulář vyúčtování dotace </w:t>
      </w:r>
      <w:r w:rsidR="004F42A6">
        <w:rPr>
          <w:sz w:val="22"/>
          <w:szCs w:val="22"/>
        </w:rPr>
        <w:t>2020</w:t>
      </w:r>
      <w:r w:rsidR="00234960" w:rsidRPr="00234960">
        <w:rPr>
          <w:sz w:val="22"/>
          <w:szCs w:val="22"/>
        </w:rPr>
        <w:t xml:space="preserve"> -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 xml:space="preserve">literární akce </w:t>
      </w:r>
      <w:r w:rsidR="00234960">
        <w:rPr>
          <w:sz w:val="22"/>
          <w:szCs w:val="22"/>
        </w:rPr>
        <w:tab/>
      </w:r>
    </w:p>
    <w:p w:rsidR="00234960" w:rsidRDefault="00615FB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519EC">
        <w:rPr>
          <w:sz w:val="22"/>
          <w:szCs w:val="22"/>
        </w:rPr>
        <w:t xml:space="preserve"> </w:t>
      </w:r>
    </w:p>
    <w:p w:rsidR="005A7127" w:rsidRPr="005A7127" w:rsidRDefault="009D3EA2" w:rsidP="009D3F5B">
      <w:pPr>
        <w:numPr>
          <w:ilvl w:val="0"/>
          <w:numId w:val="17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="00DE43E4" w:rsidRPr="00576068">
        <w:rPr>
          <w:b/>
          <w:sz w:val="22"/>
          <w:szCs w:val="22"/>
          <w:u w:val="single"/>
        </w:rPr>
        <w:t xml:space="preserve">řehled </w:t>
      </w:r>
      <w:r w:rsidR="00234960" w:rsidRPr="00576068">
        <w:rPr>
          <w:b/>
          <w:sz w:val="22"/>
          <w:szCs w:val="22"/>
          <w:u w:val="single"/>
        </w:rPr>
        <w:t>dokladů</w:t>
      </w:r>
      <w:r w:rsidR="00234960" w:rsidRPr="00234960">
        <w:rPr>
          <w:b/>
          <w:sz w:val="22"/>
          <w:szCs w:val="22"/>
        </w:rPr>
        <w:t xml:space="preserve"> </w:t>
      </w:r>
    </w:p>
    <w:p w:rsidR="00234960" w:rsidRPr="00234960" w:rsidRDefault="00234960" w:rsidP="005A7127">
      <w:pPr>
        <w:ind w:left="360"/>
        <w:jc w:val="both"/>
        <w:rPr>
          <w:i/>
          <w:sz w:val="22"/>
          <w:szCs w:val="22"/>
        </w:rPr>
      </w:pPr>
      <w:r w:rsidRPr="00234960">
        <w:rPr>
          <w:sz w:val="22"/>
          <w:szCs w:val="22"/>
        </w:rPr>
        <w:t>(příloha formuláře vyúčtování</w:t>
      </w:r>
      <w:r w:rsidR="00DE43E4">
        <w:rPr>
          <w:sz w:val="22"/>
          <w:szCs w:val="22"/>
        </w:rPr>
        <w:t>, umístěna</w:t>
      </w:r>
      <w:r w:rsidR="006973EF">
        <w:rPr>
          <w:sz w:val="22"/>
          <w:szCs w:val="22"/>
        </w:rPr>
        <w:t xml:space="preserve"> v souboru</w:t>
      </w:r>
      <w:r w:rsidR="00DE43E4">
        <w:rPr>
          <w:sz w:val="22"/>
          <w:szCs w:val="22"/>
        </w:rPr>
        <w:t xml:space="preserve"> dole na </w:t>
      </w:r>
      <w:r w:rsidR="008B5451">
        <w:rPr>
          <w:sz w:val="22"/>
          <w:szCs w:val="22"/>
        </w:rPr>
        <w:t>liště jako samostatný list</w:t>
      </w:r>
      <w:r w:rsidR="009E661C">
        <w:rPr>
          <w:sz w:val="22"/>
          <w:szCs w:val="22"/>
        </w:rPr>
        <w:t xml:space="preserve"> č. 3</w:t>
      </w:r>
      <w:r w:rsidRPr="00234960">
        <w:rPr>
          <w:sz w:val="22"/>
          <w:szCs w:val="22"/>
        </w:rPr>
        <w:t>)</w:t>
      </w:r>
    </w:p>
    <w:p w:rsidR="005E7E8E" w:rsidRDefault="005E7E8E" w:rsidP="009D3F5B">
      <w:pPr>
        <w:ind w:left="284" w:firstLine="76"/>
        <w:jc w:val="both"/>
        <w:rPr>
          <w:sz w:val="22"/>
          <w:szCs w:val="22"/>
        </w:rPr>
      </w:pPr>
    </w:p>
    <w:p w:rsidR="00C914D2" w:rsidRPr="00505724" w:rsidRDefault="00E97B81" w:rsidP="009D3F5B">
      <w:pPr>
        <w:ind w:left="284" w:firstLine="76"/>
        <w:jc w:val="both"/>
        <w:rPr>
          <w:sz w:val="22"/>
          <w:szCs w:val="22"/>
        </w:rPr>
      </w:pPr>
      <w:r w:rsidRPr="0008470F">
        <w:rPr>
          <w:b/>
          <w:sz w:val="22"/>
          <w:szCs w:val="22"/>
          <w:u w:val="single"/>
        </w:rPr>
        <w:t>Fotokopie účetních dokladů</w:t>
      </w:r>
      <w:r w:rsidRPr="00505724">
        <w:rPr>
          <w:sz w:val="22"/>
          <w:szCs w:val="22"/>
        </w:rPr>
        <w:t xml:space="preserve"> </w:t>
      </w:r>
      <w:r w:rsidRPr="004F42A6">
        <w:rPr>
          <w:b/>
          <w:sz w:val="22"/>
          <w:szCs w:val="22"/>
        </w:rPr>
        <w:t xml:space="preserve">předloží příjemce </w:t>
      </w:r>
      <w:r w:rsidRPr="008B5451">
        <w:rPr>
          <w:b/>
          <w:sz w:val="22"/>
          <w:szCs w:val="22"/>
        </w:rPr>
        <w:t xml:space="preserve">dotace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 w:rsidR="002C1D20"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</w:t>
      </w:r>
      <w:r w:rsidR="009A19A9">
        <w:rPr>
          <w:sz w:val="22"/>
          <w:szCs w:val="22"/>
        </w:rPr>
        <w:t xml:space="preserve">či odd. </w:t>
      </w:r>
      <w:proofErr w:type="gramStart"/>
      <w:r w:rsidR="009A19A9">
        <w:rPr>
          <w:sz w:val="22"/>
          <w:szCs w:val="22"/>
        </w:rPr>
        <w:t>kontroly</w:t>
      </w:r>
      <w:proofErr w:type="gramEnd"/>
      <w:r w:rsidR="009A19A9">
        <w:rPr>
          <w:sz w:val="22"/>
          <w:szCs w:val="22"/>
        </w:rPr>
        <w:t xml:space="preserve"> dotací </w:t>
      </w:r>
      <w:r w:rsidRPr="00505724">
        <w:rPr>
          <w:sz w:val="22"/>
          <w:szCs w:val="22"/>
        </w:rPr>
        <w:t>MK</w:t>
      </w:r>
      <w:r w:rsidR="00A619F1" w:rsidRPr="00505724">
        <w:rPr>
          <w:sz w:val="22"/>
          <w:szCs w:val="22"/>
        </w:rPr>
        <w:t>.</w:t>
      </w:r>
      <w:r w:rsidR="00FC4C77" w:rsidRPr="00505724">
        <w:rPr>
          <w:sz w:val="22"/>
          <w:szCs w:val="22"/>
        </w:rPr>
        <w:t xml:space="preserve"> </w:t>
      </w:r>
    </w:p>
    <w:p w:rsidR="00234960" w:rsidRDefault="00234960" w:rsidP="009D3F5B">
      <w:pPr>
        <w:ind w:left="284" w:firstLine="76"/>
        <w:jc w:val="both"/>
        <w:rPr>
          <w:sz w:val="22"/>
          <w:szCs w:val="22"/>
        </w:rPr>
      </w:pPr>
    </w:p>
    <w:p w:rsidR="00DE43E4" w:rsidRPr="00576068" w:rsidRDefault="00DE43E4" w:rsidP="009D3F5B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</w:t>
      </w:r>
      <w:r w:rsidRPr="0008470F">
        <w:rPr>
          <w:b/>
          <w:sz w:val="22"/>
          <w:szCs w:val="22"/>
          <w:u w:val="single"/>
        </w:rPr>
        <w:t>součástí vyúčtování dotace literárních periodik a akcí je</w:t>
      </w:r>
    </w:p>
    <w:p w:rsidR="00CF66E1" w:rsidRDefault="009E4893" w:rsidP="00DE43E4">
      <w:pPr>
        <w:ind w:left="360" w:firstLine="348"/>
        <w:jc w:val="both"/>
        <w:rPr>
          <w:b/>
          <w:sz w:val="22"/>
          <w:szCs w:val="22"/>
        </w:rPr>
      </w:pPr>
      <w:r w:rsidRPr="00576068">
        <w:rPr>
          <w:b/>
          <w:sz w:val="22"/>
          <w:szCs w:val="22"/>
          <w:u w:val="single"/>
        </w:rPr>
        <w:t>slovní zhodnocení</w:t>
      </w:r>
      <w:r w:rsidRPr="00505724">
        <w:rPr>
          <w:b/>
          <w:sz w:val="22"/>
          <w:szCs w:val="22"/>
        </w:rPr>
        <w:t xml:space="preserve"> realizovaného projektu</w:t>
      </w:r>
      <w:r w:rsidR="009E661C">
        <w:rPr>
          <w:b/>
          <w:sz w:val="22"/>
          <w:szCs w:val="22"/>
        </w:rPr>
        <w:t xml:space="preserve"> </w:t>
      </w:r>
      <w:r w:rsidR="00CF66E1">
        <w:rPr>
          <w:b/>
          <w:sz w:val="22"/>
          <w:szCs w:val="22"/>
        </w:rPr>
        <w:t xml:space="preserve">v předepsané struktuře a rozsahu </w:t>
      </w:r>
    </w:p>
    <w:p w:rsidR="00E97B81" w:rsidRDefault="009E661C" w:rsidP="00DE43E4">
      <w:pPr>
        <w:ind w:left="360" w:firstLine="34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– </w:t>
      </w:r>
      <w:r w:rsidRPr="009E661C">
        <w:rPr>
          <w:b/>
          <w:sz w:val="22"/>
          <w:szCs w:val="22"/>
          <w:u w:val="single"/>
        </w:rPr>
        <w:t>závěrečná zpráva</w:t>
      </w:r>
    </w:p>
    <w:p w:rsidR="009E661C" w:rsidRPr="00F12030" w:rsidRDefault="009E661C" w:rsidP="00DE43E4">
      <w:pPr>
        <w:ind w:left="360" w:firstLine="348"/>
        <w:jc w:val="both"/>
        <w:rPr>
          <w:sz w:val="22"/>
          <w:szCs w:val="22"/>
          <w:u w:val="single"/>
        </w:rPr>
      </w:pPr>
    </w:p>
    <w:p w:rsidR="00234960" w:rsidRDefault="00234960" w:rsidP="009A19A9">
      <w:p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DE43E4">
        <w:rPr>
          <w:sz w:val="22"/>
          <w:szCs w:val="22"/>
        </w:rPr>
        <w:t xml:space="preserve"> </w:t>
      </w:r>
      <w:r w:rsidR="00E97B81" w:rsidRPr="00505724">
        <w:rPr>
          <w:sz w:val="22"/>
          <w:szCs w:val="22"/>
        </w:rPr>
        <w:t>literárních akc</w:t>
      </w:r>
      <w:r>
        <w:rPr>
          <w:sz w:val="22"/>
          <w:szCs w:val="22"/>
        </w:rPr>
        <w:t>í</w:t>
      </w:r>
      <w:r w:rsidR="00E97B81" w:rsidRPr="00505724">
        <w:rPr>
          <w:sz w:val="22"/>
          <w:szCs w:val="22"/>
        </w:rPr>
        <w:t xml:space="preserve"> doplňte slovní zhodnocení </w:t>
      </w:r>
      <w:r>
        <w:rPr>
          <w:sz w:val="22"/>
          <w:szCs w:val="22"/>
        </w:rPr>
        <w:t xml:space="preserve">projektu </w:t>
      </w:r>
      <w:r w:rsidR="009E661C">
        <w:rPr>
          <w:sz w:val="22"/>
          <w:szCs w:val="22"/>
        </w:rPr>
        <w:t xml:space="preserve">v předepsaném rozsahu </w:t>
      </w:r>
      <w:r w:rsidR="00A802D5">
        <w:rPr>
          <w:sz w:val="22"/>
          <w:szCs w:val="22"/>
        </w:rPr>
        <w:t xml:space="preserve">i </w:t>
      </w:r>
      <w:r w:rsidR="009A19A9">
        <w:rPr>
          <w:sz w:val="22"/>
          <w:szCs w:val="22"/>
        </w:rPr>
        <w:t xml:space="preserve">dalšími </w:t>
      </w:r>
      <w:r w:rsidR="009A19A9" w:rsidRPr="009A19A9">
        <w:rPr>
          <w:b/>
          <w:sz w:val="22"/>
          <w:szCs w:val="22"/>
        </w:rPr>
        <w:t>přílohami</w:t>
      </w:r>
      <w:r w:rsidR="009A19A9">
        <w:rPr>
          <w:sz w:val="22"/>
          <w:szCs w:val="22"/>
        </w:rPr>
        <w:t xml:space="preserve"> např. </w:t>
      </w:r>
      <w:r w:rsidR="00E97B81" w:rsidRPr="00505724">
        <w:rPr>
          <w:sz w:val="22"/>
          <w:szCs w:val="22"/>
        </w:rPr>
        <w:t>ohlasy v</w:t>
      </w:r>
      <w:r w:rsidR="009E661C">
        <w:rPr>
          <w:sz w:val="22"/>
          <w:szCs w:val="22"/>
        </w:rPr>
        <w:t> </w:t>
      </w:r>
      <w:r w:rsidR="00E97B81" w:rsidRPr="00505724">
        <w:rPr>
          <w:sz w:val="22"/>
          <w:szCs w:val="22"/>
        </w:rPr>
        <w:t>médiích</w:t>
      </w:r>
      <w:r w:rsidR="009E661C">
        <w:rPr>
          <w:sz w:val="22"/>
          <w:szCs w:val="22"/>
        </w:rPr>
        <w:t>,</w:t>
      </w:r>
      <w:r w:rsidR="00976A79">
        <w:rPr>
          <w:sz w:val="22"/>
          <w:szCs w:val="22"/>
        </w:rPr>
        <w:t xml:space="preserve"> ohlasem širší veřejnosti, </w:t>
      </w:r>
      <w:r>
        <w:rPr>
          <w:sz w:val="22"/>
          <w:szCs w:val="22"/>
        </w:rPr>
        <w:t xml:space="preserve">odkazem na </w:t>
      </w:r>
      <w:r w:rsidR="00D91E33" w:rsidRPr="00505724">
        <w:rPr>
          <w:sz w:val="22"/>
          <w:szCs w:val="22"/>
        </w:rPr>
        <w:t>webov</w:t>
      </w:r>
      <w:r>
        <w:rPr>
          <w:sz w:val="22"/>
          <w:szCs w:val="22"/>
        </w:rPr>
        <w:t>ou</w:t>
      </w:r>
      <w:r w:rsidR="00D91E33" w:rsidRPr="00505724">
        <w:rPr>
          <w:sz w:val="22"/>
          <w:szCs w:val="22"/>
        </w:rPr>
        <w:t xml:space="preserve"> prezentac</w:t>
      </w:r>
      <w:r>
        <w:rPr>
          <w:sz w:val="22"/>
          <w:szCs w:val="22"/>
        </w:rPr>
        <w:t>i</w:t>
      </w:r>
      <w:r w:rsidR="00024F51" w:rsidRPr="00505724">
        <w:rPr>
          <w:sz w:val="22"/>
          <w:szCs w:val="22"/>
        </w:rPr>
        <w:t xml:space="preserve"> a</w:t>
      </w:r>
      <w:r w:rsidR="009E661C">
        <w:rPr>
          <w:sz w:val="22"/>
          <w:szCs w:val="22"/>
        </w:rPr>
        <w:t>td</w:t>
      </w:r>
      <w:r w:rsidR="00024F51" w:rsidRPr="00505724">
        <w:rPr>
          <w:sz w:val="22"/>
          <w:szCs w:val="22"/>
        </w:rPr>
        <w:t>.</w:t>
      </w:r>
    </w:p>
    <w:p w:rsidR="00BA1812" w:rsidRDefault="00BA1812" w:rsidP="009D3F5B">
      <w:pPr>
        <w:ind w:left="284" w:firstLine="76"/>
        <w:jc w:val="both"/>
        <w:rPr>
          <w:sz w:val="22"/>
          <w:szCs w:val="22"/>
        </w:rPr>
      </w:pPr>
    </w:p>
    <w:p w:rsidR="00BA1812" w:rsidRPr="005F2BAE" w:rsidRDefault="00BA1812" w:rsidP="009D3F5B">
      <w:pPr>
        <w:ind w:left="284" w:firstLine="76"/>
        <w:jc w:val="both"/>
        <w:rPr>
          <w:sz w:val="22"/>
          <w:szCs w:val="22"/>
        </w:rPr>
      </w:pPr>
      <w:r w:rsidRPr="00414E71">
        <w:rPr>
          <w:sz w:val="22"/>
          <w:szCs w:val="22"/>
          <w:highlight w:val="yellow"/>
        </w:rPr>
        <w:t xml:space="preserve">U celoročních projektů (literární akce a periodika) je příjemce dotace povinen odevzdat nejpozději </w:t>
      </w:r>
      <w:r w:rsidRPr="00414E71">
        <w:rPr>
          <w:b/>
          <w:sz w:val="22"/>
          <w:szCs w:val="22"/>
          <w:highlight w:val="yellow"/>
          <w:u w:val="single"/>
        </w:rPr>
        <w:t xml:space="preserve">do </w:t>
      </w:r>
      <w:proofErr w:type="gramStart"/>
      <w:r w:rsidRPr="00414E71">
        <w:rPr>
          <w:b/>
          <w:sz w:val="22"/>
          <w:szCs w:val="22"/>
          <w:highlight w:val="yellow"/>
          <w:u w:val="single"/>
        </w:rPr>
        <w:t>31.7.20</w:t>
      </w:r>
      <w:r w:rsidR="004F42A6">
        <w:rPr>
          <w:b/>
          <w:sz w:val="22"/>
          <w:szCs w:val="22"/>
          <w:highlight w:val="yellow"/>
          <w:u w:val="single"/>
        </w:rPr>
        <w:t>20</w:t>
      </w:r>
      <w:proofErr w:type="gramEnd"/>
      <w:r w:rsidRPr="00414E71">
        <w:rPr>
          <w:b/>
          <w:sz w:val="22"/>
          <w:szCs w:val="22"/>
          <w:highlight w:val="yellow"/>
          <w:u w:val="single"/>
        </w:rPr>
        <w:t xml:space="preserve"> průběžnou zprávu</w:t>
      </w:r>
      <w:r w:rsidRPr="00414E71">
        <w:rPr>
          <w:sz w:val="22"/>
          <w:szCs w:val="22"/>
          <w:highlight w:val="yellow"/>
        </w:rPr>
        <w:t xml:space="preserve"> o realizaci projektu</w:t>
      </w:r>
      <w:r w:rsidR="009E661C">
        <w:rPr>
          <w:sz w:val="22"/>
          <w:szCs w:val="22"/>
          <w:highlight w:val="yellow"/>
        </w:rPr>
        <w:t xml:space="preserve"> v předepsané struktuře a rozsahu</w:t>
      </w:r>
      <w:r w:rsidRPr="00414E71">
        <w:rPr>
          <w:sz w:val="22"/>
          <w:szCs w:val="22"/>
          <w:highlight w:val="yellow"/>
        </w:rPr>
        <w:t>.</w:t>
      </w: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36321D" w:rsidRPr="009A19A9" w:rsidRDefault="00CF66E1" w:rsidP="009A19A9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součástí vyúčtování </w:t>
      </w:r>
      <w:r w:rsidRPr="0008470F">
        <w:rPr>
          <w:b/>
          <w:sz w:val="22"/>
          <w:szCs w:val="22"/>
        </w:rPr>
        <w:t>dotace</w:t>
      </w:r>
      <w:r w:rsidR="00EF5DF7" w:rsidRPr="0008470F">
        <w:rPr>
          <w:b/>
          <w:sz w:val="22"/>
          <w:szCs w:val="22"/>
        </w:rPr>
        <w:t xml:space="preserve"> </w:t>
      </w:r>
      <w:r w:rsidRPr="0008470F">
        <w:rPr>
          <w:b/>
          <w:sz w:val="22"/>
          <w:szCs w:val="22"/>
        </w:rPr>
        <w:t>na</w:t>
      </w:r>
      <w:r w:rsidR="00EF5DF7" w:rsidRPr="0008470F">
        <w:rPr>
          <w:b/>
          <w:sz w:val="22"/>
          <w:szCs w:val="22"/>
        </w:rPr>
        <w:t xml:space="preserve"> </w:t>
      </w:r>
      <w:r w:rsidR="008B5451" w:rsidRPr="0008470F">
        <w:rPr>
          <w:b/>
          <w:sz w:val="22"/>
          <w:szCs w:val="22"/>
        </w:rPr>
        <w:t>tištěn</w:t>
      </w:r>
      <w:r w:rsidRPr="0008470F">
        <w:rPr>
          <w:b/>
          <w:sz w:val="22"/>
          <w:szCs w:val="22"/>
        </w:rPr>
        <w:t>á</w:t>
      </w:r>
      <w:r w:rsidR="008B5451" w:rsidRPr="0008470F">
        <w:rPr>
          <w:b/>
          <w:sz w:val="22"/>
          <w:szCs w:val="22"/>
        </w:rPr>
        <w:t xml:space="preserve"> </w:t>
      </w:r>
      <w:r w:rsidR="00EF5DF7" w:rsidRPr="0008470F">
        <w:rPr>
          <w:b/>
          <w:sz w:val="22"/>
          <w:szCs w:val="22"/>
        </w:rPr>
        <w:t>periodik</w:t>
      </w:r>
      <w:r w:rsidRPr="0008470F">
        <w:rPr>
          <w:b/>
          <w:sz w:val="22"/>
          <w:szCs w:val="22"/>
        </w:rPr>
        <w:t>a</w:t>
      </w:r>
      <w:r w:rsidR="00EF5DF7" w:rsidRPr="0008470F">
        <w:rPr>
          <w:b/>
          <w:sz w:val="22"/>
          <w:szCs w:val="22"/>
        </w:rPr>
        <w:t xml:space="preserve"> j</w:t>
      </w:r>
      <w:r w:rsidR="009A19A9">
        <w:rPr>
          <w:b/>
          <w:sz w:val="22"/>
          <w:szCs w:val="22"/>
        </w:rPr>
        <w:t>sou</w:t>
      </w:r>
      <w:r w:rsidR="00EF5DF7" w:rsidRPr="0008470F">
        <w:rPr>
          <w:b/>
          <w:sz w:val="22"/>
          <w:szCs w:val="22"/>
        </w:rPr>
        <w:t xml:space="preserve"> </w:t>
      </w:r>
      <w:r w:rsidR="009A19A9" w:rsidRPr="00F665A5">
        <w:rPr>
          <w:b/>
          <w:sz w:val="22"/>
          <w:szCs w:val="22"/>
          <w:highlight w:val="yellow"/>
          <w:u w:val="single"/>
        </w:rPr>
        <w:t>kontrolní</w:t>
      </w:r>
      <w:r w:rsidR="00EF5DF7" w:rsidRPr="00F665A5">
        <w:rPr>
          <w:b/>
          <w:sz w:val="22"/>
          <w:szCs w:val="22"/>
          <w:highlight w:val="yellow"/>
          <w:u w:val="single"/>
        </w:rPr>
        <w:t xml:space="preserve"> výtisk</w:t>
      </w:r>
      <w:r w:rsidR="009A19A9" w:rsidRPr="00F665A5">
        <w:rPr>
          <w:b/>
          <w:sz w:val="22"/>
          <w:szCs w:val="22"/>
          <w:highlight w:val="yellow"/>
          <w:u w:val="single"/>
        </w:rPr>
        <w:t>y</w:t>
      </w:r>
      <w:r w:rsidRPr="00F665A5">
        <w:rPr>
          <w:b/>
          <w:sz w:val="22"/>
          <w:szCs w:val="22"/>
          <w:highlight w:val="yellow"/>
          <w:u w:val="single"/>
        </w:rPr>
        <w:t xml:space="preserve"> zasílan</w:t>
      </w:r>
      <w:r w:rsidR="009A19A9" w:rsidRPr="00F665A5">
        <w:rPr>
          <w:b/>
          <w:sz w:val="22"/>
          <w:szCs w:val="22"/>
          <w:highlight w:val="yellow"/>
          <w:u w:val="single"/>
        </w:rPr>
        <w:t>é</w:t>
      </w:r>
      <w:r w:rsidRPr="00F665A5">
        <w:rPr>
          <w:b/>
          <w:sz w:val="22"/>
          <w:szCs w:val="22"/>
          <w:highlight w:val="yellow"/>
          <w:u w:val="single"/>
        </w:rPr>
        <w:t xml:space="preserve"> ve dvou exemplářích ihned po vydání jednotlivých čísel</w:t>
      </w:r>
      <w:r w:rsidR="00EF5DF7" w:rsidRPr="009A19A9">
        <w:rPr>
          <w:b/>
          <w:sz w:val="22"/>
          <w:szCs w:val="22"/>
          <w:u w:val="single"/>
        </w:rPr>
        <w:t>.</w:t>
      </w:r>
      <w:r w:rsidR="00EF5DF7" w:rsidRPr="009A19A9">
        <w:rPr>
          <w:sz w:val="22"/>
          <w:szCs w:val="22"/>
        </w:rPr>
        <w:t xml:space="preserve"> </w:t>
      </w:r>
    </w:p>
    <w:p w:rsidR="008B5451" w:rsidRPr="008B5451" w:rsidRDefault="008B5451" w:rsidP="0036321D">
      <w:pPr>
        <w:ind w:left="360"/>
        <w:jc w:val="both"/>
        <w:rPr>
          <w:sz w:val="22"/>
          <w:szCs w:val="22"/>
          <w:u w:val="single"/>
        </w:rPr>
      </w:pP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082974" w:rsidRPr="00D041F7" w:rsidRDefault="000627EA" w:rsidP="00A619F1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D041F7">
        <w:rPr>
          <w:b/>
          <w:sz w:val="22"/>
          <w:szCs w:val="22"/>
          <w:u w:val="single"/>
        </w:rPr>
        <w:t>Další pokyny</w:t>
      </w:r>
    </w:p>
    <w:p w:rsidR="00E6173D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D041F7">
        <w:rPr>
          <w:b/>
          <w:sz w:val="22"/>
          <w:szCs w:val="22"/>
        </w:rPr>
        <w:t>Změny údajů v </w:t>
      </w:r>
      <w:r w:rsidR="00282427" w:rsidRPr="00D041F7">
        <w:rPr>
          <w:b/>
          <w:sz w:val="22"/>
          <w:szCs w:val="22"/>
        </w:rPr>
        <w:t>r</w:t>
      </w:r>
      <w:r w:rsidRPr="00D041F7">
        <w:rPr>
          <w:b/>
          <w:sz w:val="22"/>
          <w:szCs w:val="22"/>
        </w:rPr>
        <w:t>ozhodnutí o poskytnutí dotace</w:t>
      </w:r>
      <w:r w:rsidRPr="00505724">
        <w:rPr>
          <w:sz w:val="22"/>
          <w:szCs w:val="22"/>
        </w:rPr>
        <w:t xml:space="preserve"> lze provést vydáním </w:t>
      </w:r>
      <w:r w:rsidRPr="004F42A6">
        <w:rPr>
          <w:b/>
          <w:sz w:val="22"/>
          <w:szCs w:val="22"/>
        </w:rPr>
        <w:t>rozhodnutí</w:t>
      </w:r>
      <w:r w:rsidR="004F42A6" w:rsidRPr="004F42A6">
        <w:rPr>
          <w:b/>
          <w:sz w:val="22"/>
          <w:szCs w:val="22"/>
        </w:rPr>
        <w:t xml:space="preserve"> o změně rozhodnutí</w:t>
      </w:r>
      <w:r w:rsidRPr="00505724">
        <w:rPr>
          <w:sz w:val="22"/>
          <w:szCs w:val="22"/>
        </w:rPr>
        <w:t xml:space="preserve">, a to na základě </w:t>
      </w:r>
      <w:r w:rsidR="001D624E">
        <w:rPr>
          <w:sz w:val="22"/>
          <w:szCs w:val="22"/>
        </w:rPr>
        <w:t>písemného</w:t>
      </w:r>
      <w:r w:rsidRPr="00505724">
        <w:rPr>
          <w:sz w:val="22"/>
          <w:szCs w:val="22"/>
        </w:rPr>
        <w:t xml:space="preserve"> </w:t>
      </w:r>
      <w:r w:rsidR="004F42A6">
        <w:rPr>
          <w:sz w:val="22"/>
          <w:szCs w:val="22"/>
        </w:rPr>
        <w:t>oznámení</w:t>
      </w:r>
      <w:r w:rsidR="003C67E9">
        <w:rPr>
          <w:sz w:val="22"/>
          <w:szCs w:val="22"/>
        </w:rPr>
        <w:t xml:space="preserve"> </w:t>
      </w:r>
      <w:r w:rsidR="001D624E">
        <w:rPr>
          <w:sz w:val="22"/>
          <w:szCs w:val="22"/>
        </w:rPr>
        <w:t>změny projektu</w:t>
      </w:r>
      <w:r w:rsidR="003C67E9">
        <w:rPr>
          <w:sz w:val="22"/>
          <w:szCs w:val="22"/>
        </w:rPr>
        <w:t>, podané</w:t>
      </w:r>
      <w:r w:rsidR="001D624E">
        <w:rPr>
          <w:sz w:val="22"/>
          <w:szCs w:val="22"/>
        </w:rPr>
        <w:t>ho</w:t>
      </w:r>
      <w:r w:rsidR="003C67E9">
        <w:rPr>
          <w:sz w:val="22"/>
          <w:szCs w:val="22"/>
        </w:rPr>
        <w:t xml:space="preserve"> nejméně 15</w:t>
      </w:r>
      <w:r w:rsidRPr="00505724">
        <w:rPr>
          <w:sz w:val="22"/>
          <w:szCs w:val="22"/>
        </w:rPr>
        <w:t xml:space="preserve"> dn</w:t>
      </w:r>
      <w:r w:rsidR="003C67E9">
        <w:rPr>
          <w:sz w:val="22"/>
          <w:szCs w:val="22"/>
        </w:rPr>
        <w:t>ů</w:t>
      </w:r>
      <w:r w:rsidRPr="00505724">
        <w:rPr>
          <w:sz w:val="22"/>
          <w:szCs w:val="22"/>
        </w:rPr>
        <w:t xml:space="preserve"> před předpokládanou změnou.</w:t>
      </w:r>
      <w:r w:rsidR="001D624E">
        <w:rPr>
          <w:sz w:val="22"/>
          <w:szCs w:val="22"/>
        </w:rPr>
        <w:t xml:space="preserve"> Součástí oznámení musí být nový formulář žádosti s rozpočtem změněného projektu.</w:t>
      </w:r>
    </w:p>
    <w:p w:rsidR="00C81D96" w:rsidRDefault="00D24C61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D24C61" w:rsidRDefault="00D24C61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0627EA" w:rsidRPr="00505724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C81D96" w:rsidRDefault="00C81D96" w:rsidP="00C81D96">
      <w:pPr>
        <w:jc w:val="both"/>
        <w:rPr>
          <w:sz w:val="22"/>
          <w:szCs w:val="22"/>
        </w:rPr>
      </w:pPr>
    </w:p>
    <w:p w:rsidR="000627EA" w:rsidRPr="00505724" w:rsidRDefault="000627EA" w:rsidP="00C81D96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C81D96" w:rsidRDefault="00A619F1" w:rsidP="00A619F1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dotace,</w:t>
      </w:r>
      <w:r w:rsidR="002C1D20">
        <w:rPr>
          <w:b/>
          <w:sz w:val="22"/>
          <w:szCs w:val="22"/>
        </w:rPr>
        <w:t xml:space="preserve"> u periodik i vydavatelské parametry</w:t>
      </w:r>
      <w:r w:rsidRPr="00505724">
        <w:rPr>
          <w:b/>
          <w:sz w:val="22"/>
          <w:szCs w:val="22"/>
        </w:rPr>
        <w:t xml:space="preserve"> uveden</w:t>
      </w:r>
      <w:r w:rsidR="003C67E9">
        <w:rPr>
          <w:b/>
          <w:sz w:val="22"/>
          <w:szCs w:val="22"/>
        </w:rPr>
        <w:t>é</w:t>
      </w:r>
      <w:r w:rsidRPr="00505724">
        <w:rPr>
          <w:b/>
          <w:sz w:val="22"/>
          <w:szCs w:val="22"/>
        </w:rPr>
        <w:t xml:space="preserve"> v</w:t>
      </w:r>
      <w:r w:rsidR="003C67E9">
        <w:rPr>
          <w:b/>
          <w:sz w:val="22"/>
          <w:szCs w:val="22"/>
        </w:rPr>
        <w:t> žádosti o dotaci</w:t>
      </w:r>
      <w:r w:rsidRPr="00505724">
        <w:rPr>
          <w:b/>
          <w:sz w:val="22"/>
          <w:szCs w:val="22"/>
        </w:rPr>
        <w:t xml:space="preserve">. </w:t>
      </w:r>
      <w:r w:rsidR="009B53E5">
        <w:rPr>
          <w:sz w:val="22"/>
          <w:szCs w:val="22"/>
        </w:rPr>
        <w:t xml:space="preserve">U vydavatelských parametrů (náklad, rozsah, formát, cena) lze tolerovat </w:t>
      </w:r>
      <w:r w:rsidR="008B5451">
        <w:rPr>
          <w:sz w:val="22"/>
          <w:szCs w:val="22"/>
        </w:rPr>
        <w:t>drobné</w:t>
      </w:r>
      <w:r w:rsidR="009B53E5">
        <w:rPr>
          <w:sz w:val="22"/>
          <w:szCs w:val="22"/>
        </w:rPr>
        <w:t xml:space="preserve"> </w:t>
      </w:r>
      <w:r w:rsidR="00576068">
        <w:rPr>
          <w:sz w:val="22"/>
          <w:szCs w:val="22"/>
        </w:rPr>
        <w:t>odchylky</w:t>
      </w:r>
      <w:r w:rsidR="009B53E5">
        <w:rPr>
          <w:sz w:val="22"/>
          <w:szCs w:val="22"/>
        </w:rPr>
        <w:t>.</w:t>
      </w:r>
      <w:r w:rsidR="009B53E5">
        <w:rPr>
          <w:b/>
          <w:sz w:val="22"/>
          <w:szCs w:val="22"/>
        </w:rPr>
        <w:t xml:space="preserve"> </w:t>
      </w:r>
      <w:r w:rsidR="000627EA" w:rsidRPr="00505724">
        <w:rPr>
          <w:sz w:val="22"/>
          <w:szCs w:val="22"/>
        </w:rPr>
        <w:t>Účetní doklady, na jejichž základě příjemce dotaci čerpa</w:t>
      </w:r>
      <w:r w:rsidRPr="00505724">
        <w:rPr>
          <w:sz w:val="22"/>
          <w:szCs w:val="22"/>
        </w:rPr>
        <w:t>l</w:t>
      </w:r>
      <w:r w:rsidR="000627EA" w:rsidRPr="00505724">
        <w:rPr>
          <w:sz w:val="22"/>
          <w:szCs w:val="22"/>
        </w:rPr>
        <w:t>, musí obsahovat náležitosti stanovené zákon</w:t>
      </w:r>
      <w:r w:rsidRPr="00505724">
        <w:rPr>
          <w:sz w:val="22"/>
          <w:szCs w:val="22"/>
        </w:rPr>
        <w:t xml:space="preserve">em č. 563/1991 Sb. o účetnictví, v platném </w:t>
      </w:r>
      <w:proofErr w:type="spellStart"/>
      <w:proofErr w:type="gramStart"/>
      <w:r w:rsidRPr="00505724">
        <w:rPr>
          <w:sz w:val="22"/>
          <w:szCs w:val="22"/>
        </w:rPr>
        <w:t>znění</w:t>
      </w:r>
      <w:r w:rsidR="00716AD8">
        <w:rPr>
          <w:sz w:val="22"/>
          <w:szCs w:val="22"/>
        </w:rPr>
        <w:t>.</w:t>
      </w:r>
      <w:r w:rsidR="00FB6512">
        <w:rPr>
          <w:sz w:val="22"/>
          <w:szCs w:val="22"/>
        </w:rPr>
        <w:t>Originály</w:t>
      </w:r>
      <w:proofErr w:type="spellEnd"/>
      <w:proofErr w:type="gramEnd"/>
      <w:r w:rsidR="00FB6512">
        <w:rPr>
          <w:sz w:val="22"/>
          <w:szCs w:val="22"/>
        </w:rPr>
        <w:t xml:space="preserve"> dokladů prokazující využití dotace je příjemce </w:t>
      </w:r>
      <w:proofErr w:type="spellStart"/>
      <w:r w:rsidR="00FB6512">
        <w:rPr>
          <w:sz w:val="22"/>
          <w:szCs w:val="22"/>
        </w:rPr>
        <w:t>povinnen</w:t>
      </w:r>
      <w:proofErr w:type="spellEnd"/>
      <w:r w:rsidR="00FB6512">
        <w:rPr>
          <w:sz w:val="22"/>
          <w:szCs w:val="22"/>
        </w:rPr>
        <w:t xml:space="preserve"> označit textem (např. </w:t>
      </w:r>
      <w:r w:rsidR="00FB6512" w:rsidRPr="00DC67C2">
        <w:rPr>
          <w:i/>
          <w:sz w:val="22"/>
          <w:szCs w:val="22"/>
        </w:rPr>
        <w:t xml:space="preserve">hrazeno z dotace </w:t>
      </w:r>
      <w:r w:rsidR="00FB6512" w:rsidRPr="00DC67C2">
        <w:rPr>
          <w:i/>
          <w:sz w:val="22"/>
          <w:szCs w:val="22"/>
        </w:rPr>
        <w:lastRenderedPageBreak/>
        <w:t>MK</w:t>
      </w:r>
      <w:r w:rsidR="00FB6512">
        <w:rPr>
          <w:i/>
          <w:sz w:val="22"/>
          <w:szCs w:val="22"/>
        </w:rPr>
        <w:t>/OULK),</w:t>
      </w:r>
      <w:r w:rsidR="00FB6512">
        <w:rPr>
          <w:sz w:val="22"/>
          <w:szCs w:val="22"/>
        </w:rPr>
        <w:t xml:space="preserve"> ze kterého bude jednoznačně zřejmé, že dotace byla použita na </w:t>
      </w:r>
      <w:proofErr w:type="spellStart"/>
      <w:r w:rsidR="00FB6512">
        <w:rPr>
          <w:sz w:val="22"/>
          <w:szCs w:val="22"/>
        </w:rPr>
        <w:t>úhradů</w:t>
      </w:r>
      <w:proofErr w:type="spellEnd"/>
      <w:r w:rsidR="00FB6512">
        <w:rPr>
          <w:sz w:val="22"/>
          <w:szCs w:val="22"/>
        </w:rPr>
        <w:t xml:space="preserve"> nákladů uvedených na dokladu.</w:t>
      </w:r>
    </w:p>
    <w:p w:rsidR="000627EA" w:rsidRPr="00505724" w:rsidRDefault="000627EA" w:rsidP="00A619F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</w:t>
      </w:r>
      <w:r w:rsidR="006628E0" w:rsidRPr="00505724">
        <w:rPr>
          <w:sz w:val="22"/>
          <w:szCs w:val="22"/>
        </w:rPr>
        <w:t>2</w:t>
      </w:r>
      <w:r w:rsidRPr="00505724">
        <w:rPr>
          <w:sz w:val="22"/>
          <w:szCs w:val="22"/>
        </w:rPr>
        <w:t xml:space="preserve"> zákona č. 218/2000 Sb.).</w:t>
      </w:r>
    </w:p>
    <w:p w:rsidR="00D24C61" w:rsidRDefault="00D24C61" w:rsidP="00A619F1">
      <w:pPr>
        <w:jc w:val="both"/>
        <w:rPr>
          <w:b/>
          <w:sz w:val="22"/>
          <w:szCs w:val="22"/>
        </w:rPr>
      </w:pPr>
    </w:p>
    <w:p w:rsidR="002F2436" w:rsidRDefault="00CD6F8B" w:rsidP="00A619F1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t>Termíny pro v</w:t>
      </w:r>
      <w:r w:rsidR="00F55DF2" w:rsidRPr="00505724">
        <w:rPr>
          <w:b/>
          <w:sz w:val="22"/>
          <w:szCs w:val="22"/>
        </w:rPr>
        <w:t xml:space="preserve">yúčtování </w:t>
      </w:r>
      <w:r w:rsidR="000627EA" w:rsidRPr="00505724">
        <w:rPr>
          <w:b/>
          <w:sz w:val="22"/>
          <w:szCs w:val="22"/>
        </w:rPr>
        <w:t>dotace</w:t>
      </w:r>
    </w:p>
    <w:p w:rsidR="00BD4257" w:rsidRDefault="00735922" w:rsidP="00A54B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BD4257" w:rsidRDefault="00A129C9" w:rsidP="00A54BE8">
      <w:pPr>
        <w:rPr>
          <w:i/>
          <w:sz w:val="22"/>
          <w:szCs w:val="22"/>
        </w:rPr>
      </w:pPr>
      <w:r w:rsidRPr="00505724">
        <w:rPr>
          <w:b/>
          <w:sz w:val="22"/>
          <w:szCs w:val="22"/>
          <w:u w:val="single"/>
        </w:rPr>
        <w:t xml:space="preserve">Vyúčtování dotace (včetně </w:t>
      </w:r>
      <w:r w:rsidR="00DE43E4" w:rsidRPr="00505724">
        <w:rPr>
          <w:b/>
          <w:sz w:val="22"/>
          <w:szCs w:val="22"/>
          <w:u w:val="single"/>
        </w:rPr>
        <w:t xml:space="preserve">příloh) </w:t>
      </w:r>
      <w:r w:rsidR="00DE43E4" w:rsidRPr="008B5451">
        <w:rPr>
          <w:sz w:val="22"/>
          <w:szCs w:val="22"/>
          <w:u w:val="single"/>
        </w:rPr>
        <w:t>je</w:t>
      </w:r>
      <w:r w:rsidRPr="008B5451">
        <w:rPr>
          <w:sz w:val="22"/>
          <w:szCs w:val="22"/>
        </w:rPr>
        <w:t xml:space="preserve"> příjemce dotace povinen předložit </w:t>
      </w:r>
      <w:r w:rsidR="00C81D96" w:rsidRPr="008B5451">
        <w:rPr>
          <w:sz w:val="22"/>
          <w:szCs w:val="22"/>
        </w:rPr>
        <w:t>M</w:t>
      </w:r>
      <w:r w:rsidRPr="008B5451">
        <w:rPr>
          <w:sz w:val="22"/>
          <w:szCs w:val="22"/>
        </w:rPr>
        <w:t>inisterstvu kultury, oddělení literatury a knihov</w:t>
      </w:r>
      <w:r w:rsidR="00A619F1" w:rsidRPr="008B5451">
        <w:rPr>
          <w:sz w:val="22"/>
          <w:szCs w:val="22"/>
        </w:rPr>
        <w:t xml:space="preserve">en </w:t>
      </w:r>
      <w:r w:rsidR="00F12030" w:rsidRPr="00D041F7">
        <w:rPr>
          <w:sz w:val="22"/>
          <w:szCs w:val="22"/>
          <w:u w:val="single"/>
        </w:rPr>
        <w:t>co nejdříve po skončení akce</w:t>
      </w:r>
      <w:r w:rsidR="00EF5DF7" w:rsidRPr="008B5451">
        <w:rPr>
          <w:sz w:val="22"/>
          <w:szCs w:val="22"/>
        </w:rPr>
        <w:t xml:space="preserve"> či po uzavření ročníku periodika</w:t>
      </w:r>
      <w:r w:rsidR="008B5451" w:rsidRPr="008B5451">
        <w:rPr>
          <w:sz w:val="22"/>
          <w:szCs w:val="22"/>
        </w:rPr>
        <w:t xml:space="preserve"> </w:t>
      </w:r>
      <w:r w:rsidR="008B5451" w:rsidRPr="00290E48">
        <w:rPr>
          <w:sz w:val="22"/>
          <w:szCs w:val="22"/>
        </w:rPr>
        <w:t>a to</w:t>
      </w:r>
      <w:r w:rsidR="008B5451">
        <w:rPr>
          <w:b/>
          <w:sz w:val="22"/>
          <w:szCs w:val="22"/>
        </w:rPr>
        <w:t xml:space="preserve"> </w:t>
      </w:r>
      <w:r w:rsidR="008B5451" w:rsidRPr="00290E48">
        <w:rPr>
          <w:b/>
          <w:sz w:val="22"/>
          <w:szCs w:val="22"/>
          <w:u w:val="single"/>
        </w:rPr>
        <w:t>nejpozději</w:t>
      </w:r>
      <w:r w:rsidR="008B5451" w:rsidRPr="008B5451">
        <w:rPr>
          <w:b/>
          <w:sz w:val="22"/>
          <w:szCs w:val="22"/>
        </w:rPr>
        <w:t xml:space="preserve"> </w:t>
      </w:r>
      <w:r w:rsidR="008B5451">
        <w:rPr>
          <w:b/>
          <w:sz w:val="22"/>
          <w:szCs w:val="22"/>
        </w:rPr>
        <w:t xml:space="preserve">15. 1. </w:t>
      </w:r>
      <w:r w:rsidR="003C67E9">
        <w:rPr>
          <w:b/>
          <w:sz w:val="22"/>
          <w:szCs w:val="22"/>
        </w:rPr>
        <w:t>202</w:t>
      </w:r>
      <w:r w:rsidR="00D24C61">
        <w:rPr>
          <w:b/>
          <w:sz w:val="22"/>
          <w:szCs w:val="22"/>
        </w:rPr>
        <w:t>1</w:t>
      </w:r>
      <w:r w:rsidR="003C67E9">
        <w:rPr>
          <w:b/>
          <w:sz w:val="22"/>
          <w:szCs w:val="22"/>
        </w:rPr>
        <w:t xml:space="preserve"> </w:t>
      </w:r>
      <w:r w:rsidR="003C67E9" w:rsidRPr="00732E75">
        <w:rPr>
          <w:sz w:val="22"/>
          <w:szCs w:val="22"/>
        </w:rPr>
        <w:t>(rozhoduje</w:t>
      </w:r>
      <w:r w:rsidR="00394E89">
        <w:rPr>
          <w:sz w:val="22"/>
          <w:szCs w:val="22"/>
        </w:rPr>
        <w:t xml:space="preserve"> razítko pošty, </w:t>
      </w:r>
      <w:r w:rsidR="00394E89" w:rsidRPr="00394E89">
        <w:rPr>
          <w:i/>
          <w:sz w:val="22"/>
          <w:szCs w:val="22"/>
        </w:rPr>
        <w:t>či</w:t>
      </w:r>
      <w:r w:rsidRPr="00732E75">
        <w:rPr>
          <w:sz w:val="22"/>
          <w:szCs w:val="22"/>
        </w:rPr>
        <w:t xml:space="preserve"> </w:t>
      </w:r>
      <w:r w:rsidR="00394E89" w:rsidRPr="00394E89">
        <w:rPr>
          <w:i/>
          <w:sz w:val="22"/>
          <w:szCs w:val="22"/>
        </w:rPr>
        <w:t xml:space="preserve">razítko podatelny </w:t>
      </w:r>
      <w:r w:rsidRPr="00D24C61">
        <w:rPr>
          <w:i/>
          <w:sz w:val="22"/>
          <w:szCs w:val="22"/>
        </w:rPr>
        <w:t>při osobním doručen</w:t>
      </w:r>
      <w:r w:rsidR="00BD4257">
        <w:rPr>
          <w:i/>
          <w:sz w:val="22"/>
          <w:szCs w:val="22"/>
        </w:rPr>
        <w:t xml:space="preserve">í, </w:t>
      </w:r>
    </w:p>
    <w:p w:rsidR="00A129C9" w:rsidRDefault="00394E89" w:rsidP="00A54BE8">
      <w:pPr>
        <w:rPr>
          <w:sz w:val="22"/>
          <w:szCs w:val="22"/>
        </w:rPr>
      </w:pPr>
      <w:r w:rsidRPr="00BB21C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v hodinách pro veřejnost, 15. 1. </w:t>
      </w:r>
      <w:r w:rsidR="00BD4257">
        <w:rPr>
          <w:rFonts w:asciiTheme="minorHAnsi" w:hAnsiTheme="minorHAnsi"/>
          <w:i/>
          <w:sz w:val="22"/>
          <w:szCs w:val="22"/>
        </w:rPr>
        <w:t>2021 pouze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B21CA">
        <w:rPr>
          <w:rFonts w:asciiTheme="minorHAnsi" w:hAnsiTheme="minorHAnsi"/>
          <w:i/>
          <w:sz w:val="22"/>
          <w:szCs w:val="22"/>
        </w:rPr>
        <w:t>do 14 hod.</w:t>
      </w:r>
      <w:r w:rsidR="00BB21CA" w:rsidRPr="00BB21CA">
        <w:rPr>
          <w:rFonts w:asciiTheme="minorHAnsi" w:hAnsiTheme="minorHAnsi"/>
          <w:i/>
          <w:sz w:val="22"/>
          <w:szCs w:val="22"/>
        </w:rPr>
        <w:t>)</w:t>
      </w:r>
      <w:r w:rsidR="00A129C9" w:rsidRPr="00BB21CA">
        <w:rPr>
          <w:rFonts w:asciiTheme="minorHAnsi" w:hAnsiTheme="minorHAnsi"/>
          <w:sz w:val="22"/>
          <w:szCs w:val="22"/>
        </w:rPr>
        <w:t>.</w:t>
      </w:r>
    </w:p>
    <w:p w:rsidR="00E01622" w:rsidRPr="008B5451" w:rsidRDefault="00E01622" w:rsidP="00A54BE8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>Kopii vyúčtování</w:t>
      </w:r>
      <w:r w:rsidR="00D041F7">
        <w:rPr>
          <w:b/>
          <w:sz w:val="22"/>
          <w:szCs w:val="22"/>
        </w:rPr>
        <w:t xml:space="preserve">, průběžné </w:t>
      </w:r>
      <w:r w:rsidR="003C67E9">
        <w:rPr>
          <w:b/>
          <w:sz w:val="22"/>
          <w:szCs w:val="22"/>
        </w:rPr>
        <w:t xml:space="preserve">zprávy </w:t>
      </w:r>
      <w:r w:rsidR="003C67E9" w:rsidRPr="00B9290A">
        <w:rPr>
          <w:b/>
          <w:sz w:val="22"/>
          <w:szCs w:val="22"/>
        </w:rPr>
        <w:t>i závěrečného</w:t>
      </w:r>
      <w:r w:rsidR="0036321D" w:rsidRPr="00B9290A">
        <w:rPr>
          <w:b/>
          <w:sz w:val="22"/>
          <w:szCs w:val="22"/>
        </w:rPr>
        <w:t xml:space="preserve"> zhodnocení projektu</w:t>
      </w:r>
      <w:r w:rsidR="0036321D">
        <w:rPr>
          <w:sz w:val="22"/>
          <w:szCs w:val="22"/>
        </w:rPr>
        <w:t xml:space="preserve"> </w:t>
      </w:r>
      <w:r w:rsidR="00901F71">
        <w:rPr>
          <w:sz w:val="22"/>
          <w:szCs w:val="22"/>
        </w:rPr>
        <w:t xml:space="preserve">je potřeba </w:t>
      </w:r>
      <w:r>
        <w:rPr>
          <w:sz w:val="22"/>
          <w:szCs w:val="22"/>
        </w:rPr>
        <w:t>za</w:t>
      </w:r>
      <w:r w:rsidR="00901F71">
        <w:rPr>
          <w:sz w:val="22"/>
          <w:szCs w:val="22"/>
        </w:rPr>
        <w:t>s</w:t>
      </w:r>
      <w:r>
        <w:rPr>
          <w:sz w:val="22"/>
          <w:szCs w:val="22"/>
        </w:rPr>
        <w:t>l</w:t>
      </w:r>
      <w:r w:rsidR="00901F71">
        <w:rPr>
          <w:sz w:val="22"/>
          <w:szCs w:val="22"/>
        </w:rPr>
        <w:t>a</w:t>
      </w:r>
      <w:r>
        <w:rPr>
          <w:sz w:val="22"/>
          <w:szCs w:val="22"/>
        </w:rPr>
        <w:t xml:space="preserve">t též elektronicky na adresu </w:t>
      </w:r>
      <w:hyperlink r:id="rId6" w:history="1">
        <w:r w:rsidR="003F5F22" w:rsidRPr="00CE17C3">
          <w:rPr>
            <w:rStyle w:val="Hypertextovodkaz"/>
            <w:sz w:val="22"/>
            <w:szCs w:val="22"/>
          </w:rPr>
          <w:t>olga.pavlova@mkcr.cz</w:t>
        </w:r>
      </w:hyperlink>
      <w:r w:rsidR="003F5F22" w:rsidRPr="00CE17C3">
        <w:rPr>
          <w:sz w:val="22"/>
          <w:szCs w:val="22"/>
        </w:rPr>
        <w:t>.</w:t>
      </w:r>
      <w:r w:rsidR="00B9290A">
        <w:rPr>
          <w:sz w:val="22"/>
          <w:szCs w:val="22"/>
        </w:rPr>
        <w:t xml:space="preserve"> </w:t>
      </w:r>
    </w:p>
    <w:p w:rsidR="00372F0B" w:rsidRPr="00505724" w:rsidRDefault="00372F0B" w:rsidP="00372F0B">
      <w:pPr>
        <w:jc w:val="center"/>
        <w:rPr>
          <w:b/>
          <w:sz w:val="22"/>
          <w:szCs w:val="22"/>
        </w:rPr>
      </w:pPr>
    </w:p>
    <w:p w:rsidR="0048339D" w:rsidRDefault="00F41126" w:rsidP="00F41126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05724">
        <w:rPr>
          <w:sz w:val="22"/>
          <w:szCs w:val="22"/>
        </w:rPr>
        <w:t xml:space="preserve">říjemce </w:t>
      </w:r>
      <w:r w:rsidRPr="003164D5">
        <w:rPr>
          <w:sz w:val="22"/>
          <w:szCs w:val="22"/>
        </w:rPr>
        <w:t xml:space="preserve">v průběhu roku </w:t>
      </w:r>
      <w:r w:rsidRPr="00DA0B3C">
        <w:rPr>
          <w:b/>
          <w:sz w:val="22"/>
          <w:szCs w:val="22"/>
          <w:u w:val="single"/>
        </w:rPr>
        <w:t>odvede veškeré</w:t>
      </w:r>
      <w:r w:rsidRPr="005469D9">
        <w:rPr>
          <w:b/>
          <w:sz w:val="22"/>
          <w:szCs w:val="22"/>
        </w:rPr>
        <w:t xml:space="preserve"> </w:t>
      </w:r>
      <w:r w:rsidRPr="00DA0B3C">
        <w:rPr>
          <w:b/>
          <w:sz w:val="22"/>
          <w:szCs w:val="22"/>
          <w:u w:val="single"/>
        </w:rPr>
        <w:t>nevyužité prostředky</w:t>
      </w:r>
      <w:r w:rsidRPr="005469D9">
        <w:rPr>
          <w:b/>
          <w:sz w:val="22"/>
          <w:szCs w:val="22"/>
        </w:rPr>
        <w:t xml:space="preserve"> </w:t>
      </w:r>
      <w:r w:rsidRPr="003164D5">
        <w:rPr>
          <w:b/>
          <w:sz w:val="22"/>
          <w:szCs w:val="22"/>
          <w:u w:val="single"/>
        </w:rPr>
        <w:t>na běžný účet MK,</w:t>
      </w:r>
      <w:r w:rsidRPr="00DA0B3C">
        <w:rPr>
          <w:b/>
          <w:sz w:val="22"/>
          <w:szCs w:val="22"/>
          <w:u w:val="single"/>
        </w:rPr>
        <w:t xml:space="preserve"> ze kterého mu byly poskytnuty</w:t>
      </w:r>
      <w:r w:rsidR="00F06FC4">
        <w:rPr>
          <w:b/>
          <w:sz w:val="22"/>
          <w:szCs w:val="22"/>
          <w:u w:val="single"/>
        </w:rPr>
        <w:t>, č. účtu</w:t>
      </w:r>
      <w:r>
        <w:rPr>
          <w:b/>
          <w:sz w:val="22"/>
          <w:szCs w:val="22"/>
          <w:u w:val="single"/>
        </w:rPr>
        <w:t xml:space="preserve"> </w:t>
      </w:r>
      <w:r w:rsidRPr="00DA0B3C">
        <w:rPr>
          <w:b/>
          <w:sz w:val="22"/>
          <w:szCs w:val="22"/>
          <w:u w:val="single"/>
        </w:rPr>
        <w:t xml:space="preserve">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>do 15. prosince 20</w:t>
      </w:r>
      <w:r w:rsidR="00D24C61">
        <w:rPr>
          <w:b/>
          <w:sz w:val="22"/>
          <w:szCs w:val="22"/>
          <w:u w:val="single"/>
        </w:rPr>
        <w:t>20</w:t>
      </w:r>
      <w:r w:rsidRPr="00236829">
        <w:rPr>
          <w:sz w:val="22"/>
          <w:szCs w:val="22"/>
        </w:rPr>
        <w:t>.</w:t>
      </w:r>
    </w:p>
    <w:p w:rsidR="0048339D" w:rsidRDefault="0048339D" w:rsidP="0048339D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>
        <w:rPr>
          <w:b/>
          <w:sz w:val="22"/>
          <w:szCs w:val="22"/>
        </w:rPr>
        <w:t xml:space="preserve"> </w:t>
      </w:r>
      <w:r w:rsidRPr="00290E48">
        <w:rPr>
          <w:sz w:val="22"/>
          <w:szCs w:val="22"/>
        </w:rPr>
        <w:t>na mailovou adresu</w:t>
      </w:r>
      <w:r>
        <w:rPr>
          <w:sz w:val="22"/>
          <w:szCs w:val="22"/>
        </w:rPr>
        <w:t xml:space="preserve"> </w:t>
      </w:r>
      <w:hyperlink r:id="rId7" w:history="1">
        <w:r w:rsidR="003F5F22" w:rsidRPr="00CE17C3">
          <w:rPr>
            <w:rStyle w:val="Hypertextovodkaz"/>
            <w:sz w:val="22"/>
            <w:szCs w:val="22"/>
          </w:rPr>
          <w:t>olga.pavlova@mkcr.cz</w:t>
        </w:r>
      </w:hyperlink>
      <w:r>
        <w:rPr>
          <w:sz w:val="22"/>
          <w:szCs w:val="22"/>
        </w:rPr>
        <w:t xml:space="preserve"> a </w:t>
      </w:r>
      <w:hyperlink r:id="rId8" w:history="1">
        <w:r w:rsidR="00DC67C2" w:rsidRPr="00321ED6">
          <w:rPr>
            <w:rStyle w:val="Hypertextovodkaz"/>
            <w:sz w:val="22"/>
            <w:szCs w:val="22"/>
          </w:rPr>
          <w:t>lenka.macholdova@mkcr.cz</w:t>
        </w:r>
      </w:hyperlink>
      <w:r w:rsidR="00DC67C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F41126" w:rsidRDefault="00F41126" w:rsidP="00F41126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tab/>
      </w:r>
    </w:p>
    <w:p w:rsidR="00EF5DF7" w:rsidRDefault="00EF5DF7" w:rsidP="00732E75">
      <w:pPr>
        <w:jc w:val="both"/>
        <w:rPr>
          <w:sz w:val="22"/>
          <w:szCs w:val="22"/>
        </w:rPr>
      </w:pPr>
    </w:p>
    <w:p w:rsidR="00680A59" w:rsidRPr="00505724" w:rsidRDefault="00680A59" w:rsidP="00A619F1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 w:rsidR="00DA0B3C"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</w:t>
      </w:r>
      <w:r w:rsidR="003C67E9">
        <w:rPr>
          <w:b/>
          <w:bCs/>
          <w:sz w:val="22"/>
          <w:szCs w:val="22"/>
          <w:u w:val="single"/>
        </w:rPr>
        <w:t>2</w:t>
      </w:r>
      <w:r w:rsidR="00290E48">
        <w:rPr>
          <w:b/>
          <w:bCs/>
          <w:sz w:val="22"/>
          <w:szCs w:val="22"/>
          <w:u w:val="single"/>
        </w:rPr>
        <w:t>1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 xml:space="preserve">vyhlášky č. </w:t>
      </w:r>
      <w:r w:rsidR="00181C3F" w:rsidRPr="00236829">
        <w:rPr>
          <w:bCs/>
          <w:sz w:val="22"/>
          <w:szCs w:val="22"/>
        </w:rPr>
        <w:t>367/2015</w:t>
      </w:r>
      <w:r w:rsidRPr="00236829">
        <w:rPr>
          <w:bCs/>
          <w:sz w:val="22"/>
          <w:szCs w:val="22"/>
        </w:rPr>
        <w:t xml:space="preserve">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>(obce, města a organizace zřízené obcí zasílají nevyčerpané prostředky zpět Ministerstvu kultury prostřednictvím krajských úřadů).</w:t>
      </w:r>
    </w:p>
    <w:p w:rsidR="00732E75" w:rsidRDefault="00732E75" w:rsidP="00732E75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 w:rsidR="00290E48">
        <w:rPr>
          <w:b/>
          <w:sz w:val="22"/>
          <w:szCs w:val="22"/>
        </w:rPr>
        <w:t xml:space="preserve"> </w:t>
      </w:r>
      <w:r w:rsidR="00290E48" w:rsidRPr="00290E48">
        <w:rPr>
          <w:sz w:val="22"/>
          <w:szCs w:val="22"/>
        </w:rPr>
        <w:t>na mailovou adresu</w:t>
      </w:r>
      <w:r w:rsidR="0048339D">
        <w:rPr>
          <w:sz w:val="22"/>
          <w:szCs w:val="22"/>
        </w:rPr>
        <w:t xml:space="preserve"> </w:t>
      </w:r>
      <w:hyperlink r:id="rId9" w:history="1">
        <w:r w:rsidR="003F5F22" w:rsidRPr="00CE17C3">
          <w:rPr>
            <w:rStyle w:val="Hypertextovodkaz"/>
            <w:sz w:val="22"/>
            <w:szCs w:val="22"/>
          </w:rPr>
          <w:t>olga.pavlova@mkcr.cz</w:t>
        </w:r>
      </w:hyperlink>
      <w:r w:rsidR="0048339D">
        <w:rPr>
          <w:sz w:val="22"/>
          <w:szCs w:val="22"/>
        </w:rPr>
        <w:t xml:space="preserve"> a </w:t>
      </w:r>
      <w:hyperlink r:id="rId10" w:history="1">
        <w:r w:rsidR="00DC67C2" w:rsidRPr="00321ED6">
          <w:rPr>
            <w:rStyle w:val="Hypertextovodkaz"/>
            <w:sz w:val="22"/>
            <w:szCs w:val="22"/>
          </w:rPr>
          <w:t>lenka.macholdova@mkcr.cz</w:t>
        </w:r>
      </w:hyperlink>
      <w:r w:rsidR="00DC67C2">
        <w:rPr>
          <w:sz w:val="22"/>
          <w:szCs w:val="22"/>
        </w:rPr>
        <w:t xml:space="preserve"> </w:t>
      </w:r>
      <w:r w:rsidR="0048339D">
        <w:rPr>
          <w:sz w:val="22"/>
          <w:szCs w:val="22"/>
        </w:rPr>
        <w:t>.</w:t>
      </w:r>
    </w:p>
    <w:p w:rsidR="005469D9" w:rsidRDefault="005469D9" w:rsidP="00732E75">
      <w:pPr>
        <w:jc w:val="both"/>
        <w:rPr>
          <w:sz w:val="22"/>
          <w:szCs w:val="22"/>
        </w:rPr>
      </w:pPr>
    </w:p>
    <w:p w:rsidR="005469D9" w:rsidRPr="00505724" w:rsidRDefault="005469D9" w:rsidP="005469D9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="00181C3F"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 xml:space="preserve">o porušení rozpočtové kázně dle §44a zákona č. 218/2000 Sb. a věc bude </w:t>
      </w:r>
      <w:r w:rsidR="0048339D">
        <w:rPr>
          <w:rStyle w:val="slostrnky"/>
          <w:sz w:val="22"/>
          <w:szCs w:val="22"/>
        </w:rPr>
        <w:t>řešena s</w:t>
      </w:r>
      <w:r w:rsidR="0048339D" w:rsidRPr="00505724">
        <w:rPr>
          <w:rStyle w:val="slostrnky"/>
          <w:sz w:val="22"/>
          <w:szCs w:val="22"/>
        </w:rPr>
        <w:t xml:space="preserve"> </w:t>
      </w:r>
      <w:r w:rsidRPr="00505724">
        <w:rPr>
          <w:rStyle w:val="slostrnky"/>
          <w:sz w:val="22"/>
          <w:szCs w:val="22"/>
        </w:rPr>
        <w:t>místně příslušn</w:t>
      </w:r>
      <w:r w:rsidR="0048339D">
        <w:rPr>
          <w:rStyle w:val="slostrnky"/>
          <w:sz w:val="22"/>
          <w:szCs w:val="22"/>
        </w:rPr>
        <w:t>ý</w:t>
      </w:r>
      <w:r w:rsidRPr="00505724">
        <w:rPr>
          <w:rStyle w:val="slostrnky"/>
          <w:sz w:val="22"/>
          <w:szCs w:val="22"/>
        </w:rPr>
        <w:t>m finančním úřad</w:t>
      </w:r>
      <w:r w:rsidR="0048339D">
        <w:rPr>
          <w:rStyle w:val="slostrnky"/>
          <w:sz w:val="22"/>
          <w:szCs w:val="22"/>
        </w:rPr>
        <w:t>em</w:t>
      </w:r>
      <w:r w:rsidRPr="00505724">
        <w:rPr>
          <w:rStyle w:val="slostrnky"/>
          <w:sz w:val="22"/>
          <w:szCs w:val="22"/>
        </w:rPr>
        <w:t xml:space="preserve"> dle §44a zákona č. 218/2000</w:t>
      </w:r>
      <w:r w:rsidRPr="00505724">
        <w:rPr>
          <w:sz w:val="22"/>
          <w:szCs w:val="22"/>
        </w:rPr>
        <w:t xml:space="preserve"> Sb.</w:t>
      </w:r>
    </w:p>
    <w:p w:rsidR="005469D9" w:rsidRPr="00505724" w:rsidRDefault="005469D9" w:rsidP="005469D9">
      <w:pPr>
        <w:ind w:firstLine="708"/>
        <w:jc w:val="both"/>
        <w:rPr>
          <w:sz w:val="22"/>
          <w:szCs w:val="22"/>
        </w:rPr>
      </w:pPr>
    </w:p>
    <w:p w:rsidR="00505724" w:rsidRPr="00505724" w:rsidRDefault="00505724">
      <w:pPr>
        <w:rPr>
          <w:sz w:val="22"/>
          <w:szCs w:val="22"/>
        </w:rPr>
      </w:pPr>
      <w:bookmarkStart w:id="0" w:name="_GoBack"/>
      <w:bookmarkEnd w:id="0"/>
    </w:p>
    <w:sectPr w:rsidR="00505724" w:rsidRPr="005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8A9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E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E82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749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BAA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34D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1A4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E3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24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2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D36086"/>
    <w:multiLevelType w:val="hybridMultilevel"/>
    <w:tmpl w:val="87F095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072566"/>
    <w:multiLevelType w:val="hybridMultilevel"/>
    <w:tmpl w:val="DBF86A5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CD90B30"/>
    <w:multiLevelType w:val="hybridMultilevel"/>
    <w:tmpl w:val="DEF4C6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5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67508"/>
    <w:multiLevelType w:val="hybridMultilevel"/>
    <w:tmpl w:val="0D0CF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42D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B683551"/>
    <w:multiLevelType w:val="hybridMultilevel"/>
    <w:tmpl w:val="1F5A02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F7FAB"/>
    <w:multiLevelType w:val="hybridMultilevel"/>
    <w:tmpl w:val="086C6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3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5379E"/>
    <w:multiLevelType w:val="hybridMultilevel"/>
    <w:tmpl w:val="C568B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5720"/>
    <w:multiLevelType w:val="hybridMultilevel"/>
    <w:tmpl w:val="D50E0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55371"/>
    <w:multiLevelType w:val="hybridMultilevel"/>
    <w:tmpl w:val="90EE5FAE"/>
    <w:lvl w:ilvl="0" w:tplc="DCD8E1B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73F37DDF"/>
    <w:multiLevelType w:val="hybridMultilevel"/>
    <w:tmpl w:val="A2D2D5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20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93"/>
    <w:rsid w:val="00001DA5"/>
    <w:rsid w:val="00024F51"/>
    <w:rsid w:val="00044040"/>
    <w:rsid w:val="000519EC"/>
    <w:rsid w:val="000627EA"/>
    <w:rsid w:val="0006739A"/>
    <w:rsid w:val="00082974"/>
    <w:rsid w:val="0008470F"/>
    <w:rsid w:val="00086A8E"/>
    <w:rsid w:val="00097788"/>
    <w:rsid w:val="000A32A9"/>
    <w:rsid w:val="000B4701"/>
    <w:rsid w:val="0012215A"/>
    <w:rsid w:val="001332F6"/>
    <w:rsid w:val="00181C3F"/>
    <w:rsid w:val="00194FDA"/>
    <w:rsid w:val="001B687A"/>
    <w:rsid w:val="001C0FB2"/>
    <w:rsid w:val="001C5B92"/>
    <w:rsid w:val="001D078D"/>
    <w:rsid w:val="001D624E"/>
    <w:rsid w:val="001E1DFA"/>
    <w:rsid w:val="00211788"/>
    <w:rsid w:val="00222B8B"/>
    <w:rsid w:val="00234960"/>
    <w:rsid w:val="00236829"/>
    <w:rsid w:val="00244723"/>
    <w:rsid w:val="00282427"/>
    <w:rsid w:val="00290E48"/>
    <w:rsid w:val="002C1D20"/>
    <w:rsid w:val="002E53C2"/>
    <w:rsid w:val="002F2436"/>
    <w:rsid w:val="002F5765"/>
    <w:rsid w:val="00310C11"/>
    <w:rsid w:val="00311494"/>
    <w:rsid w:val="00312A59"/>
    <w:rsid w:val="0032497B"/>
    <w:rsid w:val="003455BD"/>
    <w:rsid w:val="00346EDB"/>
    <w:rsid w:val="003508D6"/>
    <w:rsid w:val="00354C01"/>
    <w:rsid w:val="00361DD5"/>
    <w:rsid w:val="0036321D"/>
    <w:rsid w:val="00366C53"/>
    <w:rsid w:val="00372F0B"/>
    <w:rsid w:val="00394E89"/>
    <w:rsid w:val="003969B6"/>
    <w:rsid w:val="003A1E36"/>
    <w:rsid w:val="003C67E9"/>
    <w:rsid w:val="003F5F22"/>
    <w:rsid w:val="00410892"/>
    <w:rsid w:val="00414E71"/>
    <w:rsid w:val="00423D8A"/>
    <w:rsid w:val="004409FC"/>
    <w:rsid w:val="004643B1"/>
    <w:rsid w:val="00474C1F"/>
    <w:rsid w:val="0048339D"/>
    <w:rsid w:val="00492A8B"/>
    <w:rsid w:val="004A26FB"/>
    <w:rsid w:val="004A5B94"/>
    <w:rsid w:val="004A798E"/>
    <w:rsid w:val="004B02F9"/>
    <w:rsid w:val="004B4DD7"/>
    <w:rsid w:val="004D0132"/>
    <w:rsid w:val="004D5498"/>
    <w:rsid w:val="004F42A6"/>
    <w:rsid w:val="00505724"/>
    <w:rsid w:val="00513547"/>
    <w:rsid w:val="00522165"/>
    <w:rsid w:val="00534B23"/>
    <w:rsid w:val="005469D9"/>
    <w:rsid w:val="00566ACC"/>
    <w:rsid w:val="00576068"/>
    <w:rsid w:val="005975A4"/>
    <w:rsid w:val="005A7127"/>
    <w:rsid w:val="005E064C"/>
    <w:rsid w:val="005E7E8E"/>
    <w:rsid w:val="005F0FC5"/>
    <w:rsid w:val="005F1A8D"/>
    <w:rsid w:val="005F2BAE"/>
    <w:rsid w:val="00614E86"/>
    <w:rsid w:val="00615FBB"/>
    <w:rsid w:val="006424B8"/>
    <w:rsid w:val="00656475"/>
    <w:rsid w:val="006628E0"/>
    <w:rsid w:val="00680A59"/>
    <w:rsid w:val="006973EF"/>
    <w:rsid w:val="006D3FBD"/>
    <w:rsid w:val="006D6AD6"/>
    <w:rsid w:val="006E08CC"/>
    <w:rsid w:val="007071C7"/>
    <w:rsid w:val="00716AD8"/>
    <w:rsid w:val="00726DFB"/>
    <w:rsid w:val="00732E75"/>
    <w:rsid w:val="00735922"/>
    <w:rsid w:val="007532C1"/>
    <w:rsid w:val="007548A2"/>
    <w:rsid w:val="007628A2"/>
    <w:rsid w:val="00782A74"/>
    <w:rsid w:val="007845AC"/>
    <w:rsid w:val="007938D2"/>
    <w:rsid w:val="007B7259"/>
    <w:rsid w:val="007C767C"/>
    <w:rsid w:val="007E6BEC"/>
    <w:rsid w:val="00814369"/>
    <w:rsid w:val="00835025"/>
    <w:rsid w:val="00881284"/>
    <w:rsid w:val="008835F5"/>
    <w:rsid w:val="008B5451"/>
    <w:rsid w:val="008C178F"/>
    <w:rsid w:val="008F49BB"/>
    <w:rsid w:val="008F75DA"/>
    <w:rsid w:val="00901F71"/>
    <w:rsid w:val="009205E1"/>
    <w:rsid w:val="0092613D"/>
    <w:rsid w:val="00932918"/>
    <w:rsid w:val="00951F0C"/>
    <w:rsid w:val="00976A79"/>
    <w:rsid w:val="009813C6"/>
    <w:rsid w:val="009879E1"/>
    <w:rsid w:val="00990880"/>
    <w:rsid w:val="009A19A9"/>
    <w:rsid w:val="009B53E5"/>
    <w:rsid w:val="009D3EA2"/>
    <w:rsid w:val="009D3F5B"/>
    <w:rsid w:val="009D66EB"/>
    <w:rsid w:val="009E4893"/>
    <w:rsid w:val="009E661C"/>
    <w:rsid w:val="00A003ED"/>
    <w:rsid w:val="00A129C9"/>
    <w:rsid w:val="00A154B4"/>
    <w:rsid w:val="00A40EA7"/>
    <w:rsid w:val="00A54BE8"/>
    <w:rsid w:val="00A619F1"/>
    <w:rsid w:val="00A802D5"/>
    <w:rsid w:val="00A90A9E"/>
    <w:rsid w:val="00AB6AF4"/>
    <w:rsid w:val="00AB7D00"/>
    <w:rsid w:val="00AE6E21"/>
    <w:rsid w:val="00B40CB1"/>
    <w:rsid w:val="00B41E20"/>
    <w:rsid w:val="00B62CEE"/>
    <w:rsid w:val="00B9290A"/>
    <w:rsid w:val="00BA1812"/>
    <w:rsid w:val="00BB21CA"/>
    <w:rsid w:val="00BB7C15"/>
    <w:rsid w:val="00BD2E5F"/>
    <w:rsid w:val="00BD4257"/>
    <w:rsid w:val="00BF223D"/>
    <w:rsid w:val="00C0104D"/>
    <w:rsid w:val="00C11A97"/>
    <w:rsid w:val="00C12CDB"/>
    <w:rsid w:val="00C14E8E"/>
    <w:rsid w:val="00C25C02"/>
    <w:rsid w:val="00C3056C"/>
    <w:rsid w:val="00C60D70"/>
    <w:rsid w:val="00C81D96"/>
    <w:rsid w:val="00C90A76"/>
    <w:rsid w:val="00C914D2"/>
    <w:rsid w:val="00CD6F8B"/>
    <w:rsid w:val="00CE5A75"/>
    <w:rsid w:val="00CF1F7E"/>
    <w:rsid w:val="00CF66E1"/>
    <w:rsid w:val="00D024E8"/>
    <w:rsid w:val="00D041F7"/>
    <w:rsid w:val="00D21458"/>
    <w:rsid w:val="00D24C61"/>
    <w:rsid w:val="00D63C8A"/>
    <w:rsid w:val="00D91E33"/>
    <w:rsid w:val="00DA0B3C"/>
    <w:rsid w:val="00DB70F4"/>
    <w:rsid w:val="00DC67C2"/>
    <w:rsid w:val="00DE43E4"/>
    <w:rsid w:val="00E01622"/>
    <w:rsid w:val="00E11F97"/>
    <w:rsid w:val="00E6173D"/>
    <w:rsid w:val="00E87818"/>
    <w:rsid w:val="00E94EE0"/>
    <w:rsid w:val="00E97B81"/>
    <w:rsid w:val="00EA138D"/>
    <w:rsid w:val="00EB2284"/>
    <w:rsid w:val="00EB6AD8"/>
    <w:rsid w:val="00EC58BA"/>
    <w:rsid w:val="00EC7DA1"/>
    <w:rsid w:val="00EF2142"/>
    <w:rsid w:val="00EF3800"/>
    <w:rsid w:val="00EF5DF7"/>
    <w:rsid w:val="00F04600"/>
    <w:rsid w:val="00F06FC4"/>
    <w:rsid w:val="00F12030"/>
    <w:rsid w:val="00F22064"/>
    <w:rsid w:val="00F41126"/>
    <w:rsid w:val="00F47C62"/>
    <w:rsid w:val="00F51F7C"/>
    <w:rsid w:val="00F55DF2"/>
    <w:rsid w:val="00F665A5"/>
    <w:rsid w:val="00FA7372"/>
    <w:rsid w:val="00FB6512"/>
    <w:rsid w:val="00FC4C77"/>
    <w:rsid w:val="00FD3443"/>
    <w:rsid w:val="00FE3C26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833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339D"/>
  </w:style>
  <w:style w:type="character" w:customStyle="1" w:styleId="TextkomenteChar">
    <w:name w:val="Text komentáře Char"/>
    <w:basedOn w:val="Standardnpsmoodstavce"/>
    <w:link w:val="Textkomente"/>
    <w:rsid w:val="0048339D"/>
  </w:style>
  <w:style w:type="paragraph" w:styleId="Pedmtkomente">
    <w:name w:val="annotation subject"/>
    <w:basedOn w:val="Textkomente"/>
    <w:next w:val="Textkomente"/>
    <w:link w:val="PedmtkomenteChar"/>
    <w:rsid w:val="00483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3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833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339D"/>
  </w:style>
  <w:style w:type="character" w:customStyle="1" w:styleId="TextkomenteChar">
    <w:name w:val="Text komentáře Char"/>
    <w:basedOn w:val="Standardnpsmoodstavce"/>
    <w:link w:val="Textkomente"/>
    <w:rsid w:val="0048339D"/>
  </w:style>
  <w:style w:type="paragraph" w:styleId="Pedmtkomente">
    <w:name w:val="annotation subject"/>
    <w:basedOn w:val="Textkomente"/>
    <w:next w:val="Textkomente"/>
    <w:link w:val="PedmtkomenteChar"/>
    <w:rsid w:val="00483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3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chold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.pavlova@mk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vlova@mkcr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ka.macholdova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pavl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vyúčtování finančních prostředků poskytnutých Ministerstvem kultury, odborem umění a knihoven, oddělení literatury a knihoven na projekty z oblasti</vt:lpstr>
    </vt:vector>
  </TitlesOfParts>
  <Company>ATC</Company>
  <LinksUpToDate>false</LinksUpToDate>
  <CharactersWithSpaces>5354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mailto:bohumil.fiser@gmail.com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vyúčtování finančních prostředků poskytnutých Ministerstvem kultury, odborem umění a knihoven, oddělení literatury a knihoven na projekty z oblasti</dc:title>
  <dc:creator>macholdl</dc:creator>
  <cp:lastModifiedBy>Pavlova Olga</cp:lastModifiedBy>
  <cp:revision>2</cp:revision>
  <cp:lastPrinted>2017-06-13T08:44:00Z</cp:lastPrinted>
  <dcterms:created xsi:type="dcterms:W3CDTF">2021-01-07T09:30:00Z</dcterms:created>
  <dcterms:modified xsi:type="dcterms:W3CDTF">2021-01-07T09:30:00Z</dcterms:modified>
</cp:coreProperties>
</file>