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38" w:rsidRDefault="00A939BB" w:rsidP="00A939BB">
      <w:pPr>
        <w:jc w:val="center"/>
        <w:rPr>
          <w:b/>
          <w:u w:val="single"/>
        </w:rPr>
      </w:pPr>
      <w:r w:rsidRPr="00A939BB">
        <w:rPr>
          <w:b/>
          <w:u w:val="single"/>
        </w:rPr>
        <w:t>Podpora regionálních kulturních tradic 2021 – 2. kolo</w:t>
      </w:r>
    </w:p>
    <w:p w:rsidR="00A939BB" w:rsidRDefault="00A939BB" w:rsidP="00A939BB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246"/>
        <w:gridCol w:w="1560"/>
      </w:tblGrid>
      <w:tr w:rsidR="00A939BB" w:rsidRPr="00A939BB" w:rsidTr="002D652A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Předkladatel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Dotace</w:t>
            </w:r>
          </w:p>
        </w:tc>
      </w:tr>
      <w:tr w:rsidR="00A939BB" w:rsidRPr="00A939BB" w:rsidTr="00A939BB">
        <w:trPr>
          <w:trHeight w:val="9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Jitka </w:t>
            </w:r>
            <w:proofErr w:type="spellStart"/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Bonušová</w:t>
            </w:r>
            <w:proofErr w:type="spellEnd"/>
            <w:r w:rsidR="002D652A">
              <w:rPr>
                <w:rFonts w:ascii="Calibri" w:eastAsia="Times New Roman" w:hAnsi="Calibri" w:cs="Calibri"/>
                <w:color w:val="000000"/>
                <w:lang w:eastAsia="cs-CZ"/>
              </w:rPr>
              <w:t>, Praha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Evičko, Evo - Pocta a poděkování PaedDr. Evě Rejškové, nositelce Ceny za rozvoj tradiční lidové kultury a folkloru, k jejím 90. narozeninám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</w:tr>
      <w:tr w:rsidR="00A939BB" w:rsidRPr="00A939BB" w:rsidTr="00A939BB">
        <w:trPr>
          <w:trHeight w:val="5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Magistrát města Kladna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Rok oslav výročí Zdeňka Milera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250 000</w:t>
            </w:r>
          </w:p>
        </w:tc>
      </w:tr>
      <w:tr w:rsidR="00A939BB" w:rsidRPr="00A939BB" w:rsidTr="00A939BB">
        <w:trPr>
          <w:trHeight w:val="5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lang w:eastAsia="cs-CZ"/>
              </w:rPr>
              <w:t>Město Bělá nad Radbuzou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lang w:eastAsia="cs-CZ"/>
              </w:rPr>
              <w:t xml:space="preserve">900. let od první písemné zmínky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lang w:eastAsia="cs-CZ"/>
              </w:rPr>
              <w:t>250 000</w:t>
            </w:r>
          </w:p>
        </w:tc>
      </w:tr>
      <w:tr w:rsidR="00A939BB" w:rsidRPr="00A939BB" w:rsidTr="002D652A">
        <w:trPr>
          <w:trHeight w:val="50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Město Kunovice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JÍZDA KRÁLŮ KUNOVICE 2021 – 250. VÝROČÍ BANDERIA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150 000</w:t>
            </w:r>
          </w:p>
        </w:tc>
      </w:tr>
      <w:tr w:rsidR="00A939BB" w:rsidRPr="00A939BB" w:rsidTr="002D652A">
        <w:trPr>
          <w:trHeight w:val="41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Město Staré Město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Velkomoravský koncert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200 000</w:t>
            </w:r>
          </w:p>
        </w:tc>
      </w:tr>
      <w:tr w:rsidR="00A939BB" w:rsidRPr="00A939BB" w:rsidTr="00A939BB">
        <w:trPr>
          <w:trHeight w:val="68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Městys Doubravice nad Svitavou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Oslavy 650 let od první písemné zmínky o Doubravici nad Svitavou jako o městečku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190 000</w:t>
            </w:r>
          </w:p>
        </w:tc>
      </w:tr>
      <w:tr w:rsidR="00A939BB" w:rsidRPr="00A939BB" w:rsidTr="00A939BB">
        <w:trPr>
          <w:trHeight w:val="5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lang w:eastAsia="cs-CZ"/>
              </w:rPr>
              <w:t>Městys Havlíčkova Borová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lang w:eastAsia="cs-CZ"/>
              </w:rPr>
              <w:t>Oslavy výročí 200.</w:t>
            </w:r>
            <w:r w:rsidR="009559E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bookmarkStart w:id="0" w:name="_GoBack"/>
            <w:bookmarkEnd w:id="0"/>
            <w:r w:rsidRPr="00A939BB">
              <w:rPr>
                <w:rFonts w:ascii="Calibri" w:eastAsia="Times New Roman" w:hAnsi="Calibri" w:cs="Calibri"/>
                <w:lang w:eastAsia="cs-CZ"/>
              </w:rPr>
              <w:t>let od naro</w:t>
            </w:r>
            <w:r>
              <w:rPr>
                <w:rFonts w:ascii="Calibri" w:eastAsia="Times New Roman" w:hAnsi="Calibri" w:cs="Calibri"/>
                <w:lang w:eastAsia="cs-CZ"/>
              </w:rPr>
              <w:t>zení Karla Havlíčka Borovského s</w:t>
            </w:r>
            <w:r w:rsidRPr="00A939BB">
              <w:rPr>
                <w:rFonts w:ascii="Calibri" w:eastAsia="Times New Roman" w:hAnsi="Calibri" w:cs="Calibri"/>
                <w:lang w:eastAsia="cs-CZ"/>
              </w:rPr>
              <w:t>pojené s vydáním knihy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lang w:eastAsia="cs-CZ"/>
              </w:rPr>
              <w:t>186 000</w:t>
            </w:r>
          </w:p>
        </w:tc>
      </w:tr>
      <w:tr w:rsidR="00A939BB" w:rsidRPr="00A939BB" w:rsidTr="00A939BB">
        <w:trPr>
          <w:trHeight w:val="7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lang w:eastAsia="cs-CZ"/>
              </w:rPr>
              <w:t>Nadace Dagmar a Václava Havlových VIZE 97</w:t>
            </w:r>
            <w:r w:rsidR="002D652A">
              <w:rPr>
                <w:rFonts w:ascii="Calibri" w:eastAsia="Times New Roman" w:hAnsi="Calibri" w:cs="Calibri"/>
                <w:lang w:eastAsia="cs-CZ"/>
              </w:rPr>
              <w:t>, Praha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lang w:eastAsia="cs-CZ"/>
              </w:rPr>
              <w:t>Václav Havel stále s námi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lang w:eastAsia="cs-CZ"/>
              </w:rPr>
              <w:t>87 000</w:t>
            </w:r>
          </w:p>
        </w:tc>
      </w:tr>
      <w:tr w:rsidR="00A939BB" w:rsidRPr="00A939BB" w:rsidTr="002D652A">
        <w:trPr>
          <w:trHeight w:val="59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2A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Občanské sdružení </w:t>
            </w:r>
            <w:proofErr w:type="gramStart"/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Větrov, z.s.</w:t>
            </w:r>
            <w:proofErr w:type="gramEnd"/>
            <w:r w:rsidR="002D652A">
              <w:rPr>
                <w:rFonts w:ascii="Calibri" w:eastAsia="Times New Roman" w:hAnsi="Calibri" w:cs="Calibri"/>
                <w:color w:val="000000"/>
                <w:lang w:eastAsia="cs-CZ"/>
              </w:rPr>
              <w:t>, Vysoké nad Jizerou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Oslava 150. výročí Spolku divadelních ochotníků Přemysl 51. Krakonošův divadelní podzim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220 000</w:t>
            </w:r>
          </w:p>
        </w:tc>
      </w:tr>
      <w:tr w:rsidR="00A939BB" w:rsidRPr="00A939BB" w:rsidTr="00A939BB">
        <w:trPr>
          <w:trHeight w:val="5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Obec Mosty u Jablunkova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400 let kulturní památky Velká Šance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100 000</w:t>
            </w:r>
          </w:p>
        </w:tc>
      </w:tr>
      <w:tr w:rsidR="00A939BB" w:rsidRPr="00A939BB" w:rsidTr="002D652A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PETARDA PRODUCTION a.s.</w:t>
            </w:r>
            <w:r w:rsidR="002D652A">
              <w:rPr>
                <w:rFonts w:ascii="Calibri" w:eastAsia="Times New Roman" w:hAnsi="Calibri" w:cs="Calibri"/>
                <w:color w:val="000000"/>
                <w:lang w:eastAsia="cs-CZ"/>
              </w:rPr>
              <w:t>, Ostrava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Rok 2021 je Rokem Antonín Cyrila Stojana, který slaví 100 let od jmenování olomouckým arcibiskupem a 170 let od jeho narození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220 000</w:t>
            </w:r>
          </w:p>
        </w:tc>
      </w:tr>
      <w:tr w:rsidR="00A939BB" w:rsidRPr="00A939BB" w:rsidTr="00A939BB">
        <w:trPr>
          <w:trHeight w:val="8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Sdružení pro rozvoj </w:t>
            </w:r>
            <w:proofErr w:type="gramStart"/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Soláně, z.s.</w:t>
            </w:r>
            <w:proofErr w:type="gramEnd"/>
            <w:r w:rsidR="002D652A">
              <w:rPr>
                <w:rFonts w:ascii="Calibri" w:eastAsia="Times New Roman" w:hAnsi="Calibri" w:cs="Calibri"/>
                <w:color w:val="000000"/>
                <w:lang w:eastAsia="cs-CZ"/>
              </w:rPr>
              <w:t>, Karolinka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Připomínka 125.</w:t>
            </w:r>
            <w:r w:rsidR="002D65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let od narození významného valašského malíře Aloise </w:t>
            </w:r>
            <w:proofErr w:type="spellStart"/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Schneiderky</w:t>
            </w:r>
            <w:proofErr w:type="spellEnd"/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příležitosti Mezinárodního folklórního festivalu Léto na Soláni 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55 000</w:t>
            </w:r>
          </w:p>
        </w:tc>
      </w:tr>
      <w:tr w:rsidR="00A939BB" w:rsidRPr="00A939BB" w:rsidTr="002D652A">
        <w:trPr>
          <w:trHeight w:val="4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SE</w:t>
            </w:r>
            <w:proofErr w:type="gramEnd"/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D65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S.TA z.s.</w:t>
            </w:r>
            <w:r w:rsidR="002D652A">
              <w:rPr>
                <w:rFonts w:ascii="Calibri" w:eastAsia="Times New Roman" w:hAnsi="Calibri" w:cs="Calibri"/>
                <w:color w:val="000000"/>
                <w:lang w:eastAsia="cs-CZ"/>
              </w:rPr>
              <w:t>, Praha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200. let od narození Karla Havlíčka Borovského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84 000</w:t>
            </w:r>
          </w:p>
        </w:tc>
      </w:tr>
      <w:tr w:rsidR="00A939BB" w:rsidRPr="00A939BB" w:rsidTr="00A939BB">
        <w:trPr>
          <w:trHeight w:val="55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Slovensko-český </w:t>
            </w:r>
            <w:proofErr w:type="gramStart"/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klub, z.s.</w:t>
            </w:r>
            <w:proofErr w:type="gramEnd"/>
            <w:r w:rsidR="002D652A">
              <w:rPr>
                <w:rFonts w:ascii="Calibri" w:eastAsia="Times New Roman" w:hAnsi="Calibri" w:cs="Calibri"/>
                <w:color w:val="000000"/>
                <w:lang w:eastAsia="cs-CZ"/>
              </w:rPr>
              <w:t>, Praha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color w:val="000000"/>
                <w:lang w:eastAsia="cs-CZ"/>
              </w:rPr>
              <w:t>100 let od narození české slavistky a slovakistky Zdeňky Sojkové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9BB" w:rsidRPr="00A939BB" w:rsidRDefault="00A939BB" w:rsidP="00A9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39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50 000</w:t>
            </w:r>
          </w:p>
        </w:tc>
      </w:tr>
    </w:tbl>
    <w:p w:rsidR="00A939BB" w:rsidRPr="00A939BB" w:rsidRDefault="00A939BB" w:rsidP="00A939BB">
      <w:pPr>
        <w:rPr>
          <w:b/>
        </w:rPr>
      </w:pPr>
      <w:r w:rsidRPr="00A939BB"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2 092 000</w:t>
      </w:r>
    </w:p>
    <w:sectPr w:rsidR="00A939BB" w:rsidRPr="00A9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BB"/>
    <w:rsid w:val="002663E0"/>
    <w:rsid w:val="002D652A"/>
    <w:rsid w:val="009559E6"/>
    <w:rsid w:val="00A939BB"/>
    <w:rsid w:val="00BD080E"/>
    <w:rsid w:val="00D74F38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3</cp:revision>
  <cp:lastPrinted>2021-06-29T06:45:00Z</cp:lastPrinted>
  <dcterms:created xsi:type="dcterms:W3CDTF">2021-06-29T06:35:00Z</dcterms:created>
  <dcterms:modified xsi:type="dcterms:W3CDTF">2021-06-29T07:16:00Z</dcterms:modified>
</cp:coreProperties>
</file>