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645E4" w14:textId="77777777" w:rsidR="00E902E7" w:rsidRPr="00F222F7" w:rsidRDefault="00E902E7">
      <w:pPr>
        <w:rPr>
          <w:rStyle w:val="Siln"/>
        </w:rPr>
      </w:pPr>
    </w:p>
    <w:p w14:paraId="5E141930" w14:textId="77777777" w:rsidR="00BC1DCA" w:rsidRPr="00D5008B" w:rsidRDefault="00BC1DCA">
      <w:pPr>
        <w:rPr>
          <w:rFonts w:ascii="Times New Roman" w:hAnsi="Times New Roman"/>
          <w:sz w:val="24"/>
          <w:szCs w:val="24"/>
        </w:rPr>
      </w:pPr>
    </w:p>
    <w:p w14:paraId="44173B1A" w14:textId="49F3C9D0" w:rsidR="009B58D7" w:rsidRPr="002A37FD" w:rsidRDefault="009B58D7" w:rsidP="0020322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A37FD">
        <w:rPr>
          <w:rFonts w:ascii="Times New Roman" w:hAnsi="Times New Roman"/>
          <w:b/>
          <w:sz w:val="24"/>
          <w:szCs w:val="24"/>
          <w:u w:val="single"/>
        </w:rPr>
        <w:t xml:space="preserve">METODICKÝ </w:t>
      </w:r>
      <w:r w:rsidR="002A37FD" w:rsidRPr="002A37FD">
        <w:rPr>
          <w:rFonts w:ascii="Times New Roman" w:hAnsi="Times New Roman"/>
          <w:b/>
          <w:sz w:val="24"/>
          <w:szCs w:val="24"/>
          <w:u w:val="single"/>
        </w:rPr>
        <w:t>POKYN MINISTERSTVA</w:t>
      </w:r>
      <w:r w:rsidRPr="002A37FD">
        <w:rPr>
          <w:rFonts w:ascii="Times New Roman" w:hAnsi="Times New Roman"/>
          <w:b/>
          <w:sz w:val="24"/>
          <w:szCs w:val="24"/>
          <w:u w:val="single"/>
        </w:rPr>
        <w:t xml:space="preserve"> KULTURY PRO ŽADATELE O DOTACI Z</w:t>
      </w:r>
      <w:r w:rsidR="0081066F">
        <w:rPr>
          <w:rFonts w:ascii="Times New Roman" w:hAnsi="Times New Roman"/>
          <w:b/>
          <w:sz w:val="24"/>
          <w:szCs w:val="24"/>
          <w:u w:val="single"/>
        </w:rPr>
        <w:t> PROGRAMU ISO II/B – EVIDENCE A DOKUMENTACE MOVITÉHO KULTURNÍHO DĚDICTVÍ</w:t>
      </w:r>
    </w:p>
    <w:p w14:paraId="4A43272A" w14:textId="77777777" w:rsidR="009B58D7" w:rsidRPr="002A37FD" w:rsidRDefault="009B58D7" w:rsidP="0020322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D42647B" w14:textId="77777777" w:rsidR="009B58D7" w:rsidRPr="002A37FD" w:rsidRDefault="009B58D7" w:rsidP="0020322A">
      <w:pPr>
        <w:jc w:val="center"/>
        <w:rPr>
          <w:rFonts w:ascii="Times New Roman" w:hAnsi="Times New Roman"/>
          <w:sz w:val="24"/>
          <w:szCs w:val="24"/>
        </w:rPr>
      </w:pPr>
    </w:p>
    <w:p w14:paraId="47157D94" w14:textId="77777777" w:rsidR="00694983" w:rsidRPr="002A37FD" w:rsidRDefault="00694983" w:rsidP="0020322A">
      <w:pPr>
        <w:jc w:val="center"/>
        <w:rPr>
          <w:rFonts w:ascii="Times New Roman" w:hAnsi="Times New Roman"/>
          <w:sz w:val="24"/>
          <w:szCs w:val="24"/>
        </w:rPr>
      </w:pPr>
    </w:p>
    <w:p w14:paraId="1E7F67C4" w14:textId="77777777" w:rsidR="00694983" w:rsidRPr="002A37FD" w:rsidRDefault="00694983" w:rsidP="0020322A">
      <w:pPr>
        <w:jc w:val="center"/>
        <w:rPr>
          <w:rFonts w:ascii="Times New Roman" w:hAnsi="Times New Roman"/>
          <w:sz w:val="24"/>
          <w:szCs w:val="24"/>
        </w:rPr>
      </w:pPr>
    </w:p>
    <w:p w14:paraId="18BC8B3E" w14:textId="77777777" w:rsidR="00694983" w:rsidRPr="002A37FD" w:rsidRDefault="00694983" w:rsidP="0020322A">
      <w:pPr>
        <w:jc w:val="center"/>
        <w:rPr>
          <w:rFonts w:ascii="Times New Roman" w:hAnsi="Times New Roman"/>
          <w:sz w:val="24"/>
          <w:szCs w:val="24"/>
        </w:rPr>
      </w:pPr>
    </w:p>
    <w:p w14:paraId="1436967A" w14:textId="038445FD" w:rsidR="00DB0336" w:rsidRPr="002A37FD" w:rsidRDefault="00DB0336" w:rsidP="00DB4118">
      <w:pPr>
        <w:pStyle w:val="Zkladntextodsazen"/>
        <w:ind w:left="0"/>
        <w:rPr>
          <w:szCs w:val="24"/>
        </w:rPr>
      </w:pPr>
      <w:r w:rsidRPr="002A37FD">
        <w:rPr>
          <w:szCs w:val="24"/>
        </w:rPr>
        <w:t xml:space="preserve">Tento metodický pokyn </w:t>
      </w:r>
      <w:r w:rsidR="00FB5330" w:rsidRPr="002A37FD">
        <w:rPr>
          <w:szCs w:val="24"/>
        </w:rPr>
        <w:t xml:space="preserve">definuje </w:t>
      </w:r>
      <w:r w:rsidRPr="002A37FD">
        <w:rPr>
          <w:szCs w:val="24"/>
        </w:rPr>
        <w:t xml:space="preserve">soubor požadavků, jejichž splněním žadatel prokazuje schopnost účelného využití finančních prostředků určených na provádění </w:t>
      </w:r>
      <w:r w:rsidR="0081066F">
        <w:rPr>
          <w:szCs w:val="24"/>
        </w:rPr>
        <w:t>evidence a</w:t>
      </w:r>
      <w:r w:rsidR="00C31049">
        <w:rPr>
          <w:szCs w:val="24"/>
        </w:rPr>
        <w:t> </w:t>
      </w:r>
      <w:r w:rsidR="0081066F">
        <w:rPr>
          <w:szCs w:val="24"/>
        </w:rPr>
        <w:t>dokumentace movitého kulturního dědictví v digitální podobě</w:t>
      </w:r>
      <w:r w:rsidR="00C31049">
        <w:rPr>
          <w:szCs w:val="24"/>
        </w:rPr>
        <w:t>.</w:t>
      </w:r>
      <w:r w:rsidRPr="002A37FD">
        <w:rPr>
          <w:szCs w:val="24"/>
        </w:rPr>
        <w:t xml:space="preserve"> Platnost tohoto metodického pokynu není časově omezena, Ministerstvo kultury si vyhrazuje právo na změnu. </w:t>
      </w:r>
    </w:p>
    <w:p w14:paraId="0D378EB4" w14:textId="77777777" w:rsidR="00C61258" w:rsidRPr="002A37FD" w:rsidRDefault="00C61258" w:rsidP="00DB4118">
      <w:pPr>
        <w:jc w:val="both"/>
        <w:rPr>
          <w:rFonts w:ascii="Times New Roman" w:hAnsi="Times New Roman"/>
          <w:sz w:val="24"/>
          <w:szCs w:val="24"/>
        </w:rPr>
      </w:pPr>
    </w:p>
    <w:p w14:paraId="7CCCBE4C" w14:textId="77777777" w:rsidR="00C31049" w:rsidRPr="00E038FE" w:rsidRDefault="00DB0336" w:rsidP="00DB4118">
      <w:pPr>
        <w:jc w:val="both"/>
        <w:rPr>
          <w:rFonts w:ascii="Times New Roman" w:hAnsi="Times New Roman"/>
          <w:sz w:val="24"/>
          <w:szCs w:val="24"/>
        </w:rPr>
      </w:pPr>
      <w:r w:rsidRPr="00E038FE">
        <w:rPr>
          <w:rFonts w:ascii="Times New Roman" w:hAnsi="Times New Roman"/>
          <w:sz w:val="24"/>
          <w:szCs w:val="24"/>
        </w:rPr>
        <w:t>Každ</w:t>
      </w:r>
      <w:r w:rsidR="004E6DAB" w:rsidRPr="00E038FE">
        <w:rPr>
          <w:rFonts w:ascii="Times New Roman" w:hAnsi="Times New Roman"/>
          <w:sz w:val="24"/>
          <w:szCs w:val="24"/>
        </w:rPr>
        <w:t>ý žadatel o dotaci vypracuje a M</w:t>
      </w:r>
      <w:r w:rsidRPr="00E038FE">
        <w:rPr>
          <w:rFonts w:ascii="Times New Roman" w:hAnsi="Times New Roman"/>
          <w:sz w:val="24"/>
          <w:szCs w:val="24"/>
        </w:rPr>
        <w:t xml:space="preserve">inisterstvu kultury </w:t>
      </w:r>
      <w:r w:rsidR="002443B0" w:rsidRPr="00E038FE">
        <w:rPr>
          <w:rFonts w:ascii="Times New Roman" w:hAnsi="Times New Roman"/>
          <w:sz w:val="24"/>
          <w:szCs w:val="24"/>
        </w:rPr>
        <w:t>zašle společně s žádostí o dotaci</w:t>
      </w:r>
      <w:r w:rsidR="00FB7FD0" w:rsidRPr="00E038FE">
        <w:rPr>
          <w:rFonts w:ascii="Times New Roman" w:hAnsi="Times New Roman"/>
          <w:sz w:val="24"/>
          <w:szCs w:val="24"/>
        </w:rPr>
        <w:t xml:space="preserve"> </w:t>
      </w:r>
      <w:r w:rsidR="00C31049" w:rsidRPr="00E038FE">
        <w:rPr>
          <w:rFonts w:ascii="Times New Roman" w:hAnsi="Times New Roman"/>
          <w:sz w:val="24"/>
          <w:szCs w:val="24"/>
        </w:rPr>
        <w:t xml:space="preserve">vybrané </w:t>
      </w:r>
      <w:r w:rsidR="00115B92" w:rsidRPr="00E038FE">
        <w:rPr>
          <w:rFonts w:ascii="Times New Roman" w:hAnsi="Times New Roman"/>
          <w:sz w:val="24"/>
          <w:szCs w:val="24"/>
        </w:rPr>
        <w:t>níže uvedené dokumenty</w:t>
      </w:r>
      <w:r w:rsidRPr="00E038FE">
        <w:rPr>
          <w:rFonts w:ascii="Times New Roman" w:hAnsi="Times New Roman"/>
          <w:sz w:val="24"/>
          <w:szCs w:val="24"/>
        </w:rPr>
        <w:t>.</w:t>
      </w:r>
      <w:r w:rsidR="00C31049" w:rsidRPr="00E038FE">
        <w:rPr>
          <w:rFonts w:ascii="Times New Roman" w:hAnsi="Times New Roman"/>
          <w:sz w:val="24"/>
          <w:szCs w:val="24"/>
        </w:rPr>
        <w:t xml:space="preserve"> </w:t>
      </w:r>
    </w:p>
    <w:p w14:paraId="276A54B3" w14:textId="1964BEE3" w:rsidR="00BC1DCA" w:rsidRPr="00E038FE" w:rsidRDefault="00C31049" w:rsidP="00E038FE">
      <w:pPr>
        <w:pStyle w:val="Zkladntext"/>
        <w:spacing w:after="0"/>
        <w:jc w:val="both"/>
        <w:rPr>
          <w:rFonts w:ascii="Times New Roman" w:hAnsi="Times New Roman"/>
          <w:sz w:val="24"/>
          <w:szCs w:val="24"/>
        </w:rPr>
      </w:pPr>
      <w:r w:rsidRPr="00E038FE">
        <w:rPr>
          <w:rFonts w:ascii="Times New Roman" w:hAnsi="Times New Roman"/>
          <w:sz w:val="24"/>
          <w:szCs w:val="24"/>
        </w:rPr>
        <w:t>Žadatel v okruhu „</w:t>
      </w:r>
      <w:r w:rsidR="00E038FE" w:rsidRPr="00E038FE">
        <w:rPr>
          <w:rFonts w:ascii="Times New Roman" w:hAnsi="Times New Roman"/>
          <w:sz w:val="24"/>
          <w:szCs w:val="24"/>
        </w:rPr>
        <w:t>základní evidence a dokumentace sbírek – tj. pořízení digitální dokumentace sbírkových předmětů</w:t>
      </w:r>
      <w:r w:rsidRPr="00E038FE">
        <w:rPr>
          <w:rFonts w:ascii="Times New Roman" w:hAnsi="Times New Roman"/>
          <w:sz w:val="24"/>
          <w:szCs w:val="24"/>
        </w:rPr>
        <w:t>“ zašle pouze projektovou dokumentaci</w:t>
      </w:r>
      <w:r w:rsidR="00E038FE">
        <w:rPr>
          <w:rFonts w:ascii="Times New Roman" w:hAnsi="Times New Roman"/>
          <w:sz w:val="24"/>
          <w:szCs w:val="24"/>
        </w:rPr>
        <w:t>;</w:t>
      </w:r>
      <w:r w:rsidRPr="00E038FE">
        <w:rPr>
          <w:rFonts w:ascii="Times New Roman" w:hAnsi="Times New Roman"/>
          <w:sz w:val="24"/>
          <w:szCs w:val="24"/>
        </w:rPr>
        <w:t xml:space="preserve"> žadatel v okruhu „</w:t>
      </w:r>
      <w:r w:rsidR="00E038FE" w:rsidRPr="00E038FE">
        <w:rPr>
          <w:rFonts w:ascii="Times New Roman" w:hAnsi="Times New Roman"/>
          <w:sz w:val="24"/>
          <w:szCs w:val="24"/>
        </w:rPr>
        <w:t>podpora digitalizace</w:t>
      </w:r>
      <w:r w:rsidRPr="00E038FE">
        <w:rPr>
          <w:rFonts w:ascii="Times New Roman" w:hAnsi="Times New Roman"/>
          <w:sz w:val="24"/>
          <w:szCs w:val="24"/>
        </w:rPr>
        <w:t>“ zašle koncepci digitalizace, vnitřní směrnici k jejímu provádění a projektovou dokumentaci.</w:t>
      </w:r>
    </w:p>
    <w:p w14:paraId="6535F686" w14:textId="77777777" w:rsidR="00C31049" w:rsidRPr="002A37FD" w:rsidRDefault="00C31049" w:rsidP="00DB4118">
      <w:pPr>
        <w:jc w:val="both"/>
        <w:rPr>
          <w:rFonts w:ascii="Times New Roman" w:hAnsi="Times New Roman"/>
          <w:sz w:val="24"/>
          <w:szCs w:val="24"/>
        </w:rPr>
      </w:pPr>
    </w:p>
    <w:p w14:paraId="3540318B" w14:textId="77777777" w:rsidR="00C61258" w:rsidRDefault="00C61258" w:rsidP="00DB4118">
      <w:pPr>
        <w:jc w:val="both"/>
        <w:rPr>
          <w:rFonts w:ascii="Times New Roman" w:hAnsi="Times New Roman"/>
          <w:sz w:val="24"/>
          <w:szCs w:val="24"/>
        </w:rPr>
      </w:pPr>
    </w:p>
    <w:p w14:paraId="7AB96527" w14:textId="77777777" w:rsidR="00C61258" w:rsidRDefault="00C61258" w:rsidP="00DB4118">
      <w:pPr>
        <w:jc w:val="both"/>
        <w:rPr>
          <w:rFonts w:ascii="Times New Roman" w:hAnsi="Times New Roman"/>
          <w:sz w:val="24"/>
          <w:szCs w:val="24"/>
        </w:rPr>
      </w:pPr>
    </w:p>
    <w:p w14:paraId="77F3076C" w14:textId="77777777" w:rsidR="00BC1DCA" w:rsidRDefault="0020322A" w:rsidP="00DB4118">
      <w:pPr>
        <w:numPr>
          <w:ilvl w:val="0"/>
          <w:numId w:val="1"/>
        </w:numPr>
        <w:tabs>
          <w:tab w:val="num" w:pos="360"/>
        </w:tabs>
        <w:ind w:hanging="1080"/>
        <w:rPr>
          <w:rFonts w:ascii="Times New Roman" w:hAnsi="Times New Roman"/>
          <w:b/>
          <w:sz w:val="24"/>
          <w:szCs w:val="24"/>
        </w:rPr>
      </w:pPr>
      <w:r w:rsidRPr="00D5008B">
        <w:rPr>
          <w:rFonts w:ascii="Times New Roman" w:hAnsi="Times New Roman"/>
          <w:b/>
          <w:sz w:val="24"/>
          <w:szCs w:val="24"/>
        </w:rPr>
        <w:t>KONCEPCE</w:t>
      </w:r>
      <w:r w:rsidR="00BC1DCA" w:rsidRPr="00D5008B">
        <w:rPr>
          <w:rFonts w:ascii="Times New Roman" w:hAnsi="Times New Roman"/>
          <w:b/>
          <w:sz w:val="24"/>
          <w:szCs w:val="24"/>
        </w:rPr>
        <w:t xml:space="preserve"> DIGITALIZACE</w:t>
      </w:r>
    </w:p>
    <w:p w14:paraId="4170BB56" w14:textId="77777777" w:rsidR="001A38E3" w:rsidRPr="00D5008B" w:rsidRDefault="001A38E3" w:rsidP="001A38E3">
      <w:pPr>
        <w:ind w:left="360"/>
        <w:rPr>
          <w:rFonts w:ascii="Times New Roman" w:hAnsi="Times New Roman"/>
          <w:b/>
          <w:sz w:val="24"/>
          <w:szCs w:val="24"/>
        </w:rPr>
      </w:pPr>
    </w:p>
    <w:p w14:paraId="1CCFAAE3" w14:textId="77777777" w:rsidR="000101E3" w:rsidRPr="00D5008B" w:rsidRDefault="00BC1DCA" w:rsidP="00DB4118">
      <w:pPr>
        <w:jc w:val="both"/>
        <w:rPr>
          <w:rFonts w:ascii="Times New Roman" w:hAnsi="Times New Roman"/>
          <w:sz w:val="24"/>
          <w:szCs w:val="24"/>
        </w:rPr>
      </w:pPr>
      <w:r w:rsidRPr="00D5008B">
        <w:rPr>
          <w:rFonts w:ascii="Times New Roman" w:hAnsi="Times New Roman"/>
          <w:sz w:val="24"/>
          <w:szCs w:val="24"/>
        </w:rPr>
        <w:t xml:space="preserve">Koncepce digitalizace </w:t>
      </w:r>
      <w:r w:rsidR="00211002" w:rsidRPr="00D5008B">
        <w:rPr>
          <w:rFonts w:ascii="Times New Roman" w:hAnsi="Times New Roman"/>
          <w:sz w:val="24"/>
          <w:szCs w:val="24"/>
        </w:rPr>
        <w:t>vyhodnocuje stávající stav v dané instituci</w:t>
      </w:r>
      <w:r w:rsidRPr="00D5008B">
        <w:rPr>
          <w:rFonts w:ascii="Times New Roman" w:hAnsi="Times New Roman"/>
          <w:sz w:val="24"/>
          <w:szCs w:val="24"/>
        </w:rPr>
        <w:t xml:space="preserve">, </w:t>
      </w:r>
      <w:r w:rsidR="00211002" w:rsidRPr="00D5008B">
        <w:rPr>
          <w:rFonts w:ascii="Times New Roman" w:hAnsi="Times New Roman"/>
          <w:sz w:val="24"/>
          <w:szCs w:val="24"/>
        </w:rPr>
        <w:t xml:space="preserve">definuje </w:t>
      </w:r>
      <w:r w:rsidRPr="00D5008B">
        <w:rPr>
          <w:rFonts w:ascii="Times New Roman" w:hAnsi="Times New Roman"/>
          <w:sz w:val="24"/>
          <w:szCs w:val="24"/>
        </w:rPr>
        <w:t>cíle</w:t>
      </w:r>
      <w:r w:rsidR="00211002" w:rsidRPr="00D5008B">
        <w:rPr>
          <w:rFonts w:ascii="Times New Roman" w:hAnsi="Times New Roman"/>
          <w:sz w:val="24"/>
          <w:szCs w:val="24"/>
        </w:rPr>
        <w:t>, jichž má být dosaženo</w:t>
      </w:r>
      <w:r w:rsidRPr="00D5008B">
        <w:rPr>
          <w:rFonts w:ascii="Times New Roman" w:hAnsi="Times New Roman"/>
          <w:sz w:val="24"/>
          <w:szCs w:val="24"/>
        </w:rPr>
        <w:t xml:space="preserve">, </w:t>
      </w:r>
      <w:r w:rsidR="00211002" w:rsidRPr="00D5008B">
        <w:rPr>
          <w:rFonts w:ascii="Times New Roman" w:hAnsi="Times New Roman"/>
          <w:sz w:val="24"/>
          <w:szCs w:val="24"/>
        </w:rPr>
        <w:t xml:space="preserve">určuje </w:t>
      </w:r>
      <w:r w:rsidRPr="00D5008B">
        <w:rPr>
          <w:rFonts w:ascii="Times New Roman" w:hAnsi="Times New Roman"/>
          <w:sz w:val="24"/>
          <w:szCs w:val="24"/>
        </w:rPr>
        <w:t>postupy</w:t>
      </w:r>
      <w:r w:rsidR="00211002" w:rsidRPr="00D5008B">
        <w:rPr>
          <w:rFonts w:ascii="Times New Roman" w:hAnsi="Times New Roman"/>
          <w:sz w:val="24"/>
          <w:szCs w:val="24"/>
        </w:rPr>
        <w:t xml:space="preserve"> a metody, které budou pro dosažení cílů zvoleny</w:t>
      </w:r>
      <w:r w:rsidR="009D2266" w:rsidRPr="00D5008B">
        <w:rPr>
          <w:rFonts w:ascii="Times New Roman" w:hAnsi="Times New Roman"/>
          <w:sz w:val="24"/>
          <w:szCs w:val="24"/>
        </w:rPr>
        <w:t xml:space="preserve"> (organizační i technické)</w:t>
      </w:r>
      <w:r w:rsidR="00211002" w:rsidRPr="00D5008B">
        <w:rPr>
          <w:rFonts w:ascii="Times New Roman" w:hAnsi="Times New Roman"/>
          <w:sz w:val="24"/>
          <w:szCs w:val="24"/>
        </w:rPr>
        <w:t xml:space="preserve">, </w:t>
      </w:r>
      <w:r w:rsidR="009D2266" w:rsidRPr="00D5008B">
        <w:rPr>
          <w:rFonts w:ascii="Times New Roman" w:hAnsi="Times New Roman"/>
          <w:sz w:val="24"/>
          <w:szCs w:val="24"/>
        </w:rPr>
        <w:t xml:space="preserve">a to </w:t>
      </w:r>
      <w:r w:rsidRPr="00D5008B">
        <w:rPr>
          <w:rFonts w:ascii="Times New Roman" w:hAnsi="Times New Roman"/>
          <w:sz w:val="24"/>
          <w:szCs w:val="24"/>
          <w:u w:val="single"/>
        </w:rPr>
        <w:t>na úrovni celé instituce v dlouhodobém výhledu</w:t>
      </w:r>
      <w:r w:rsidRPr="00D5008B">
        <w:rPr>
          <w:rFonts w:ascii="Times New Roman" w:hAnsi="Times New Roman"/>
          <w:sz w:val="24"/>
          <w:szCs w:val="24"/>
        </w:rPr>
        <w:t xml:space="preserve">. Koncepce </w:t>
      </w:r>
      <w:r w:rsidR="000101E3" w:rsidRPr="00D5008B">
        <w:rPr>
          <w:rFonts w:ascii="Times New Roman" w:hAnsi="Times New Roman"/>
          <w:sz w:val="24"/>
          <w:szCs w:val="24"/>
        </w:rPr>
        <w:t xml:space="preserve">dále přináší časový plán digitalizačních prací včetně jejich rozsahu a odhad celkové finanční náročnosti. </w:t>
      </w:r>
    </w:p>
    <w:p w14:paraId="674261CE" w14:textId="77777777" w:rsidR="00C76F8B" w:rsidRDefault="000101E3" w:rsidP="00DB4118">
      <w:pPr>
        <w:jc w:val="both"/>
        <w:rPr>
          <w:rFonts w:ascii="Times New Roman" w:hAnsi="Times New Roman"/>
          <w:i/>
          <w:sz w:val="24"/>
          <w:szCs w:val="24"/>
        </w:rPr>
      </w:pPr>
      <w:r w:rsidRPr="00D5008B">
        <w:rPr>
          <w:rFonts w:ascii="Times New Roman" w:hAnsi="Times New Roman"/>
          <w:sz w:val="24"/>
          <w:szCs w:val="24"/>
        </w:rPr>
        <w:t xml:space="preserve">Koncepce </w:t>
      </w:r>
      <w:r w:rsidR="00BC1DCA" w:rsidRPr="00D5008B">
        <w:rPr>
          <w:rFonts w:ascii="Times New Roman" w:hAnsi="Times New Roman"/>
          <w:sz w:val="24"/>
          <w:szCs w:val="24"/>
        </w:rPr>
        <w:t>je základním dokumentem a osnovou digitalizace v instituci a zajišťuje, společně s vnitřní směrnicí</w:t>
      </w:r>
      <w:r w:rsidR="00211002" w:rsidRPr="00D5008B">
        <w:rPr>
          <w:rFonts w:ascii="Times New Roman" w:hAnsi="Times New Roman"/>
          <w:sz w:val="24"/>
          <w:szCs w:val="24"/>
        </w:rPr>
        <w:t xml:space="preserve"> (viz níže)</w:t>
      </w:r>
      <w:r w:rsidR="00BC1DCA" w:rsidRPr="00D5008B">
        <w:rPr>
          <w:rFonts w:ascii="Times New Roman" w:hAnsi="Times New Roman"/>
          <w:sz w:val="24"/>
          <w:szCs w:val="24"/>
        </w:rPr>
        <w:t xml:space="preserve">, že digitalizace bude probíhat jednotným způsobem bez ohledu na velikost instituce, množství a různorodost digitalizovaných předmětů a rozdílný časový odstup </w:t>
      </w:r>
      <w:r w:rsidR="00BC1DCA" w:rsidRPr="004550AD">
        <w:rPr>
          <w:rFonts w:ascii="Times New Roman" w:hAnsi="Times New Roman"/>
          <w:i/>
          <w:sz w:val="24"/>
          <w:szCs w:val="24"/>
        </w:rPr>
        <w:t xml:space="preserve">mezi etapami </w:t>
      </w:r>
      <w:r w:rsidR="004C30ED" w:rsidRPr="004550AD">
        <w:rPr>
          <w:rFonts w:ascii="Times New Roman" w:hAnsi="Times New Roman"/>
          <w:i/>
          <w:sz w:val="24"/>
          <w:szCs w:val="24"/>
        </w:rPr>
        <w:t>digitalizování – například</w:t>
      </w:r>
      <w:r w:rsidR="00BC1DCA" w:rsidRPr="004550AD">
        <w:rPr>
          <w:rFonts w:ascii="Times New Roman" w:hAnsi="Times New Roman"/>
          <w:i/>
          <w:sz w:val="24"/>
          <w:szCs w:val="24"/>
        </w:rPr>
        <w:t xml:space="preserve"> jednotlivých podsbírek.</w:t>
      </w:r>
      <w:r w:rsidR="00E43F77" w:rsidRPr="004550AD">
        <w:rPr>
          <w:rFonts w:ascii="Times New Roman" w:hAnsi="Times New Roman"/>
          <w:i/>
          <w:sz w:val="24"/>
          <w:szCs w:val="24"/>
        </w:rPr>
        <w:t xml:space="preserve"> (Tím se ten</w:t>
      </w:r>
      <w:r w:rsidR="00ED1471" w:rsidRPr="004550AD">
        <w:rPr>
          <w:rFonts w:ascii="Times New Roman" w:hAnsi="Times New Roman"/>
          <w:i/>
          <w:sz w:val="24"/>
          <w:szCs w:val="24"/>
        </w:rPr>
        <w:t>to dokument odlišuje od projektu digitalizace, který</w:t>
      </w:r>
      <w:r w:rsidR="00E43F77" w:rsidRPr="004550AD">
        <w:rPr>
          <w:rFonts w:ascii="Times New Roman" w:hAnsi="Times New Roman"/>
          <w:i/>
          <w:sz w:val="24"/>
          <w:szCs w:val="24"/>
        </w:rPr>
        <w:t xml:space="preserve"> </w:t>
      </w:r>
      <w:r w:rsidR="00ED1471" w:rsidRPr="004550AD">
        <w:rPr>
          <w:rFonts w:ascii="Times New Roman" w:hAnsi="Times New Roman"/>
          <w:i/>
          <w:sz w:val="24"/>
          <w:szCs w:val="24"/>
        </w:rPr>
        <w:t>je</w:t>
      </w:r>
      <w:r w:rsidR="00E43F77" w:rsidRPr="004550AD">
        <w:rPr>
          <w:rFonts w:ascii="Times New Roman" w:hAnsi="Times New Roman"/>
          <w:i/>
          <w:sz w:val="24"/>
          <w:szCs w:val="24"/>
        </w:rPr>
        <w:t xml:space="preserve"> již detailním popisem </w:t>
      </w:r>
      <w:r w:rsidR="00ED1471" w:rsidRPr="004550AD">
        <w:rPr>
          <w:rFonts w:ascii="Times New Roman" w:hAnsi="Times New Roman"/>
          <w:i/>
          <w:sz w:val="24"/>
          <w:szCs w:val="24"/>
        </w:rPr>
        <w:t>konkrétní, časově a oborově</w:t>
      </w:r>
      <w:r w:rsidR="00ED1471" w:rsidRPr="00D5008B">
        <w:rPr>
          <w:rFonts w:ascii="Times New Roman" w:hAnsi="Times New Roman"/>
          <w:i/>
          <w:sz w:val="24"/>
          <w:szCs w:val="24"/>
        </w:rPr>
        <w:t xml:space="preserve"> </w:t>
      </w:r>
      <w:r w:rsidR="004C30ED" w:rsidRPr="00D5008B">
        <w:rPr>
          <w:rFonts w:ascii="Times New Roman" w:hAnsi="Times New Roman"/>
          <w:i/>
          <w:sz w:val="24"/>
          <w:szCs w:val="24"/>
        </w:rPr>
        <w:t>vymezené části</w:t>
      </w:r>
      <w:r w:rsidR="00E43F77" w:rsidRPr="00D5008B">
        <w:rPr>
          <w:rFonts w:ascii="Times New Roman" w:hAnsi="Times New Roman"/>
          <w:i/>
          <w:sz w:val="24"/>
          <w:szCs w:val="24"/>
        </w:rPr>
        <w:t xml:space="preserve"> digitalizačního procesu.)</w:t>
      </w:r>
      <w:r w:rsidR="00DB4118">
        <w:rPr>
          <w:rFonts w:ascii="Times New Roman" w:hAnsi="Times New Roman"/>
          <w:i/>
          <w:sz w:val="24"/>
          <w:szCs w:val="24"/>
        </w:rPr>
        <w:t xml:space="preserve"> </w:t>
      </w:r>
    </w:p>
    <w:p w14:paraId="7DB54B87" w14:textId="0C8FD3B1" w:rsidR="00C76F8B" w:rsidRPr="00C31049" w:rsidRDefault="00715882" w:rsidP="00DB4118">
      <w:pPr>
        <w:jc w:val="both"/>
        <w:rPr>
          <w:rFonts w:ascii="Times New Roman" w:hAnsi="Times New Roman"/>
          <w:sz w:val="24"/>
          <w:szCs w:val="24"/>
        </w:rPr>
      </w:pPr>
      <w:r w:rsidRPr="00C31049">
        <w:rPr>
          <w:rFonts w:ascii="Times New Roman" w:hAnsi="Times New Roman"/>
          <w:sz w:val="24"/>
          <w:szCs w:val="24"/>
        </w:rPr>
        <w:t>V případě mimořádně velk</w:t>
      </w:r>
      <w:r w:rsidR="001E0EAD" w:rsidRPr="00C31049">
        <w:rPr>
          <w:rFonts w:ascii="Times New Roman" w:hAnsi="Times New Roman"/>
          <w:sz w:val="24"/>
          <w:szCs w:val="24"/>
        </w:rPr>
        <w:t>é</w:t>
      </w:r>
      <w:r w:rsidRPr="00C31049">
        <w:rPr>
          <w:rFonts w:ascii="Times New Roman" w:hAnsi="Times New Roman"/>
          <w:sz w:val="24"/>
          <w:szCs w:val="24"/>
        </w:rPr>
        <w:t xml:space="preserve"> a složitě strukturovan</w:t>
      </w:r>
      <w:r w:rsidR="001E0EAD" w:rsidRPr="00C31049">
        <w:rPr>
          <w:rFonts w:ascii="Times New Roman" w:hAnsi="Times New Roman"/>
          <w:sz w:val="24"/>
          <w:szCs w:val="24"/>
        </w:rPr>
        <w:t>é</w:t>
      </w:r>
      <w:r w:rsidRPr="00C31049">
        <w:rPr>
          <w:rFonts w:ascii="Times New Roman" w:hAnsi="Times New Roman"/>
          <w:sz w:val="24"/>
          <w:szCs w:val="24"/>
        </w:rPr>
        <w:t xml:space="preserve"> sbírkov</w:t>
      </w:r>
      <w:r w:rsidR="001E0EAD" w:rsidRPr="00C31049">
        <w:rPr>
          <w:rFonts w:ascii="Times New Roman" w:hAnsi="Times New Roman"/>
          <w:sz w:val="24"/>
          <w:szCs w:val="24"/>
        </w:rPr>
        <w:t>é</w:t>
      </w:r>
      <w:r w:rsidRPr="00C31049">
        <w:rPr>
          <w:rFonts w:ascii="Times New Roman" w:hAnsi="Times New Roman"/>
          <w:sz w:val="24"/>
          <w:szCs w:val="24"/>
        </w:rPr>
        <w:t xml:space="preserve"> instituc</w:t>
      </w:r>
      <w:r w:rsidR="001E0EAD" w:rsidRPr="00C31049">
        <w:rPr>
          <w:rFonts w:ascii="Times New Roman" w:hAnsi="Times New Roman"/>
          <w:sz w:val="24"/>
          <w:szCs w:val="24"/>
        </w:rPr>
        <w:t xml:space="preserve">e </w:t>
      </w:r>
      <w:r w:rsidR="0000680F" w:rsidRPr="00C31049">
        <w:rPr>
          <w:rFonts w:ascii="Times New Roman" w:hAnsi="Times New Roman"/>
          <w:sz w:val="24"/>
          <w:szCs w:val="24"/>
        </w:rPr>
        <w:t>s</w:t>
      </w:r>
      <w:r w:rsidR="00D14BD6" w:rsidRPr="00C31049">
        <w:rPr>
          <w:rFonts w:ascii="Times New Roman" w:hAnsi="Times New Roman"/>
          <w:sz w:val="24"/>
          <w:szCs w:val="24"/>
        </w:rPr>
        <w:t>pravující</w:t>
      </w:r>
      <w:r w:rsidR="0000680F" w:rsidRPr="00C31049">
        <w:rPr>
          <w:rFonts w:ascii="Times New Roman" w:hAnsi="Times New Roman"/>
          <w:sz w:val="24"/>
          <w:szCs w:val="24"/>
        </w:rPr>
        <w:t xml:space="preserve"> minimálně </w:t>
      </w:r>
      <w:r w:rsidR="00EE1165" w:rsidRPr="00C31049">
        <w:rPr>
          <w:rFonts w:ascii="Times New Roman" w:hAnsi="Times New Roman"/>
          <w:sz w:val="24"/>
          <w:szCs w:val="24"/>
        </w:rPr>
        <w:t>4</w:t>
      </w:r>
      <w:r w:rsidR="0000680F" w:rsidRPr="00C31049">
        <w:rPr>
          <w:rFonts w:ascii="Times New Roman" w:hAnsi="Times New Roman"/>
          <w:sz w:val="24"/>
          <w:szCs w:val="24"/>
        </w:rPr>
        <w:t xml:space="preserve">00 000 </w:t>
      </w:r>
      <w:r w:rsidR="008F5C68" w:rsidRPr="00C31049">
        <w:rPr>
          <w:rFonts w:ascii="Times New Roman" w:hAnsi="Times New Roman"/>
          <w:sz w:val="24"/>
          <w:szCs w:val="24"/>
        </w:rPr>
        <w:t xml:space="preserve">evidenčních čísel </w:t>
      </w:r>
      <w:r w:rsidRPr="00C31049">
        <w:rPr>
          <w:rFonts w:ascii="Times New Roman" w:hAnsi="Times New Roman"/>
          <w:sz w:val="24"/>
          <w:szCs w:val="24"/>
        </w:rPr>
        <w:t xml:space="preserve">lze předložit </w:t>
      </w:r>
      <w:r w:rsidR="008F5C68" w:rsidRPr="00C31049">
        <w:rPr>
          <w:rFonts w:ascii="Times New Roman" w:hAnsi="Times New Roman"/>
          <w:sz w:val="24"/>
          <w:szCs w:val="24"/>
        </w:rPr>
        <w:t xml:space="preserve">pouze </w:t>
      </w:r>
      <w:r w:rsidRPr="00C31049">
        <w:rPr>
          <w:rFonts w:ascii="Times New Roman" w:hAnsi="Times New Roman"/>
          <w:sz w:val="24"/>
          <w:szCs w:val="24"/>
        </w:rPr>
        <w:t>dílčí koncepci digitalizace</w:t>
      </w:r>
      <w:r w:rsidR="00C76F8B" w:rsidRPr="00C31049">
        <w:rPr>
          <w:rFonts w:ascii="Times New Roman" w:hAnsi="Times New Roman"/>
          <w:sz w:val="24"/>
          <w:szCs w:val="24"/>
        </w:rPr>
        <w:t xml:space="preserve"> vybrané</w:t>
      </w:r>
      <w:r w:rsidRPr="00C31049">
        <w:rPr>
          <w:rFonts w:ascii="Times New Roman" w:hAnsi="Times New Roman"/>
          <w:sz w:val="24"/>
          <w:szCs w:val="24"/>
        </w:rPr>
        <w:t xml:space="preserve"> části sbírek.  </w:t>
      </w:r>
      <w:r w:rsidR="00162899" w:rsidRPr="00C31049">
        <w:rPr>
          <w:rFonts w:ascii="Times New Roman" w:hAnsi="Times New Roman"/>
          <w:sz w:val="24"/>
          <w:szCs w:val="24"/>
        </w:rPr>
        <w:t xml:space="preserve">Případné navazující dílčí koncepce musí s první předloženou dílčí koncepcí tvořit jeden </w:t>
      </w:r>
      <w:r w:rsidR="00C76F8B" w:rsidRPr="00C31049">
        <w:rPr>
          <w:rFonts w:ascii="Times New Roman" w:hAnsi="Times New Roman"/>
          <w:sz w:val="24"/>
          <w:szCs w:val="24"/>
        </w:rPr>
        <w:t>provázaný celek zajišťující, že digitalizace bude v dané instituci probíhat jednotným a závazným způsobem bez ohledu na její velikost, množství a různorodost digitalizovaných předmětů a rozdílný časový odstup mezi etapami digitalizování.</w:t>
      </w:r>
    </w:p>
    <w:p w14:paraId="65DB755E" w14:textId="0888A882" w:rsidR="006A0527" w:rsidRPr="00DB4118" w:rsidRDefault="006A0527" w:rsidP="00DB4118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Koncepce bude realizována příkazem statutárního orgánu žadatele.</w:t>
      </w:r>
    </w:p>
    <w:p w14:paraId="2F328C1D" w14:textId="77777777" w:rsidR="00DB4118" w:rsidRDefault="00DB4118" w:rsidP="00DB4118">
      <w:pPr>
        <w:jc w:val="both"/>
        <w:rPr>
          <w:rFonts w:ascii="Times New Roman" w:hAnsi="Times New Roman"/>
          <w:i/>
          <w:sz w:val="24"/>
          <w:szCs w:val="24"/>
        </w:rPr>
      </w:pPr>
    </w:p>
    <w:p w14:paraId="4135FCC4" w14:textId="77777777" w:rsidR="00ED1471" w:rsidRPr="00D5008B" w:rsidRDefault="00ED1471" w:rsidP="00DB4118">
      <w:pPr>
        <w:jc w:val="both"/>
        <w:rPr>
          <w:rFonts w:ascii="Times New Roman" w:hAnsi="Times New Roman"/>
          <w:sz w:val="24"/>
          <w:szCs w:val="24"/>
        </w:rPr>
      </w:pPr>
      <w:r w:rsidRPr="00D5008B">
        <w:rPr>
          <w:rFonts w:ascii="Times New Roman" w:hAnsi="Times New Roman"/>
          <w:sz w:val="24"/>
          <w:szCs w:val="24"/>
        </w:rPr>
        <w:t>Koncepce musí obsahovat:</w:t>
      </w:r>
    </w:p>
    <w:p w14:paraId="4F2EC8F0" w14:textId="77777777" w:rsidR="00ED1471" w:rsidRPr="00D5008B" w:rsidRDefault="00ED1471" w:rsidP="00ED1471">
      <w:pPr>
        <w:pStyle w:val="Zkladntextodsazen"/>
        <w:rPr>
          <w:szCs w:val="24"/>
        </w:rPr>
      </w:pPr>
    </w:p>
    <w:p w14:paraId="50DF81F1" w14:textId="77777777" w:rsidR="004105D4" w:rsidRDefault="008809BE" w:rsidP="008809BE">
      <w:pPr>
        <w:pStyle w:val="Zkladntextodsazen"/>
        <w:ind w:left="0"/>
        <w:rPr>
          <w:szCs w:val="24"/>
        </w:rPr>
      </w:pPr>
      <w:r>
        <w:rPr>
          <w:szCs w:val="24"/>
        </w:rPr>
        <w:t xml:space="preserve">A. </w:t>
      </w:r>
      <w:r>
        <w:rPr>
          <w:szCs w:val="24"/>
        </w:rPr>
        <w:tab/>
      </w:r>
      <w:r w:rsidR="001A38E3">
        <w:rPr>
          <w:szCs w:val="24"/>
        </w:rPr>
        <w:t>Z</w:t>
      </w:r>
      <w:r w:rsidR="00ED1471" w:rsidRPr="00D5008B">
        <w:rPr>
          <w:szCs w:val="24"/>
        </w:rPr>
        <w:t xml:space="preserve">hodnocení </w:t>
      </w:r>
      <w:r w:rsidR="009D2266" w:rsidRPr="00D5008B">
        <w:rPr>
          <w:szCs w:val="24"/>
        </w:rPr>
        <w:t xml:space="preserve">a popis </w:t>
      </w:r>
      <w:r w:rsidR="00B00E9A" w:rsidRPr="00D5008B">
        <w:rPr>
          <w:szCs w:val="24"/>
        </w:rPr>
        <w:t>stávajícího</w:t>
      </w:r>
      <w:r w:rsidR="00ED1471" w:rsidRPr="00D5008B">
        <w:rPr>
          <w:szCs w:val="24"/>
        </w:rPr>
        <w:t xml:space="preserve"> stavu v</w:t>
      </w:r>
      <w:r w:rsidR="009D2266" w:rsidRPr="00D5008B">
        <w:rPr>
          <w:szCs w:val="24"/>
        </w:rPr>
        <w:t> </w:t>
      </w:r>
      <w:r w:rsidR="00ED1471" w:rsidRPr="00D5008B">
        <w:rPr>
          <w:szCs w:val="24"/>
        </w:rPr>
        <w:t>instituci</w:t>
      </w:r>
      <w:r w:rsidR="009D2266" w:rsidRPr="00D5008B">
        <w:rPr>
          <w:szCs w:val="24"/>
        </w:rPr>
        <w:t xml:space="preserve"> v rozsahu:</w:t>
      </w:r>
    </w:p>
    <w:p w14:paraId="2988E3D4" w14:textId="77777777" w:rsidR="00DB4118" w:rsidRPr="00D5008B" w:rsidRDefault="00DB4118" w:rsidP="00DB4118">
      <w:pPr>
        <w:pStyle w:val="Zkladntextodsazen"/>
        <w:ind w:left="0"/>
        <w:rPr>
          <w:szCs w:val="24"/>
        </w:rPr>
      </w:pPr>
    </w:p>
    <w:p w14:paraId="0398F75D" w14:textId="48FA5D8F" w:rsidR="008C7BF8" w:rsidRPr="00413866" w:rsidRDefault="00C5649A" w:rsidP="00DB4118">
      <w:pPr>
        <w:pStyle w:val="Zkladntextodsazen"/>
        <w:numPr>
          <w:ilvl w:val="1"/>
          <w:numId w:val="3"/>
        </w:numPr>
        <w:rPr>
          <w:szCs w:val="24"/>
        </w:rPr>
      </w:pPr>
      <w:r>
        <w:rPr>
          <w:szCs w:val="24"/>
        </w:rPr>
        <w:t>p</w:t>
      </w:r>
      <w:r w:rsidR="008C7BF8" w:rsidRPr="00D5008B">
        <w:rPr>
          <w:szCs w:val="24"/>
        </w:rPr>
        <w:t xml:space="preserve">opis jednotlivých sbírek </w:t>
      </w:r>
      <w:r w:rsidR="00AD1013">
        <w:rPr>
          <w:szCs w:val="24"/>
        </w:rPr>
        <w:t>a podsbírek</w:t>
      </w:r>
      <w:r w:rsidRPr="00413866">
        <w:rPr>
          <w:szCs w:val="24"/>
        </w:rPr>
        <w:t>, mobiliárních fondů apod.</w:t>
      </w:r>
      <w:r w:rsidR="00AD1013" w:rsidRPr="00413866">
        <w:rPr>
          <w:szCs w:val="24"/>
        </w:rPr>
        <w:t xml:space="preserve"> </w:t>
      </w:r>
      <w:r w:rsidR="008C7BF8" w:rsidRPr="00413866">
        <w:rPr>
          <w:szCs w:val="24"/>
        </w:rPr>
        <w:t>včetně množství sbírkových předmětů</w:t>
      </w:r>
      <w:r w:rsidRPr="00413866">
        <w:rPr>
          <w:szCs w:val="24"/>
        </w:rPr>
        <w:t xml:space="preserve"> a jejich typu</w:t>
      </w:r>
      <w:r w:rsidR="00C31049">
        <w:rPr>
          <w:szCs w:val="24"/>
        </w:rPr>
        <w:t xml:space="preserve"> </w:t>
      </w:r>
      <w:r w:rsidRPr="00413866">
        <w:rPr>
          <w:szCs w:val="24"/>
        </w:rPr>
        <w:t>ve vlastnictví/správě žadatele,</w:t>
      </w:r>
    </w:p>
    <w:p w14:paraId="1E5658DE" w14:textId="338521AA" w:rsidR="00467B30" w:rsidRPr="00413866" w:rsidRDefault="009C2AD3" w:rsidP="00DB4118">
      <w:pPr>
        <w:pStyle w:val="Zkladntextodsazen"/>
        <w:numPr>
          <w:ilvl w:val="1"/>
          <w:numId w:val="3"/>
        </w:numPr>
        <w:rPr>
          <w:szCs w:val="24"/>
        </w:rPr>
      </w:pPr>
      <w:r w:rsidRPr="00413866">
        <w:rPr>
          <w:szCs w:val="24"/>
        </w:rPr>
        <w:lastRenderedPageBreak/>
        <w:t xml:space="preserve">zhodnocení </w:t>
      </w:r>
      <w:proofErr w:type="spellStart"/>
      <w:r w:rsidRPr="00413866">
        <w:rPr>
          <w:szCs w:val="24"/>
        </w:rPr>
        <w:t>prioritizace</w:t>
      </w:r>
      <w:proofErr w:type="spellEnd"/>
      <w:r w:rsidRPr="00413866">
        <w:rPr>
          <w:szCs w:val="24"/>
        </w:rPr>
        <w:t xml:space="preserve"> digitalizace </w:t>
      </w:r>
      <w:r w:rsidR="001E4FB6" w:rsidRPr="00413866">
        <w:rPr>
          <w:szCs w:val="24"/>
        </w:rPr>
        <w:t>sbírek z</w:t>
      </w:r>
      <w:r w:rsidRPr="00413866">
        <w:rPr>
          <w:szCs w:val="24"/>
        </w:rPr>
        <w:t> </w:t>
      </w:r>
      <w:r w:rsidR="001E4FB6" w:rsidRPr="00413866">
        <w:rPr>
          <w:szCs w:val="24"/>
        </w:rPr>
        <w:t>hlediska potřeb instituce</w:t>
      </w:r>
      <w:r w:rsidRPr="00413866">
        <w:rPr>
          <w:szCs w:val="24"/>
        </w:rPr>
        <w:t>, externí poptávky (laické, odborné, sektorové)</w:t>
      </w:r>
      <w:r w:rsidR="001E4FB6" w:rsidRPr="00413866">
        <w:rPr>
          <w:szCs w:val="24"/>
        </w:rPr>
        <w:t xml:space="preserve"> a příležitostí, které digitalizace přináší</w:t>
      </w:r>
      <w:r w:rsidR="00467B30" w:rsidRPr="00413866">
        <w:rPr>
          <w:szCs w:val="24"/>
        </w:rPr>
        <w:t xml:space="preserve">. Příležitostmi lze například rozumět </w:t>
      </w:r>
      <w:r w:rsidR="001E4FB6" w:rsidRPr="00413866">
        <w:rPr>
          <w:szCs w:val="24"/>
        </w:rPr>
        <w:t xml:space="preserve">další úroveň ochrany, výzkum a zpřístupnění, restaurování v digitální podobě, </w:t>
      </w:r>
      <w:r w:rsidR="00467B30" w:rsidRPr="00413866">
        <w:rPr>
          <w:szCs w:val="24"/>
        </w:rPr>
        <w:t xml:space="preserve">rozšíření informací k předmětu, využití v rámci multimédií ve výstavě či expozici apod. </w:t>
      </w:r>
    </w:p>
    <w:p w14:paraId="719C0B52" w14:textId="55B61C67" w:rsidR="00552FBD" w:rsidRPr="00413866" w:rsidRDefault="00467B30" w:rsidP="00DB4118">
      <w:pPr>
        <w:pStyle w:val="Zkladntextodsazen"/>
        <w:numPr>
          <w:ilvl w:val="1"/>
          <w:numId w:val="3"/>
        </w:numPr>
        <w:rPr>
          <w:szCs w:val="24"/>
        </w:rPr>
      </w:pPr>
      <w:r w:rsidRPr="00413866">
        <w:rPr>
          <w:szCs w:val="24"/>
        </w:rPr>
        <w:t xml:space="preserve">se způsobem </w:t>
      </w:r>
      <w:proofErr w:type="spellStart"/>
      <w:r w:rsidRPr="00413866">
        <w:rPr>
          <w:szCs w:val="24"/>
        </w:rPr>
        <w:t>prioritizace</w:t>
      </w:r>
      <w:proofErr w:type="spellEnd"/>
      <w:r w:rsidRPr="00413866">
        <w:rPr>
          <w:szCs w:val="24"/>
        </w:rPr>
        <w:t xml:space="preserve"> související </w:t>
      </w:r>
      <w:r w:rsidR="00081B18" w:rsidRPr="00413866">
        <w:rPr>
          <w:szCs w:val="24"/>
        </w:rPr>
        <w:t xml:space="preserve">zhodnocení </w:t>
      </w:r>
      <w:r w:rsidR="006C3754" w:rsidRPr="00413866">
        <w:rPr>
          <w:szCs w:val="24"/>
        </w:rPr>
        <w:t>návrh</w:t>
      </w:r>
      <w:r w:rsidR="00081B18" w:rsidRPr="00413866">
        <w:rPr>
          <w:szCs w:val="24"/>
        </w:rPr>
        <w:t>ů</w:t>
      </w:r>
      <w:r w:rsidR="006C3754" w:rsidRPr="00413866">
        <w:rPr>
          <w:szCs w:val="24"/>
        </w:rPr>
        <w:t xml:space="preserve"> odpovídajících výstupů</w:t>
      </w:r>
      <w:r w:rsidR="001E4FB6" w:rsidRPr="00413866">
        <w:rPr>
          <w:szCs w:val="24"/>
        </w:rPr>
        <w:t xml:space="preserve"> digitalizace</w:t>
      </w:r>
      <w:r w:rsidR="006C3754" w:rsidRPr="00413866">
        <w:rPr>
          <w:szCs w:val="24"/>
        </w:rPr>
        <w:t xml:space="preserve"> pro konkrétní typy obsahu</w:t>
      </w:r>
      <w:r w:rsidR="001E4FB6" w:rsidRPr="00413866">
        <w:rPr>
          <w:szCs w:val="24"/>
        </w:rPr>
        <w:t xml:space="preserve"> (fotodokumentace, </w:t>
      </w:r>
      <w:r w:rsidR="008B1575" w:rsidRPr="00413866">
        <w:rPr>
          <w:szCs w:val="24"/>
        </w:rPr>
        <w:t>pohyblivý obraz</w:t>
      </w:r>
      <w:r w:rsidR="001E4FB6" w:rsidRPr="00413866">
        <w:rPr>
          <w:szCs w:val="24"/>
        </w:rPr>
        <w:t xml:space="preserve">, </w:t>
      </w:r>
      <w:proofErr w:type="gramStart"/>
      <w:r w:rsidR="001E4FB6" w:rsidRPr="00413866">
        <w:rPr>
          <w:szCs w:val="24"/>
        </w:rPr>
        <w:t>3D</w:t>
      </w:r>
      <w:proofErr w:type="gramEnd"/>
      <w:r w:rsidR="001E4FB6" w:rsidRPr="00413866">
        <w:rPr>
          <w:szCs w:val="24"/>
        </w:rPr>
        <w:t xml:space="preserve"> objekty</w:t>
      </w:r>
      <w:r w:rsidR="002A37FD" w:rsidRPr="00413866">
        <w:rPr>
          <w:szCs w:val="24"/>
        </w:rPr>
        <w:t xml:space="preserve"> aj.</w:t>
      </w:r>
      <w:r w:rsidR="008B1575" w:rsidRPr="00413866">
        <w:rPr>
          <w:szCs w:val="24"/>
        </w:rPr>
        <w:t>)</w:t>
      </w:r>
    </w:p>
    <w:p w14:paraId="0A6B3E5B" w14:textId="77777777" w:rsidR="004D4F35" w:rsidRPr="00C5649A" w:rsidRDefault="004D4F35" w:rsidP="00DB4118">
      <w:pPr>
        <w:pStyle w:val="Zkladntextodsazen"/>
        <w:numPr>
          <w:ilvl w:val="1"/>
          <w:numId w:val="3"/>
        </w:numPr>
        <w:rPr>
          <w:color w:val="FF0000"/>
          <w:szCs w:val="24"/>
        </w:rPr>
      </w:pPr>
      <w:r>
        <w:rPr>
          <w:szCs w:val="24"/>
        </w:rPr>
        <w:t>zhodnocení způsobu a stavu (elektronické) evidence</w:t>
      </w:r>
      <w:r w:rsidR="00033F19">
        <w:rPr>
          <w:szCs w:val="24"/>
        </w:rPr>
        <w:t xml:space="preserve"> sbírek z hlediska pokrytí všech sbírkových předmětů, úplnosti údajů, míry zavedení a dodržení formálních pravidel (např. metadatových standardů) a vhodnosti používaných (elektronických) nástrojů</w:t>
      </w:r>
      <w:r w:rsidR="00552FBD">
        <w:rPr>
          <w:szCs w:val="24"/>
        </w:rPr>
        <w:t>,</w:t>
      </w:r>
    </w:p>
    <w:p w14:paraId="4F43DC62" w14:textId="77777777" w:rsidR="00ED1471" w:rsidRPr="00D5008B" w:rsidRDefault="00C5649A" w:rsidP="00DB4118">
      <w:pPr>
        <w:pStyle w:val="Zkladntextodsazen"/>
        <w:numPr>
          <w:ilvl w:val="1"/>
          <w:numId w:val="3"/>
        </w:numPr>
        <w:rPr>
          <w:szCs w:val="24"/>
        </w:rPr>
      </w:pPr>
      <w:r>
        <w:rPr>
          <w:szCs w:val="24"/>
        </w:rPr>
        <w:t>ú</w:t>
      </w:r>
      <w:r w:rsidR="000101E3" w:rsidRPr="00D5008B">
        <w:rPr>
          <w:szCs w:val="24"/>
        </w:rPr>
        <w:t>roveň a</w:t>
      </w:r>
      <w:r w:rsidR="00ED1471" w:rsidRPr="00D5008B">
        <w:rPr>
          <w:szCs w:val="24"/>
        </w:rPr>
        <w:t xml:space="preserve"> množství </w:t>
      </w:r>
      <w:r w:rsidR="000101E3" w:rsidRPr="00D5008B">
        <w:rPr>
          <w:szCs w:val="24"/>
        </w:rPr>
        <w:t xml:space="preserve">existující digitální </w:t>
      </w:r>
      <w:r w:rsidR="004C30ED" w:rsidRPr="00D5008B">
        <w:rPr>
          <w:szCs w:val="24"/>
        </w:rPr>
        <w:t>dokumentace – přehled</w:t>
      </w:r>
      <w:r w:rsidR="008C7BF8" w:rsidRPr="00D5008B">
        <w:rPr>
          <w:szCs w:val="24"/>
        </w:rPr>
        <w:t xml:space="preserve"> o množství </w:t>
      </w:r>
      <w:r w:rsidR="004105D4" w:rsidRPr="00D5008B">
        <w:rPr>
          <w:szCs w:val="24"/>
        </w:rPr>
        <w:t>předmětů</w:t>
      </w:r>
      <w:r w:rsidR="008C7BF8" w:rsidRPr="00D5008B">
        <w:rPr>
          <w:szCs w:val="24"/>
        </w:rPr>
        <w:t>/sbírek</w:t>
      </w:r>
      <w:r w:rsidR="004105D4" w:rsidRPr="00D5008B">
        <w:rPr>
          <w:szCs w:val="24"/>
        </w:rPr>
        <w:t xml:space="preserve"> digitalizovaných částečně</w:t>
      </w:r>
      <w:r w:rsidR="008C7BF8" w:rsidRPr="00D5008B">
        <w:rPr>
          <w:szCs w:val="24"/>
        </w:rPr>
        <w:t xml:space="preserve"> </w:t>
      </w:r>
      <w:r w:rsidR="008C7BF8" w:rsidRPr="00D5008B">
        <w:rPr>
          <w:i/>
          <w:szCs w:val="24"/>
        </w:rPr>
        <w:t>(</w:t>
      </w:r>
      <w:r w:rsidR="00D62B19">
        <w:rPr>
          <w:i/>
          <w:szCs w:val="24"/>
        </w:rPr>
        <w:t xml:space="preserve">např. </w:t>
      </w:r>
      <w:r w:rsidR="008C7BF8" w:rsidRPr="00D5008B">
        <w:rPr>
          <w:i/>
          <w:szCs w:val="24"/>
        </w:rPr>
        <w:t>pouze</w:t>
      </w:r>
      <w:r w:rsidR="00C43FAE">
        <w:rPr>
          <w:i/>
          <w:szCs w:val="24"/>
        </w:rPr>
        <w:t xml:space="preserve"> textová, obrazová, zvuková či jiná data</w:t>
      </w:r>
      <w:r w:rsidR="00F44F4B">
        <w:rPr>
          <w:i/>
          <w:szCs w:val="24"/>
        </w:rPr>
        <w:t>)</w:t>
      </w:r>
      <w:r w:rsidR="00F44F4B">
        <w:rPr>
          <w:szCs w:val="24"/>
        </w:rPr>
        <w:t xml:space="preserve"> a</w:t>
      </w:r>
      <w:r w:rsidR="008C7BF8" w:rsidRPr="00D5008B">
        <w:rPr>
          <w:szCs w:val="24"/>
        </w:rPr>
        <w:t xml:space="preserve"> </w:t>
      </w:r>
      <w:r w:rsidR="00F44F4B">
        <w:rPr>
          <w:szCs w:val="24"/>
        </w:rPr>
        <w:t xml:space="preserve">digitalizovaných </w:t>
      </w:r>
      <w:r w:rsidR="008C7BF8" w:rsidRPr="00D5008B">
        <w:rPr>
          <w:szCs w:val="24"/>
        </w:rPr>
        <w:t>úplně</w:t>
      </w:r>
      <w:r w:rsidR="00C97415" w:rsidRPr="00D5008B">
        <w:rPr>
          <w:szCs w:val="24"/>
        </w:rPr>
        <w:t xml:space="preserve"> </w:t>
      </w:r>
      <w:r w:rsidR="00C97415" w:rsidRPr="00D5008B">
        <w:rPr>
          <w:i/>
          <w:szCs w:val="24"/>
        </w:rPr>
        <w:t>(</w:t>
      </w:r>
      <w:r w:rsidR="00C43FAE">
        <w:rPr>
          <w:i/>
          <w:szCs w:val="24"/>
        </w:rPr>
        <w:t>tedy</w:t>
      </w:r>
      <w:r w:rsidR="008C7BF8" w:rsidRPr="00D5008B">
        <w:rPr>
          <w:i/>
          <w:szCs w:val="24"/>
        </w:rPr>
        <w:t xml:space="preserve"> v</w:t>
      </w:r>
      <w:r w:rsidR="00C97415" w:rsidRPr="00D5008B">
        <w:rPr>
          <w:i/>
          <w:szCs w:val="24"/>
        </w:rPr>
        <w:t xml:space="preserve">četně </w:t>
      </w:r>
      <w:r w:rsidR="00C43FAE">
        <w:rPr>
          <w:i/>
          <w:szCs w:val="24"/>
        </w:rPr>
        <w:t>textových,</w:t>
      </w:r>
      <w:r w:rsidR="008C7BF8" w:rsidRPr="00D5008B">
        <w:rPr>
          <w:i/>
          <w:szCs w:val="24"/>
        </w:rPr>
        <w:t xml:space="preserve"> obrazo</w:t>
      </w:r>
      <w:r w:rsidR="00C43FAE">
        <w:rPr>
          <w:i/>
          <w:szCs w:val="24"/>
        </w:rPr>
        <w:t>vých,</w:t>
      </w:r>
      <w:r w:rsidR="008C7BF8" w:rsidRPr="00D5008B">
        <w:rPr>
          <w:i/>
          <w:szCs w:val="24"/>
        </w:rPr>
        <w:t xml:space="preserve"> zvukov</w:t>
      </w:r>
      <w:r w:rsidR="00C43FAE">
        <w:rPr>
          <w:i/>
          <w:szCs w:val="24"/>
        </w:rPr>
        <w:t>ých a dalších dat</w:t>
      </w:r>
      <w:r w:rsidR="00C97415" w:rsidRPr="00D5008B">
        <w:rPr>
          <w:i/>
          <w:szCs w:val="24"/>
        </w:rPr>
        <w:t>)</w:t>
      </w:r>
      <w:r w:rsidR="004105D4" w:rsidRPr="00D5008B">
        <w:rPr>
          <w:szCs w:val="24"/>
        </w:rPr>
        <w:t>, přehled o typech digitálních dat, jejich využitelnosti</w:t>
      </w:r>
      <w:r>
        <w:rPr>
          <w:szCs w:val="24"/>
        </w:rPr>
        <w:t>,</w:t>
      </w:r>
    </w:p>
    <w:p w14:paraId="796A85B2" w14:textId="6BAE29D8" w:rsidR="004105D4" w:rsidRPr="00436F91" w:rsidRDefault="00C5649A" w:rsidP="00DB4118">
      <w:pPr>
        <w:pStyle w:val="Zkladntextodsazen"/>
        <w:numPr>
          <w:ilvl w:val="1"/>
          <w:numId w:val="3"/>
        </w:numPr>
        <w:rPr>
          <w:szCs w:val="24"/>
        </w:rPr>
      </w:pPr>
      <w:r>
        <w:rPr>
          <w:szCs w:val="24"/>
        </w:rPr>
        <w:t>o</w:t>
      </w:r>
      <w:r w:rsidR="00C43FAE">
        <w:rPr>
          <w:szCs w:val="24"/>
        </w:rPr>
        <w:t>rganizační uspořádání instituce, p</w:t>
      </w:r>
      <w:r w:rsidR="004105D4" w:rsidRPr="00D5008B">
        <w:rPr>
          <w:szCs w:val="24"/>
        </w:rPr>
        <w:t xml:space="preserve">ersonální zajištění digitalizace </w:t>
      </w:r>
      <w:r w:rsidR="004105D4" w:rsidRPr="00D5008B">
        <w:rPr>
          <w:i/>
          <w:szCs w:val="24"/>
        </w:rPr>
        <w:t xml:space="preserve">(které útvary či </w:t>
      </w:r>
      <w:r w:rsidR="008F298E">
        <w:rPr>
          <w:i/>
          <w:szCs w:val="24"/>
        </w:rPr>
        <w:t xml:space="preserve">osoby </w:t>
      </w:r>
      <w:r w:rsidR="004105D4" w:rsidRPr="00D5008B">
        <w:rPr>
          <w:i/>
          <w:szCs w:val="24"/>
        </w:rPr>
        <w:t>se na digitalizaci podílejí</w:t>
      </w:r>
      <w:r w:rsidR="00C43FAE">
        <w:rPr>
          <w:i/>
          <w:szCs w:val="24"/>
        </w:rPr>
        <w:t xml:space="preserve"> a v jaké míře</w:t>
      </w:r>
      <w:r w:rsidR="004105D4" w:rsidRPr="00D5008B">
        <w:rPr>
          <w:i/>
          <w:szCs w:val="24"/>
        </w:rPr>
        <w:t>)</w:t>
      </w:r>
      <w:r>
        <w:rPr>
          <w:i/>
          <w:szCs w:val="24"/>
        </w:rPr>
        <w:t>,</w:t>
      </w:r>
    </w:p>
    <w:p w14:paraId="069805AA" w14:textId="7D9CD2DA" w:rsidR="00033F19" w:rsidRPr="00D5008B" w:rsidRDefault="00033F19" w:rsidP="00DB4118">
      <w:pPr>
        <w:pStyle w:val="Zkladntextodsazen"/>
        <w:numPr>
          <w:ilvl w:val="1"/>
          <w:numId w:val="3"/>
        </w:numPr>
        <w:rPr>
          <w:szCs w:val="24"/>
        </w:rPr>
      </w:pPr>
      <w:r>
        <w:rPr>
          <w:szCs w:val="24"/>
        </w:rPr>
        <w:t>popis a zhodnocení existující I</w:t>
      </w:r>
      <w:r w:rsidR="00081B18">
        <w:rPr>
          <w:szCs w:val="24"/>
        </w:rPr>
        <w:t>C</w:t>
      </w:r>
      <w:r>
        <w:rPr>
          <w:szCs w:val="24"/>
        </w:rPr>
        <w:t xml:space="preserve">T infrastruktury pro správu a evidenci fyzických sbírkových předmětů a digitální dokumentace (pokud již existuje) z hlediska její </w:t>
      </w:r>
      <w:r w:rsidR="00B15F4B">
        <w:rPr>
          <w:szCs w:val="24"/>
        </w:rPr>
        <w:t xml:space="preserve">vhodnosti, </w:t>
      </w:r>
      <w:r>
        <w:rPr>
          <w:szCs w:val="24"/>
        </w:rPr>
        <w:t>kapacity</w:t>
      </w:r>
      <w:r w:rsidR="00B15F4B">
        <w:rPr>
          <w:szCs w:val="24"/>
        </w:rPr>
        <w:t xml:space="preserve"> a rozšiřitelnosti s ohledem na projekt digitalizace</w:t>
      </w:r>
      <w:r w:rsidR="00081B18">
        <w:rPr>
          <w:szCs w:val="24"/>
        </w:rPr>
        <w:t xml:space="preserve"> (lze </w:t>
      </w:r>
      <w:r w:rsidR="008F298E">
        <w:rPr>
          <w:szCs w:val="24"/>
        </w:rPr>
        <w:t>přiložit</w:t>
      </w:r>
      <w:r w:rsidR="00F63B7F" w:rsidRPr="00F63B7F">
        <w:rPr>
          <w:color w:val="FF0000"/>
          <w:szCs w:val="24"/>
        </w:rPr>
        <w:t xml:space="preserve"> </w:t>
      </w:r>
      <w:r w:rsidR="00081B18">
        <w:rPr>
          <w:szCs w:val="24"/>
        </w:rPr>
        <w:t>ICT koncepci, pokud takovou instituce má)</w:t>
      </w:r>
      <w:r w:rsidR="00552FBD">
        <w:rPr>
          <w:szCs w:val="24"/>
        </w:rPr>
        <w:t>,</w:t>
      </w:r>
    </w:p>
    <w:p w14:paraId="111DF1F3" w14:textId="77777777" w:rsidR="00ED1471" w:rsidRDefault="00C5649A" w:rsidP="008809BE">
      <w:pPr>
        <w:pStyle w:val="Zkladntextodsazen"/>
        <w:numPr>
          <w:ilvl w:val="1"/>
          <w:numId w:val="3"/>
        </w:numPr>
        <w:rPr>
          <w:i/>
          <w:szCs w:val="24"/>
        </w:rPr>
      </w:pPr>
      <w:r>
        <w:rPr>
          <w:szCs w:val="24"/>
        </w:rPr>
        <w:t>p</w:t>
      </w:r>
      <w:r w:rsidR="00C97415" w:rsidRPr="00D5008B">
        <w:rPr>
          <w:szCs w:val="24"/>
        </w:rPr>
        <w:t xml:space="preserve">opis </w:t>
      </w:r>
      <w:r w:rsidR="00ED1471" w:rsidRPr="00D5008B">
        <w:rPr>
          <w:szCs w:val="24"/>
        </w:rPr>
        <w:t>přístrojové</w:t>
      </w:r>
      <w:r w:rsidR="00C97415" w:rsidRPr="00D5008B">
        <w:rPr>
          <w:szCs w:val="24"/>
        </w:rPr>
        <w:t>ho</w:t>
      </w:r>
      <w:r w:rsidR="00081B18">
        <w:rPr>
          <w:szCs w:val="24"/>
        </w:rPr>
        <w:t>/hardwarového</w:t>
      </w:r>
      <w:r w:rsidR="00ED1471" w:rsidRPr="00D5008B">
        <w:rPr>
          <w:szCs w:val="24"/>
        </w:rPr>
        <w:t xml:space="preserve"> a softwarové</w:t>
      </w:r>
      <w:r w:rsidR="00C97415" w:rsidRPr="00D5008B">
        <w:rPr>
          <w:szCs w:val="24"/>
        </w:rPr>
        <w:t>ho</w:t>
      </w:r>
      <w:r w:rsidR="00ED1471" w:rsidRPr="00D5008B">
        <w:rPr>
          <w:szCs w:val="24"/>
        </w:rPr>
        <w:t xml:space="preserve"> vybavení </w:t>
      </w:r>
      <w:r w:rsidR="00C43FAE">
        <w:rPr>
          <w:szCs w:val="24"/>
        </w:rPr>
        <w:t>určeného k digitalizaci na jednotlivých pracovištích</w:t>
      </w:r>
      <w:r w:rsidR="00C43FAE">
        <w:rPr>
          <w:i/>
          <w:szCs w:val="24"/>
        </w:rPr>
        <w:t>.</w:t>
      </w:r>
    </w:p>
    <w:p w14:paraId="44D7AAAE" w14:textId="77777777" w:rsidR="008809BE" w:rsidRDefault="008809BE" w:rsidP="008809BE">
      <w:pPr>
        <w:pStyle w:val="Zkladntextodsazen"/>
        <w:tabs>
          <w:tab w:val="num" w:pos="720"/>
        </w:tabs>
        <w:rPr>
          <w:i/>
          <w:szCs w:val="24"/>
        </w:rPr>
      </w:pPr>
    </w:p>
    <w:p w14:paraId="20BB9FEB" w14:textId="77777777" w:rsidR="008809BE" w:rsidRDefault="008809BE" w:rsidP="008809BE">
      <w:pPr>
        <w:pStyle w:val="Zkladntextodsazen"/>
        <w:tabs>
          <w:tab w:val="num" w:pos="720"/>
        </w:tabs>
        <w:ind w:left="0"/>
        <w:rPr>
          <w:szCs w:val="24"/>
        </w:rPr>
      </w:pPr>
      <w:r>
        <w:rPr>
          <w:szCs w:val="24"/>
        </w:rPr>
        <w:t xml:space="preserve">B. </w:t>
      </w:r>
      <w:r>
        <w:rPr>
          <w:szCs w:val="24"/>
        </w:rPr>
        <w:tab/>
      </w:r>
      <w:r w:rsidR="00C43FAE">
        <w:rPr>
          <w:szCs w:val="24"/>
        </w:rPr>
        <w:t xml:space="preserve">Plán </w:t>
      </w:r>
      <w:r>
        <w:rPr>
          <w:szCs w:val="24"/>
        </w:rPr>
        <w:t>digitalizace v rozsahu:</w:t>
      </w:r>
    </w:p>
    <w:p w14:paraId="58F2B184" w14:textId="77777777" w:rsidR="008809BE" w:rsidRPr="008809BE" w:rsidRDefault="008809BE" w:rsidP="008809BE">
      <w:pPr>
        <w:pStyle w:val="Zkladntextodsazen"/>
        <w:ind w:left="0"/>
        <w:rPr>
          <w:szCs w:val="24"/>
        </w:rPr>
      </w:pPr>
    </w:p>
    <w:p w14:paraId="641985E5" w14:textId="0508D3E8" w:rsidR="008B1575" w:rsidRPr="00081B18" w:rsidRDefault="00C5649A" w:rsidP="008F298E">
      <w:pPr>
        <w:pStyle w:val="Zkladntextodsazen"/>
        <w:numPr>
          <w:ilvl w:val="1"/>
          <w:numId w:val="3"/>
        </w:numPr>
        <w:ind w:left="851"/>
        <w:rPr>
          <w:szCs w:val="24"/>
        </w:rPr>
      </w:pPr>
      <w:r w:rsidRPr="006C3754">
        <w:rPr>
          <w:szCs w:val="24"/>
        </w:rPr>
        <w:t>p</w:t>
      </w:r>
      <w:r w:rsidR="00267E4C" w:rsidRPr="006C3754">
        <w:rPr>
          <w:szCs w:val="24"/>
        </w:rPr>
        <w:t>opis</w:t>
      </w:r>
      <w:r w:rsidR="00ED1471" w:rsidRPr="006C3754">
        <w:rPr>
          <w:szCs w:val="24"/>
        </w:rPr>
        <w:t xml:space="preserve"> cílů a záměrů digitalizace v</w:t>
      </w:r>
      <w:r w:rsidR="00B15F4B" w:rsidRPr="006C3754">
        <w:rPr>
          <w:szCs w:val="24"/>
        </w:rPr>
        <w:t xml:space="preserve">e vztahu k zaměření a cílům instituce a k existujícím sbírkám, </w:t>
      </w:r>
      <w:r w:rsidR="00B15F4B" w:rsidRPr="00894088">
        <w:rPr>
          <w:szCs w:val="24"/>
        </w:rPr>
        <w:t xml:space="preserve">plán využití digitalizovaných dat </w:t>
      </w:r>
      <w:r w:rsidR="006C3754" w:rsidRPr="00894088">
        <w:rPr>
          <w:szCs w:val="24"/>
        </w:rPr>
        <w:t>(např. zpřístupnění, výzkum, další stupeň ochrany kulturního dědictví</w:t>
      </w:r>
      <w:r w:rsidR="005D2B53">
        <w:rPr>
          <w:szCs w:val="24"/>
        </w:rPr>
        <w:t>, propagace</w:t>
      </w:r>
      <w:r w:rsidR="006C3754" w:rsidRPr="00894088">
        <w:rPr>
          <w:szCs w:val="24"/>
        </w:rPr>
        <w:t xml:space="preserve">) </w:t>
      </w:r>
      <w:r w:rsidR="00B15F4B" w:rsidRPr="00894088">
        <w:rPr>
          <w:szCs w:val="24"/>
        </w:rPr>
        <w:t xml:space="preserve">a s tím související priority digitalizace (zde je </w:t>
      </w:r>
      <w:r w:rsidR="00552FBD" w:rsidRPr="00894088">
        <w:rPr>
          <w:szCs w:val="24"/>
        </w:rPr>
        <w:t>třeba</w:t>
      </w:r>
      <w:r w:rsidR="00B15F4B" w:rsidRPr="00894088">
        <w:rPr>
          <w:szCs w:val="24"/>
        </w:rPr>
        <w:t xml:space="preserve"> zohlednit </w:t>
      </w:r>
      <w:r w:rsidR="00552FBD" w:rsidRPr="00894088">
        <w:rPr>
          <w:szCs w:val="24"/>
        </w:rPr>
        <w:t>výstupy z vyhodnocení sbírek</w:t>
      </w:r>
      <w:r w:rsidR="008B1575" w:rsidRPr="00894088">
        <w:rPr>
          <w:szCs w:val="24"/>
        </w:rPr>
        <w:t>, viz bod A</w:t>
      </w:r>
      <w:r w:rsidR="00162899">
        <w:rPr>
          <w:szCs w:val="24"/>
        </w:rPr>
        <w:t>.</w:t>
      </w:r>
      <w:r w:rsidR="00552FBD" w:rsidRPr="00894088">
        <w:rPr>
          <w:szCs w:val="24"/>
        </w:rPr>
        <w:t>)</w:t>
      </w:r>
    </w:p>
    <w:p w14:paraId="423282C6" w14:textId="30A57306" w:rsidR="008B1575" w:rsidRDefault="006C3754" w:rsidP="005B2332">
      <w:pPr>
        <w:pStyle w:val="Zkladntextodsazen"/>
        <w:numPr>
          <w:ilvl w:val="1"/>
          <w:numId w:val="3"/>
        </w:numPr>
        <w:rPr>
          <w:szCs w:val="24"/>
        </w:rPr>
      </w:pPr>
      <w:r>
        <w:rPr>
          <w:szCs w:val="24"/>
        </w:rPr>
        <w:t>výběr</w:t>
      </w:r>
      <w:r w:rsidR="008B1575">
        <w:rPr>
          <w:szCs w:val="24"/>
        </w:rPr>
        <w:t xml:space="preserve"> a zdůvodnění vhodné formy digitalizace a odpovídajících výstupů</w:t>
      </w:r>
      <w:r>
        <w:rPr>
          <w:szCs w:val="24"/>
        </w:rPr>
        <w:t xml:space="preserve"> s ohledem na cíle a plán digitalizace</w:t>
      </w:r>
      <w:r w:rsidR="008B1575">
        <w:rPr>
          <w:szCs w:val="24"/>
        </w:rPr>
        <w:t xml:space="preserve"> (např. vytvoření detailní </w:t>
      </w:r>
      <w:proofErr w:type="gramStart"/>
      <w:r w:rsidR="008B1575">
        <w:rPr>
          <w:szCs w:val="24"/>
        </w:rPr>
        <w:t>3D</w:t>
      </w:r>
      <w:proofErr w:type="gramEnd"/>
      <w:r w:rsidR="008B1575">
        <w:rPr>
          <w:szCs w:val="24"/>
        </w:rPr>
        <w:t xml:space="preserve"> reprezentace sbírkových objektů spolu s fotodokumentací, digitální rekonstrukce poškozených nebo neexistujících částí</w:t>
      </w:r>
      <w:r w:rsidR="005D2B53">
        <w:rPr>
          <w:szCs w:val="24"/>
        </w:rPr>
        <w:t>, výstavní či expoziční projekt</w:t>
      </w:r>
      <w:r w:rsidR="008B1575">
        <w:rPr>
          <w:szCs w:val="24"/>
        </w:rPr>
        <w:t>)</w:t>
      </w:r>
      <w:r w:rsidR="00162899">
        <w:rPr>
          <w:szCs w:val="24"/>
        </w:rPr>
        <w:t>,</w:t>
      </w:r>
    </w:p>
    <w:p w14:paraId="26CFC4F1" w14:textId="1BCDC97B" w:rsidR="00B00E9A" w:rsidRPr="006C3754" w:rsidRDefault="00C5649A" w:rsidP="005B2332">
      <w:pPr>
        <w:pStyle w:val="Zkladntextodsazen"/>
        <w:numPr>
          <w:ilvl w:val="1"/>
          <w:numId w:val="3"/>
        </w:numPr>
        <w:rPr>
          <w:szCs w:val="24"/>
        </w:rPr>
      </w:pPr>
      <w:r>
        <w:rPr>
          <w:szCs w:val="24"/>
        </w:rPr>
        <w:t>č</w:t>
      </w:r>
      <w:r w:rsidR="00ED1471" w:rsidRPr="00D5008B">
        <w:rPr>
          <w:szCs w:val="24"/>
        </w:rPr>
        <w:t>asov</w:t>
      </w:r>
      <w:r w:rsidR="00C43FAE">
        <w:rPr>
          <w:szCs w:val="24"/>
        </w:rPr>
        <w:t>ý</w:t>
      </w:r>
      <w:r w:rsidR="00ED1471" w:rsidRPr="00D5008B">
        <w:rPr>
          <w:szCs w:val="24"/>
        </w:rPr>
        <w:t xml:space="preserve"> harm</w:t>
      </w:r>
      <w:r w:rsidR="00B00E9A" w:rsidRPr="00D5008B">
        <w:rPr>
          <w:szCs w:val="24"/>
        </w:rPr>
        <w:t>onogram prací a jejich rozsah</w:t>
      </w:r>
      <w:r w:rsidR="00C37E5A" w:rsidRPr="00D5008B">
        <w:rPr>
          <w:szCs w:val="24"/>
        </w:rPr>
        <w:t xml:space="preserve"> </w:t>
      </w:r>
      <w:r w:rsidR="00C37E5A" w:rsidRPr="00413866">
        <w:rPr>
          <w:szCs w:val="24"/>
        </w:rPr>
        <w:t>(např. roční plány digitalizace jednotlivých sbírek</w:t>
      </w:r>
      <w:r w:rsidRPr="00413866">
        <w:rPr>
          <w:szCs w:val="24"/>
        </w:rPr>
        <w:t>,</w:t>
      </w:r>
      <w:r w:rsidR="00AD1013" w:rsidRPr="00413866">
        <w:rPr>
          <w:szCs w:val="24"/>
        </w:rPr>
        <w:t xml:space="preserve"> podsbírek</w:t>
      </w:r>
      <w:r w:rsidR="00D62B19" w:rsidRPr="00413866">
        <w:rPr>
          <w:szCs w:val="24"/>
        </w:rPr>
        <w:t>,</w:t>
      </w:r>
      <w:r w:rsidR="00C37E5A" w:rsidRPr="00413866">
        <w:rPr>
          <w:szCs w:val="24"/>
        </w:rPr>
        <w:t xml:space="preserve"> </w:t>
      </w:r>
      <w:r w:rsidRPr="00413866">
        <w:rPr>
          <w:szCs w:val="24"/>
        </w:rPr>
        <w:t>mobiliárních fondů apod.</w:t>
      </w:r>
      <w:r w:rsidR="00162899">
        <w:rPr>
          <w:szCs w:val="24"/>
        </w:rPr>
        <w:t>,</w:t>
      </w:r>
      <w:r w:rsidRPr="00413866">
        <w:rPr>
          <w:szCs w:val="24"/>
        </w:rPr>
        <w:t xml:space="preserve"> </w:t>
      </w:r>
      <w:r w:rsidR="00C37E5A" w:rsidRPr="00413866">
        <w:rPr>
          <w:szCs w:val="24"/>
        </w:rPr>
        <w:t>celkový časový plán vzhledem k vytyčeným cílům)</w:t>
      </w:r>
      <w:r>
        <w:rPr>
          <w:i/>
          <w:szCs w:val="24"/>
        </w:rPr>
        <w:t>,</w:t>
      </w:r>
    </w:p>
    <w:p w14:paraId="0BC31151" w14:textId="1AABC6E9" w:rsidR="008B1575" w:rsidRPr="008B1575" w:rsidRDefault="008B1575" w:rsidP="008B1575">
      <w:pPr>
        <w:pStyle w:val="Zkladntextodsazen"/>
        <w:numPr>
          <w:ilvl w:val="1"/>
          <w:numId w:val="3"/>
        </w:numPr>
        <w:rPr>
          <w:szCs w:val="24"/>
        </w:rPr>
      </w:pPr>
      <w:r>
        <w:rPr>
          <w:szCs w:val="24"/>
        </w:rPr>
        <w:t>n</w:t>
      </w:r>
      <w:r w:rsidRPr="00D5008B">
        <w:rPr>
          <w:szCs w:val="24"/>
        </w:rPr>
        <w:t xml:space="preserve">ávrh technických postupů a řešení, softwarových nástrojů </w:t>
      </w:r>
      <w:r>
        <w:rPr>
          <w:szCs w:val="24"/>
        </w:rPr>
        <w:t>a jejich popis pro digitalizaci a následné zpracování obsahu</w:t>
      </w:r>
      <w:r w:rsidR="00162899">
        <w:rPr>
          <w:szCs w:val="24"/>
        </w:rPr>
        <w:t>,</w:t>
      </w:r>
    </w:p>
    <w:p w14:paraId="557C1A01" w14:textId="588C030F" w:rsidR="00C37E5A" w:rsidRDefault="008B1575" w:rsidP="005B2332">
      <w:pPr>
        <w:pStyle w:val="Zkladntextodsazen"/>
        <w:numPr>
          <w:ilvl w:val="1"/>
          <w:numId w:val="3"/>
        </w:numPr>
        <w:rPr>
          <w:szCs w:val="24"/>
        </w:rPr>
      </w:pPr>
      <w:r>
        <w:rPr>
          <w:szCs w:val="24"/>
        </w:rPr>
        <w:t xml:space="preserve">návrh </w:t>
      </w:r>
      <w:r w:rsidR="00C5649A">
        <w:rPr>
          <w:szCs w:val="24"/>
        </w:rPr>
        <w:t>o</w:t>
      </w:r>
      <w:r w:rsidR="00B00E9A" w:rsidRPr="00D5008B">
        <w:rPr>
          <w:szCs w:val="24"/>
        </w:rPr>
        <w:t>rganizační</w:t>
      </w:r>
      <w:r>
        <w:rPr>
          <w:szCs w:val="24"/>
        </w:rPr>
        <w:t>ho</w:t>
      </w:r>
      <w:r w:rsidR="00B00E9A" w:rsidRPr="00D5008B">
        <w:rPr>
          <w:szCs w:val="24"/>
        </w:rPr>
        <w:t xml:space="preserve"> zajištění digitalizace (</w:t>
      </w:r>
      <w:r>
        <w:rPr>
          <w:szCs w:val="24"/>
        </w:rPr>
        <w:t xml:space="preserve">lidské zdroje potřebné pro </w:t>
      </w:r>
      <w:r w:rsidR="00E829C4">
        <w:rPr>
          <w:szCs w:val="24"/>
        </w:rPr>
        <w:t>realizaci</w:t>
      </w:r>
      <w:r>
        <w:rPr>
          <w:szCs w:val="24"/>
        </w:rPr>
        <w:t xml:space="preserve"> jednotlivých kroků</w:t>
      </w:r>
      <w:r w:rsidR="00E829C4">
        <w:rPr>
          <w:szCs w:val="24"/>
        </w:rPr>
        <w:t xml:space="preserve">, jejich </w:t>
      </w:r>
      <w:r w:rsidR="00007C48">
        <w:rPr>
          <w:szCs w:val="24"/>
        </w:rPr>
        <w:t>počet</w:t>
      </w:r>
      <w:r w:rsidR="00252EC1">
        <w:rPr>
          <w:szCs w:val="24"/>
        </w:rPr>
        <w:t>, role</w:t>
      </w:r>
      <w:r w:rsidR="00E829C4">
        <w:rPr>
          <w:szCs w:val="24"/>
        </w:rPr>
        <w:t xml:space="preserve"> a </w:t>
      </w:r>
      <w:r w:rsidR="00252EC1">
        <w:rPr>
          <w:szCs w:val="24"/>
        </w:rPr>
        <w:t xml:space="preserve">tomu odpovídající </w:t>
      </w:r>
      <w:r w:rsidR="00E829C4">
        <w:rPr>
          <w:szCs w:val="24"/>
        </w:rPr>
        <w:t>kvalifikace</w:t>
      </w:r>
      <w:r w:rsidR="006C3754">
        <w:rPr>
          <w:szCs w:val="24"/>
        </w:rPr>
        <w:t xml:space="preserve"> s </w:t>
      </w:r>
      <w:r w:rsidR="00C97415" w:rsidRPr="00D5008B">
        <w:rPr>
          <w:szCs w:val="24"/>
        </w:rPr>
        <w:t>odkaz</w:t>
      </w:r>
      <w:r w:rsidR="006C3754">
        <w:rPr>
          <w:szCs w:val="24"/>
        </w:rPr>
        <w:t>em</w:t>
      </w:r>
      <w:r w:rsidR="00C97415" w:rsidRPr="00D5008B">
        <w:rPr>
          <w:szCs w:val="24"/>
        </w:rPr>
        <w:t xml:space="preserve"> na stávající stav popsaný v b</w:t>
      </w:r>
      <w:r w:rsidR="005B2332">
        <w:rPr>
          <w:szCs w:val="24"/>
        </w:rPr>
        <w:t>odě A</w:t>
      </w:r>
      <w:r w:rsidR="00C97415" w:rsidRPr="00D5008B">
        <w:rPr>
          <w:szCs w:val="24"/>
        </w:rPr>
        <w:t>.)</w:t>
      </w:r>
      <w:r w:rsidR="007C5916">
        <w:rPr>
          <w:szCs w:val="24"/>
        </w:rPr>
        <w:t>.</w:t>
      </w:r>
    </w:p>
    <w:p w14:paraId="3CFB32EE" w14:textId="77777777" w:rsidR="002F5DC6" w:rsidRDefault="002F5DC6" w:rsidP="00BC1DCA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3B79FFAB" w14:textId="77777777" w:rsidR="00694983" w:rsidRDefault="00694983" w:rsidP="00BC1DCA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30341D50" w14:textId="77777777" w:rsidR="00BC1DCA" w:rsidRDefault="00D5008B" w:rsidP="000D4B52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jc w:val="both"/>
        <w:rPr>
          <w:rFonts w:ascii="Times New Roman" w:hAnsi="Times New Roman"/>
          <w:b/>
          <w:sz w:val="24"/>
          <w:szCs w:val="24"/>
        </w:rPr>
      </w:pPr>
      <w:r w:rsidRPr="00D5008B">
        <w:rPr>
          <w:rFonts w:ascii="Times New Roman" w:hAnsi="Times New Roman"/>
          <w:b/>
          <w:sz w:val="24"/>
          <w:szCs w:val="24"/>
        </w:rPr>
        <w:t>VNITŘNÍ SMĚRNICE</w:t>
      </w:r>
      <w:r w:rsidR="00BC1DCA" w:rsidRPr="00D5008B">
        <w:rPr>
          <w:rFonts w:ascii="Times New Roman" w:hAnsi="Times New Roman"/>
          <w:b/>
          <w:sz w:val="24"/>
          <w:szCs w:val="24"/>
        </w:rPr>
        <w:t xml:space="preserve"> K PROVÁDĚNÍ DIGITALIZACE</w:t>
      </w:r>
    </w:p>
    <w:p w14:paraId="5A554AFF" w14:textId="77777777" w:rsidR="001A38E3" w:rsidRPr="00D5008B" w:rsidRDefault="001A38E3" w:rsidP="001A38E3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152AF6AD" w14:textId="46C50AF2" w:rsidR="0020322A" w:rsidRPr="00D5008B" w:rsidRDefault="0020322A" w:rsidP="00DB4118">
      <w:pPr>
        <w:jc w:val="both"/>
        <w:rPr>
          <w:rFonts w:ascii="Times New Roman" w:hAnsi="Times New Roman"/>
          <w:sz w:val="24"/>
          <w:szCs w:val="24"/>
        </w:rPr>
      </w:pPr>
      <w:r w:rsidRPr="00D5008B">
        <w:rPr>
          <w:rFonts w:ascii="Times New Roman" w:hAnsi="Times New Roman"/>
          <w:sz w:val="24"/>
          <w:szCs w:val="24"/>
        </w:rPr>
        <w:t>Vnitřní směrnice je základním dokumentem, který určuje organizační i technické postupy digitalizace</w:t>
      </w:r>
      <w:r w:rsidR="006D5A3D" w:rsidRPr="00D5008B">
        <w:rPr>
          <w:rFonts w:ascii="Times New Roman" w:hAnsi="Times New Roman"/>
          <w:sz w:val="24"/>
          <w:szCs w:val="24"/>
        </w:rPr>
        <w:t xml:space="preserve"> a zajišťuje společně s koncepcí, že digitalizace bude v dané instituci probíhat </w:t>
      </w:r>
      <w:r w:rsidR="006D5A3D" w:rsidRPr="00D5008B">
        <w:rPr>
          <w:rFonts w:ascii="Times New Roman" w:hAnsi="Times New Roman"/>
          <w:b/>
          <w:sz w:val="24"/>
          <w:szCs w:val="24"/>
          <w:u w:val="single"/>
        </w:rPr>
        <w:t>jednotným a závazným</w:t>
      </w:r>
      <w:r w:rsidR="006D5A3D" w:rsidRPr="00D5008B">
        <w:rPr>
          <w:rFonts w:ascii="Times New Roman" w:hAnsi="Times New Roman"/>
          <w:sz w:val="24"/>
          <w:szCs w:val="24"/>
        </w:rPr>
        <w:t xml:space="preserve"> způsobem bez ohledu na její velikost, množství a různorodost digitalizovaných předmětů a rozdílný časový odstup mezi etapami digitalizování. Vnitřní </w:t>
      </w:r>
      <w:r w:rsidR="006D5A3D" w:rsidRPr="00D5008B">
        <w:rPr>
          <w:rFonts w:ascii="Times New Roman" w:hAnsi="Times New Roman"/>
          <w:sz w:val="24"/>
          <w:szCs w:val="24"/>
        </w:rPr>
        <w:lastRenderedPageBreak/>
        <w:t xml:space="preserve">směrnice by měla být </w:t>
      </w:r>
      <w:r w:rsidR="00D83625">
        <w:rPr>
          <w:rFonts w:ascii="Times New Roman" w:hAnsi="Times New Roman"/>
          <w:sz w:val="24"/>
          <w:szCs w:val="24"/>
        </w:rPr>
        <w:t xml:space="preserve">doplněna </w:t>
      </w:r>
      <w:r w:rsidR="00AA1252">
        <w:rPr>
          <w:rFonts w:ascii="Times New Roman" w:hAnsi="Times New Roman"/>
          <w:sz w:val="24"/>
          <w:szCs w:val="24"/>
        </w:rPr>
        <w:t>podrobnými</w:t>
      </w:r>
      <w:r w:rsidR="006D5A3D" w:rsidRPr="00D5008B">
        <w:rPr>
          <w:rFonts w:ascii="Times New Roman" w:hAnsi="Times New Roman"/>
          <w:sz w:val="24"/>
          <w:szCs w:val="24"/>
        </w:rPr>
        <w:t xml:space="preserve"> návod</w:t>
      </w:r>
      <w:r w:rsidR="00D83625">
        <w:rPr>
          <w:rFonts w:ascii="Times New Roman" w:hAnsi="Times New Roman"/>
          <w:sz w:val="24"/>
          <w:szCs w:val="24"/>
        </w:rPr>
        <w:t>y</w:t>
      </w:r>
      <w:r w:rsidR="00D5008B" w:rsidRPr="00D5008B">
        <w:rPr>
          <w:rFonts w:ascii="Times New Roman" w:hAnsi="Times New Roman"/>
          <w:sz w:val="24"/>
          <w:szCs w:val="24"/>
        </w:rPr>
        <w:t xml:space="preserve"> </w:t>
      </w:r>
      <w:r w:rsidR="006D5A3D" w:rsidRPr="00D5008B">
        <w:rPr>
          <w:rFonts w:ascii="Times New Roman" w:hAnsi="Times New Roman"/>
          <w:sz w:val="24"/>
          <w:szCs w:val="24"/>
        </w:rPr>
        <w:t>dávajícím</w:t>
      </w:r>
      <w:r w:rsidR="00AA1252">
        <w:rPr>
          <w:rFonts w:ascii="Times New Roman" w:hAnsi="Times New Roman"/>
          <w:sz w:val="24"/>
          <w:szCs w:val="24"/>
        </w:rPr>
        <w:t>i</w:t>
      </w:r>
      <w:r w:rsidR="006D5A3D" w:rsidRPr="00D5008B">
        <w:rPr>
          <w:rFonts w:ascii="Times New Roman" w:hAnsi="Times New Roman"/>
          <w:sz w:val="24"/>
          <w:szCs w:val="24"/>
        </w:rPr>
        <w:t xml:space="preserve"> </w:t>
      </w:r>
      <w:r w:rsidR="00D5008B" w:rsidRPr="00D5008B">
        <w:rPr>
          <w:rFonts w:ascii="Times New Roman" w:hAnsi="Times New Roman"/>
          <w:sz w:val="24"/>
          <w:szCs w:val="24"/>
        </w:rPr>
        <w:t>pracovníkům, kteří digitalizaci provádějí, jednoznačné instrukce.</w:t>
      </w:r>
      <w:r w:rsidR="00832EC1">
        <w:rPr>
          <w:rFonts w:ascii="Times New Roman" w:hAnsi="Times New Roman"/>
          <w:sz w:val="24"/>
          <w:szCs w:val="24"/>
        </w:rPr>
        <w:t xml:space="preserve"> Tyto </w:t>
      </w:r>
      <w:r w:rsidR="00894088">
        <w:rPr>
          <w:rFonts w:ascii="Times New Roman" w:hAnsi="Times New Roman"/>
          <w:sz w:val="24"/>
          <w:szCs w:val="24"/>
        </w:rPr>
        <w:t>návody</w:t>
      </w:r>
      <w:r w:rsidR="00832EC1">
        <w:rPr>
          <w:rFonts w:ascii="Times New Roman" w:hAnsi="Times New Roman"/>
          <w:sz w:val="24"/>
          <w:szCs w:val="24"/>
        </w:rPr>
        <w:t xml:space="preserve"> je možné zahrnout do dodatků směrnice nebo do navazujících pravidel či metodiky, musí však existovat v písemné a závazné podobě.</w:t>
      </w:r>
      <w:r w:rsidR="00D5008B" w:rsidRPr="00D5008B">
        <w:rPr>
          <w:rFonts w:ascii="Times New Roman" w:hAnsi="Times New Roman"/>
          <w:sz w:val="24"/>
          <w:szCs w:val="24"/>
        </w:rPr>
        <w:t xml:space="preserve"> </w:t>
      </w:r>
      <w:r w:rsidR="00142129">
        <w:rPr>
          <w:rFonts w:ascii="Times New Roman" w:hAnsi="Times New Roman"/>
          <w:sz w:val="24"/>
          <w:szCs w:val="24"/>
        </w:rPr>
        <w:t>Vnitřní</w:t>
      </w:r>
      <w:r w:rsidR="007270EB">
        <w:rPr>
          <w:rFonts w:ascii="Times New Roman" w:hAnsi="Times New Roman"/>
          <w:sz w:val="24"/>
          <w:szCs w:val="24"/>
        </w:rPr>
        <w:t xml:space="preserve"> směrnice vychází</w:t>
      </w:r>
      <w:r w:rsidR="00543460">
        <w:rPr>
          <w:rFonts w:ascii="Times New Roman" w:hAnsi="Times New Roman"/>
          <w:sz w:val="24"/>
          <w:szCs w:val="24"/>
        </w:rPr>
        <w:t xml:space="preserve"> </w:t>
      </w:r>
      <w:r w:rsidR="00142129">
        <w:rPr>
          <w:rFonts w:ascii="Times New Roman" w:hAnsi="Times New Roman"/>
          <w:sz w:val="24"/>
          <w:szCs w:val="24"/>
        </w:rPr>
        <w:t xml:space="preserve">z koncepce digitalizace a </w:t>
      </w:r>
      <w:r w:rsidR="0045247A">
        <w:rPr>
          <w:rFonts w:ascii="Times New Roman" w:hAnsi="Times New Roman"/>
          <w:sz w:val="24"/>
          <w:szCs w:val="24"/>
        </w:rPr>
        <w:t>může vymezit způsob vytváření</w:t>
      </w:r>
      <w:r w:rsidR="00142129">
        <w:rPr>
          <w:rFonts w:ascii="Times New Roman" w:hAnsi="Times New Roman"/>
          <w:sz w:val="24"/>
          <w:szCs w:val="24"/>
        </w:rPr>
        <w:t xml:space="preserve"> krátkodobější</w:t>
      </w:r>
      <w:r w:rsidR="0045247A">
        <w:rPr>
          <w:rFonts w:ascii="Times New Roman" w:hAnsi="Times New Roman"/>
          <w:sz w:val="24"/>
          <w:szCs w:val="24"/>
        </w:rPr>
        <w:t>ch</w:t>
      </w:r>
      <w:r w:rsidR="00142129">
        <w:rPr>
          <w:rFonts w:ascii="Times New Roman" w:hAnsi="Times New Roman"/>
          <w:sz w:val="24"/>
          <w:szCs w:val="24"/>
        </w:rPr>
        <w:t xml:space="preserve"> plán</w:t>
      </w:r>
      <w:r w:rsidR="0045247A">
        <w:rPr>
          <w:rFonts w:ascii="Times New Roman" w:hAnsi="Times New Roman"/>
          <w:sz w:val="24"/>
          <w:szCs w:val="24"/>
        </w:rPr>
        <w:t>ů</w:t>
      </w:r>
      <w:r w:rsidR="00142129">
        <w:rPr>
          <w:rFonts w:ascii="Times New Roman" w:hAnsi="Times New Roman"/>
          <w:sz w:val="24"/>
          <w:szCs w:val="24"/>
        </w:rPr>
        <w:t xml:space="preserve"> a</w:t>
      </w:r>
      <w:r w:rsidR="0045247A">
        <w:rPr>
          <w:rFonts w:ascii="Times New Roman" w:hAnsi="Times New Roman"/>
          <w:sz w:val="24"/>
          <w:szCs w:val="24"/>
        </w:rPr>
        <w:t xml:space="preserve"> určení</w:t>
      </w:r>
      <w:r w:rsidR="00142129">
        <w:rPr>
          <w:rFonts w:ascii="Times New Roman" w:hAnsi="Times New Roman"/>
          <w:sz w:val="24"/>
          <w:szCs w:val="24"/>
        </w:rPr>
        <w:t xml:space="preserve"> </w:t>
      </w:r>
      <w:r w:rsidR="0045247A">
        <w:rPr>
          <w:rFonts w:ascii="Times New Roman" w:hAnsi="Times New Roman"/>
          <w:sz w:val="24"/>
          <w:szCs w:val="24"/>
        </w:rPr>
        <w:t xml:space="preserve">dílčích </w:t>
      </w:r>
      <w:r w:rsidR="00142129">
        <w:rPr>
          <w:rFonts w:ascii="Times New Roman" w:hAnsi="Times New Roman"/>
          <w:sz w:val="24"/>
          <w:szCs w:val="24"/>
        </w:rPr>
        <w:t>priorit,</w:t>
      </w:r>
      <w:r w:rsidR="00BE2526">
        <w:rPr>
          <w:rFonts w:ascii="Times New Roman" w:hAnsi="Times New Roman"/>
          <w:sz w:val="24"/>
          <w:szCs w:val="24"/>
        </w:rPr>
        <w:t xml:space="preserve"> zároveň musí být v souladu s obecnými principy práce s digitálním obsahem uplatňovanými v dané instituci i na národní úrovní, například v otázkách ochrany obsahu a osobních údajů, kybernetické bezpečnosti a vhodného způsobu zpřístupnění dat (Otevřená data).</w:t>
      </w:r>
      <w:r w:rsidR="00142129">
        <w:rPr>
          <w:rFonts w:ascii="Times New Roman" w:hAnsi="Times New Roman"/>
          <w:sz w:val="24"/>
          <w:szCs w:val="24"/>
        </w:rPr>
        <w:t xml:space="preserve"> </w:t>
      </w:r>
      <w:r w:rsidR="00BE2526">
        <w:rPr>
          <w:rFonts w:ascii="Times New Roman" w:hAnsi="Times New Roman"/>
          <w:sz w:val="24"/>
          <w:szCs w:val="24"/>
        </w:rPr>
        <w:t>I</w:t>
      </w:r>
      <w:r w:rsidR="00142129">
        <w:rPr>
          <w:rFonts w:ascii="Times New Roman" w:hAnsi="Times New Roman"/>
          <w:sz w:val="24"/>
          <w:szCs w:val="24"/>
        </w:rPr>
        <w:t xml:space="preserve">nstituce musí mít zavedený </w:t>
      </w:r>
      <w:r w:rsidR="00BE2526">
        <w:rPr>
          <w:rFonts w:ascii="Times New Roman" w:hAnsi="Times New Roman"/>
          <w:sz w:val="24"/>
          <w:szCs w:val="24"/>
        </w:rPr>
        <w:t>proces</w:t>
      </w:r>
      <w:r w:rsidR="00142129">
        <w:rPr>
          <w:rFonts w:ascii="Times New Roman" w:hAnsi="Times New Roman"/>
          <w:sz w:val="24"/>
          <w:szCs w:val="24"/>
        </w:rPr>
        <w:t xml:space="preserve">, jak směrnici vytvořit a pravidelně aktualizovat. </w:t>
      </w:r>
      <w:r w:rsidR="006A0527">
        <w:rPr>
          <w:rFonts w:ascii="Times New Roman" w:hAnsi="Times New Roman"/>
          <w:sz w:val="24"/>
          <w:szCs w:val="24"/>
        </w:rPr>
        <w:t>Vnitřní směrnice bude realizována příkazem statutárního orgánu žadatele.</w:t>
      </w:r>
    </w:p>
    <w:p w14:paraId="2C45FCC0" w14:textId="77777777" w:rsidR="00D5008B" w:rsidRPr="00D5008B" w:rsidRDefault="00D5008B" w:rsidP="00D5008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13FE2A8B" w14:textId="77777777" w:rsidR="00D5008B" w:rsidRPr="00D5008B" w:rsidRDefault="00D5008B" w:rsidP="00DB4118">
      <w:pPr>
        <w:jc w:val="both"/>
        <w:rPr>
          <w:rFonts w:ascii="Times New Roman" w:hAnsi="Times New Roman"/>
          <w:sz w:val="24"/>
          <w:szCs w:val="24"/>
        </w:rPr>
      </w:pPr>
      <w:r w:rsidRPr="00D5008B">
        <w:rPr>
          <w:rFonts w:ascii="Times New Roman" w:hAnsi="Times New Roman"/>
          <w:sz w:val="24"/>
          <w:szCs w:val="24"/>
        </w:rPr>
        <w:t>Vnitřní směrnice musí obsahovat:</w:t>
      </w:r>
    </w:p>
    <w:p w14:paraId="18B2D357" w14:textId="77777777" w:rsidR="00D5008B" w:rsidRPr="00D5008B" w:rsidRDefault="00D5008B" w:rsidP="00D5008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1F6276F7" w14:textId="503863FE" w:rsidR="00D5008B" w:rsidRDefault="001A38E3" w:rsidP="00C614E6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D5008B">
        <w:rPr>
          <w:rFonts w:ascii="Times New Roman" w:hAnsi="Times New Roman"/>
          <w:sz w:val="24"/>
          <w:szCs w:val="24"/>
        </w:rPr>
        <w:t>efinici centrálního</w:t>
      </w:r>
      <w:r w:rsidR="00AA1252">
        <w:rPr>
          <w:rFonts w:ascii="Times New Roman" w:hAnsi="Times New Roman"/>
          <w:sz w:val="24"/>
          <w:szCs w:val="24"/>
        </w:rPr>
        <w:t xml:space="preserve"> či distribuovaného</w:t>
      </w:r>
      <w:r w:rsidR="00D5008B">
        <w:rPr>
          <w:rFonts w:ascii="Times New Roman" w:hAnsi="Times New Roman"/>
          <w:sz w:val="24"/>
          <w:szCs w:val="24"/>
        </w:rPr>
        <w:t xml:space="preserve"> pracoviště digitalizace</w:t>
      </w:r>
      <w:r w:rsidR="005B21EE">
        <w:rPr>
          <w:rFonts w:ascii="Times New Roman" w:hAnsi="Times New Roman"/>
          <w:sz w:val="24"/>
          <w:szCs w:val="24"/>
        </w:rPr>
        <w:t xml:space="preserve"> včetně jeho pracovní náplně</w:t>
      </w:r>
      <w:r w:rsidR="00B45997">
        <w:rPr>
          <w:rFonts w:ascii="Times New Roman" w:hAnsi="Times New Roman"/>
          <w:sz w:val="24"/>
          <w:szCs w:val="24"/>
        </w:rPr>
        <w:t xml:space="preserve">, </w:t>
      </w:r>
      <w:r w:rsidR="004A368F">
        <w:rPr>
          <w:rFonts w:ascii="Times New Roman" w:hAnsi="Times New Roman"/>
          <w:sz w:val="24"/>
          <w:szCs w:val="24"/>
        </w:rPr>
        <w:t>úkolů a kompetencí</w:t>
      </w:r>
    </w:p>
    <w:p w14:paraId="1F7AAAB7" w14:textId="77777777" w:rsidR="00C92618" w:rsidRDefault="00C92618" w:rsidP="00C9261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3FF3DECF" w14:textId="43D692C3" w:rsidR="00DB7CE3" w:rsidRDefault="001A38E3" w:rsidP="00DB7CE3">
      <w:pPr>
        <w:pStyle w:val="Zkladntextodsazen"/>
        <w:numPr>
          <w:ilvl w:val="1"/>
          <w:numId w:val="3"/>
        </w:numPr>
        <w:rPr>
          <w:szCs w:val="24"/>
        </w:rPr>
      </w:pPr>
      <w:r w:rsidRPr="001A38E3">
        <w:rPr>
          <w:szCs w:val="24"/>
        </w:rPr>
        <w:t>Žadatel o dotaci vytvoří centrál</w:t>
      </w:r>
      <w:r w:rsidR="008C3660">
        <w:rPr>
          <w:szCs w:val="24"/>
        </w:rPr>
        <w:t xml:space="preserve">ní </w:t>
      </w:r>
      <w:r w:rsidR="00AA1252">
        <w:rPr>
          <w:szCs w:val="24"/>
        </w:rPr>
        <w:t xml:space="preserve">či distribuované </w:t>
      </w:r>
      <w:r w:rsidR="008C3660">
        <w:rPr>
          <w:szCs w:val="24"/>
        </w:rPr>
        <w:t>pracoviště digitalizace</w:t>
      </w:r>
      <w:r w:rsidR="00DC6075">
        <w:rPr>
          <w:szCs w:val="24"/>
        </w:rPr>
        <w:t xml:space="preserve"> (dále jen „</w:t>
      </w:r>
      <w:r w:rsidR="00930036">
        <w:rPr>
          <w:szCs w:val="24"/>
        </w:rPr>
        <w:t>P</w:t>
      </w:r>
      <w:r w:rsidR="00DC6075">
        <w:rPr>
          <w:szCs w:val="24"/>
        </w:rPr>
        <w:t>racoviště“)</w:t>
      </w:r>
      <w:r w:rsidR="00C92618">
        <w:rPr>
          <w:szCs w:val="24"/>
        </w:rPr>
        <w:t xml:space="preserve">, </w:t>
      </w:r>
      <w:r w:rsidRPr="001A38E3">
        <w:rPr>
          <w:szCs w:val="24"/>
        </w:rPr>
        <w:t>v odůvodněných případech se může jednat o pr</w:t>
      </w:r>
      <w:r w:rsidR="00C92618">
        <w:rPr>
          <w:szCs w:val="24"/>
        </w:rPr>
        <w:t>acoviště tvořené jedinou osobou, každopádně musí být takové pracoviště či osoba jmenovitě určena</w:t>
      </w:r>
      <w:r w:rsidRPr="001A38E3">
        <w:rPr>
          <w:szCs w:val="24"/>
        </w:rPr>
        <w:t xml:space="preserve">. </w:t>
      </w:r>
    </w:p>
    <w:p w14:paraId="09B78B1C" w14:textId="00876DB5" w:rsidR="00A2248C" w:rsidRPr="00A2248C" w:rsidRDefault="0063099D" w:rsidP="00A2248C">
      <w:pPr>
        <w:pStyle w:val="Zkladntextodsazen"/>
        <w:numPr>
          <w:ilvl w:val="1"/>
          <w:numId w:val="3"/>
        </w:numPr>
        <w:rPr>
          <w:b/>
          <w:szCs w:val="24"/>
          <w:u w:val="single"/>
        </w:rPr>
      </w:pPr>
      <w:r>
        <w:rPr>
          <w:szCs w:val="24"/>
        </w:rPr>
        <w:t>P</w:t>
      </w:r>
      <w:r w:rsidR="00A2248C">
        <w:rPr>
          <w:szCs w:val="24"/>
        </w:rPr>
        <w:t xml:space="preserve">racoviště </w:t>
      </w:r>
      <w:r w:rsidR="00BE2526">
        <w:rPr>
          <w:szCs w:val="24"/>
        </w:rPr>
        <w:t xml:space="preserve">se řídí </w:t>
      </w:r>
      <w:r w:rsidR="00A2248C">
        <w:rPr>
          <w:szCs w:val="24"/>
        </w:rPr>
        <w:t>zde uváděn</w:t>
      </w:r>
      <w:r w:rsidR="00BE2526">
        <w:rPr>
          <w:szCs w:val="24"/>
        </w:rPr>
        <w:t>ými</w:t>
      </w:r>
      <w:r w:rsidR="00A2248C">
        <w:rPr>
          <w:szCs w:val="24"/>
        </w:rPr>
        <w:t xml:space="preserve"> dokumenty – koncepc</w:t>
      </w:r>
      <w:r w:rsidR="004A4C08">
        <w:rPr>
          <w:szCs w:val="24"/>
        </w:rPr>
        <w:t>í</w:t>
      </w:r>
      <w:r w:rsidR="00A2248C">
        <w:rPr>
          <w:szCs w:val="24"/>
        </w:rPr>
        <w:t xml:space="preserve"> digitalizace a vnitřní směrnic</w:t>
      </w:r>
      <w:r w:rsidR="00343149">
        <w:rPr>
          <w:szCs w:val="24"/>
        </w:rPr>
        <w:t>í</w:t>
      </w:r>
      <w:r w:rsidR="00A2248C">
        <w:rPr>
          <w:szCs w:val="24"/>
        </w:rPr>
        <w:t xml:space="preserve"> k jejímu provádění</w:t>
      </w:r>
      <w:r>
        <w:rPr>
          <w:szCs w:val="24"/>
        </w:rPr>
        <w:t xml:space="preserve"> a</w:t>
      </w:r>
      <w:r w:rsidR="00BE2526">
        <w:rPr>
          <w:szCs w:val="24"/>
        </w:rPr>
        <w:t xml:space="preserve"> jeho pracovníci se mohou na </w:t>
      </w:r>
      <w:r w:rsidR="0045247A">
        <w:rPr>
          <w:szCs w:val="24"/>
        </w:rPr>
        <w:t>vytváření</w:t>
      </w:r>
      <w:r w:rsidR="00BE2526">
        <w:rPr>
          <w:szCs w:val="24"/>
        </w:rPr>
        <w:t xml:space="preserve"> těchto dokumentů podílet.</w:t>
      </w:r>
    </w:p>
    <w:p w14:paraId="616077D4" w14:textId="5EBEE98B" w:rsidR="00B45997" w:rsidRPr="00764D4B" w:rsidRDefault="0063099D" w:rsidP="000D4B52">
      <w:pPr>
        <w:pStyle w:val="Zkladntextodsazen"/>
        <w:numPr>
          <w:ilvl w:val="1"/>
          <w:numId w:val="3"/>
        </w:numPr>
        <w:rPr>
          <w:b/>
          <w:szCs w:val="24"/>
          <w:u w:val="single"/>
        </w:rPr>
      </w:pPr>
      <w:r>
        <w:rPr>
          <w:szCs w:val="24"/>
        </w:rPr>
        <w:t>P</w:t>
      </w:r>
      <w:r w:rsidR="00A2248C">
        <w:rPr>
          <w:szCs w:val="24"/>
        </w:rPr>
        <w:t>racoviště</w:t>
      </w:r>
      <w:r w:rsidR="001A38E3" w:rsidRPr="001A38E3">
        <w:rPr>
          <w:szCs w:val="24"/>
        </w:rPr>
        <w:t xml:space="preserve"> řídí a koordinuje proces digitalizace na úrovni celé instituce, </w:t>
      </w:r>
      <w:r w:rsidR="00BE2526">
        <w:rPr>
          <w:szCs w:val="24"/>
        </w:rPr>
        <w:t xml:space="preserve">zajišťuje </w:t>
      </w:r>
      <w:r w:rsidR="006C3754">
        <w:rPr>
          <w:szCs w:val="24"/>
        </w:rPr>
        <w:t>a/</w:t>
      </w:r>
      <w:r w:rsidR="00BE2526">
        <w:rPr>
          <w:szCs w:val="24"/>
        </w:rPr>
        <w:t xml:space="preserve">nebo dohlíží na </w:t>
      </w:r>
      <w:r w:rsidR="001A38E3" w:rsidRPr="001A38E3">
        <w:rPr>
          <w:szCs w:val="24"/>
        </w:rPr>
        <w:t>shromažď</w:t>
      </w:r>
      <w:r w:rsidR="00BE2526">
        <w:rPr>
          <w:szCs w:val="24"/>
        </w:rPr>
        <w:t>ování</w:t>
      </w:r>
      <w:r w:rsidR="001A38E3" w:rsidRPr="001A38E3">
        <w:rPr>
          <w:szCs w:val="24"/>
        </w:rPr>
        <w:t>, vytvář</w:t>
      </w:r>
      <w:r w:rsidR="00BE2526">
        <w:rPr>
          <w:szCs w:val="24"/>
        </w:rPr>
        <w:t>ení</w:t>
      </w:r>
      <w:r w:rsidR="001A38E3" w:rsidRPr="001A38E3">
        <w:rPr>
          <w:szCs w:val="24"/>
        </w:rPr>
        <w:t xml:space="preserve">, </w:t>
      </w:r>
      <w:r w:rsidR="00BE2526">
        <w:rPr>
          <w:szCs w:val="24"/>
        </w:rPr>
        <w:t>správu, uchovávání</w:t>
      </w:r>
      <w:r w:rsidR="001A38E3" w:rsidRPr="001A38E3">
        <w:rPr>
          <w:szCs w:val="24"/>
        </w:rPr>
        <w:t xml:space="preserve"> a </w:t>
      </w:r>
      <w:r w:rsidR="0045247A">
        <w:rPr>
          <w:szCs w:val="24"/>
        </w:rPr>
        <w:t>distribuci</w:t>
      </w:r>
      <w:r w:rsidR="00DB7CE3">
        <w:rPr>
          <w:szCs w:val="24"/>
        </w:rPr>
        <w:t xml:space="preserve"> digitalizov</w:t>
      </w:r>
      <w:r w:rsidR="006C3754">
        <w:rPr>
          <w:szCs w:val="24"/>
        </w:rPr>
        <w:t>an</w:t>
      </w:r>
      <w:r w:rsidR="00BE2526">
        <w:rPr>
          <w:szCs w:val="24"/>
        </w:rPr>
        <w:t>ých</w:t>
      </w:r>
      <w:r w:rsidR="00DB7CE3">
        <w:rPr>
          <w:szCs w:val="24"/>
        </w:rPr>
        <w:t xml:space="preserve"> dat, </w:t>
      </w:r>
      <w:r w:rsidR="00723363">
        <w:rPr>
          <w:szCs w:val="24"/>
        </w:rPr>
        <w:t>jejich identifikaci, evidenci a</w:t>
      </w:r>
      <w:r w:rsidR="001A38E3" w:rsidRPr="001A38E3">
        <w:rPr>
          <w:szCs w:val="24"/>
        </w:rPr>
        <w:t xml:space="preserve"> zpřístup</w:t>
      </w:r>
      <w:r w:rsidR="00723363">
        <w:rPr>
          <w:szCs w:val="24"/>
        </w:rPr>
        <w:t>nění</w:t>
      </w:r>
      <w:r w:rsidR="001A38E3" w:rsidRPr="001A38E3">
        <w:rPr>
          <w:szCs w:val="24"/>
        </w:rPr>
        <w:t xml:space="preserve"> uživatelům</w:t>
      </w:r>
      <w:r w:rsidR="005B21EE">
        <w:rPr>
          <w:szCs w:val="24"/>
        </w:rPr>
        <w:t>.</w:t>
      </w:r>
    </w:p>
    <w:p w14:paraId="4CE1E4DE" w14:textId="1CA214B6" w:rsidR="00764D4B" w:rsidRDefault="0063099D" w:rsidP="00764D4B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64D4B">
        <w:rPr>
          <w:rFonts w:ascii="Times New Roman" w:hAnsi="Times New Roman"/>
          <w:sz w:val="24"/>
          <w:szCs w:val="24"/>
        </w:rPr>
        <w:t xml:space="preserve">racoviště </w:t>
      </w:r>
      <w:r>
        <w:rPr>
          <w:rFonts w:ascii="Times New Roman" w:hAnsi="Times New Roman"/>
          <w:sz w:val="24"/>
          <w:szCs w:val="24"/>
        </w:rPr>
        <w:t xml:space="preserve">zajišťuje či </w:t>
      </w:r>
      <w:r w:rsidR="00930036">
        <w:rPr>
          <w:rFonts w:ascii="Times New Roman" w:hAnsi="Times New Roman"/>
          <w:sz w:val="24"/>
          <w:szCs w:val="24"/>
        </w:rPr>
        <w:t xml:space="preserve">případně </w:t>
      </w:r>
      <w:r>
        <w:rPr>
          <w:rFonts w:ascii="Times New Roman" w:hAnsi="Times New Roman"/>
          <w:sz w:val="24"/>
          <w:szCs w:val="24"/>
        </w:rPr>
        <w:t>dohlíží ve spolupráci s pracovištěm IT n</w:t>
      </w:r>
      <w:r w:rsidR="00764D4B">
        <w:rPr>
          <w:rFonts w:ascii="Times New Roman" w:hAnsi="Times New Roman"/>
          <w:sz w:val="24"/>
          <w:szCs w:val="24"/>
        </w:rPr>
        <w:t xml:space="preserve">a krátkodobé zálohování (dále jen zálohování) a dlouhodobou archivaci (dále jen archivace) digitalizovaných souborů, dat, </w:t>
      </w:r>
      <w:proofErr w:type="spellStart"/>
      <w:r w:rsidR="00764D4B">
        <w:rPr>
          <w:rFonts w:ascii="Times New Roman" w:hAnsi="Times New Roman"/>
          <w:sz w:val="24"/>
          <w:szCs w:val="24"/>
        </w:rPr>
        <w:t>metadat</w:t>
      </w:r>
      <w:proofErr w:type="spellEnd"/>
      <w:r w:rsidR="00764D4B">
        <w:rPr>
          <w:rFonts w:ascii="Times New Roman" w:hAnsi="Times New Roman"/>
          <w:sz w:val="24"/>
          <w:szCs w:val="24"/>
        </w:rPr>
        <w:t xml:space="preserve"> a databází.</w:t>
      </w:r>
    </w:p>
    <w:p w14:paraId="14D316C1" w14:textId="2594DF14" w:rsidR="00BB69BF" w:rsidRPr="00EB04C7" w:rsidRDefault="00723363" w:rsidP="00EB04C7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B04C7">
        <w:rPr>
          <w:rFonts w:ascii="Times New Roman" w:hAnsi="Times New Roman"/>
          <w:sz w:val="24"/>
          <w:szCs w:val="24"/>
        </w:rPr>
        <w:t>V souladu s koncepcí digitalizace a s využitím odpovídajících standardů (</w:t>
      </w:r>
      <w:r w:rsidR="006C3754" w:rsidRPr="00EB04C7">
        <w:rPr>
          <w:rFonts w:ascii="Times New Roman" w:hAnsi="Times New Roman"/>
          <w:sz w:val="24"/>
          <w:szCs w:val="24"/>
        </w:rPr>
        <w:t>např.</w:t>
      </w:r>
      <w:r w:rsidR="006C3754">
        <w:rPr>
          <w:rFonts w:ascii="Times New Roman" w:hAnsi="Times New Roman"/>
          <w:sz w:val="24"/>
          <w:szCs w:val="24"/>
        </w:rPr>
        <w:t xml:space="preserve"> </w:t>
      </w:r>
      <w:r w:rsidR="00EB04C7" w:rsidRPr="00EB04C7">
        <w:rPr>
          <w:rFonts w:ascii="Times New Roman" w:hAnsi="Times New Roman"/>
          <w:sz w:val="24"/>
          <w:szCs w:val="24"/>
        </w:rPr>
        <w:t>ČSN ISO 14721 -</w:t>
      </w:r>
      <w:r w:rsidR="00EB04C7" w:rsidRPr="00EB04C7">
        <w:t xml:space="preserve"> </w:t>
      </w:r>
      <w:r w:rsidR="00EB04C7" w:rsidRPr="00EB04C7">
        <w:rPr>
          <w:rFonts w:ascii="Times New Roman" w:hAnsi="Times New Roman"/>
          <w:sz w:val="24"/>
          <w:szCs w:val="24"/>
        </w:rPr>
        <w:t xml:space="preserve">referenční model otevřeného archivačního informačního systému) </w:t>
      </w:r>
      <w:r w:rsidR="0063099D">
        <w:rPr>
          <w:rFonts w:ascii="Times New Roman" w:hAnsi="Times New Roman"/>
          <w:sz w:val="24"/>
          <w:szCs w:val="24"/>
        </w:rPr>
        <w:t>P</w:t>
      </w:r>
      <w:r w:rsidR="00764D4B" w:rsidRPr="00EB04C7">
        <w:rPr>
          <w:rFonts w:ascii="Times New Roman" w:hAnsi="Times New Roman"/>
          <w:sz w:val="24"/>
          <w:szCs w:val="24"/>
        </w:rPr>
        <w:t>racoviště vytv</w:t>
      </w:r>
      <w:r w:rsidR="00D83625">
        <w:rPr>
          <w:rFonts w:ascii="Times New Roman" w:hAnsi="Times New Roman"/>
          <w:sz w:val="24"/>
          <w:szCs w:val="24"/>
        </w:rPr>
        <w:t xml:space="preserve">áří a aktualizuje </w:t>
      </w:r>
      <w:r w:rsidR="00764D4B" w:rsidRPr="00EB04C7">
        <w:rPr>
          <w:rFonts w:ascii="Times New Roman" w:hAnsi="Times New Roman"/>
          <w:sz w:val="24"/>
          <w:szCs w:val="24"/>
        </w:rPr>
        <w:t>pravidla a metodik</w:t>
      </w:r>
      <w:r w:rsidR="00D83625">
        <w:rPr>
          <w:rFonts w:ascii="Times New Roman" w:hAnsi="Times New Roman"/>
          <w:sz w:val="24"/>
          <w:szCs w:val="24"/>
        </w:rPr>
        <w:t>y pro postupy digitalizace, zpracování</w:t>
      </w:r>
      <w:r w:rsidR="00930036">
        <w:rPr>
          <w:rFonts w:ascii="Times New Roman" w:hAnsi="Times New Roman"/>
          <w:sz w:val="24"/>
          <w:szCs w:val="24"/>
        </w:rPr>
        <w:t>,</w:t>
      </w:r>
      <w:r w:rsidR="00764D4B" w:rsidRPr="00EB04C7">
        <w:rPr>
          <w:rFonts w:ascii="Times New Roman" w:hAnsi="Times New Roman"/>
          <w:sz w:val="24"/>
          <w:szCs w:val="24"/>
        </w:rPr>
        <w:t xml:space="preserve"> zálohování a archivac</w:t>
      </w:r>
      <w:r w:rsidR="00930036">
        <w:rPr>
          <w:rFonts w:ascii="Times New Roman" w:hAnsi="Times New Roman"/>
          <w:sz w:val="24"/>
          <w:szCs w:val="24"/>
        </w:rPr>
        <w:t>i</w:t>
      </w:r>
      <w:r w:rsidR="00EB04C7">
        <w:rPr>
          <w:rFonts w:ascii="Times New Roman" w:hAnsi="Times New Roman"/>
          <w:sz w:val="24"/>
          <w:szCs w:val="24"/>
        </w:rPr>
        <w:t xml:space="preserve"> dat, včetně jejich zabezpečení a kontroly</w:t>
      </w:r>
      <w:r w:rsidR="00930036">
        <w:rPr>
          <w:rFonts w:ascii="Times New Roman" w:hAnsi="Times New Roman"/>
          <w:sz w:val="24"/>
          <w:szCs w:val="24"/>
        </w:rPr>
        <w:t xml:space="preserve">. </w:t>
      </w:r>
      <w:r w:rsidR="00EB04C7">
        <w:rPr>
          <w:rFonts w:ascii="Times New Roman" w:hAnsi="Times New Roman"/>
          <w:sz w:val="24"/>
          <w:szCs w:val="24"/>
        </w:rPr>
        <w:t xml:space="preserve">V souladu s výše uvedenými pravidly </w:t>
      </w:r>
      <w:r w:rsidR="00930036">
        <w:rPr>
          <w:rFonts w:ascii="Times New Roman" w:hAnsi="Times New Roman"/>
          <w:sz w:val="24"/>
          <w:szCs w:val="24"/>
        </w:rPr>
        <w:t>P</w:t>
      </w:r>
      <w:r w:rsidR="00BB69BF" w:rsidRPr="00EB04C7">
        <w:rPr>
          <w:rFonts w:ascii="Times New Roman" w:hAnsi="Times New Roman"/>
          <w:sz w:val="24"/>
          <w:szCs w:val="24"/>
        </w:rPr>
        <w:t>racoviště</w:t>
      </w:r>
      <w:r w:rsidR="00894088">
        <w:rPr>
          <w:rFonts w:ascii="Times New Roman" w:hAnsi="Times New Roman"/>
          <w:sz w:val="24"/>
          <w:szCs w:val="24"/>
        </w:rPr>
        <w:t xml:space="preserve"> zajišťuje</w:t>
      </w:r>
      <w:r w:rsidR="00BB69BF" w:rsidRPr="00EB04C7">
        <w:rPr>
          <w:rFonts w:ascii="Times New Roman" w:hAnsi="Times New Roman"/>
          <w:sz w:val="24"/>
          <w:szCs w:val="24"/>
        </w:rPr>
        <w:t xml:space="preserve"> kontrolu archivovaných digitalizovaných souborů, dat, </w:t>
      </w:r>
      <w:proofErr w:type="spellStart"/>
      <w:r w:rsidR="00BB69BF" w:rsidRPr="00EB04C7">
        <w:rPr>
          <w:rFonts w:ascii="Times New Roman" w:hAnsi="Times New Roman"/>
          <w:sz w:val="24"/>
          <w:szCs w:val="24"/>
        </w:rPr>
        <w:t>metadat</w:t>
      </w:r>
      <w:proofErr w:type="spellEnd"/>
      <w:r w:rsidR="00BB69BF" w:rsidRPr="00EB04C7">
        <w:rPr>
          <w:rFonts w:ascii="Times New Roman" w:hAnsi="Times New Roman"/>
          <w:sz w:val="24"/>
          <w:szCs w:val="24"/>
        </w:rPr>
        <w:t xml:space="preserve"> a databází.</w:t>
      </w:r>
    </w:p>
    <w:p w14:paraId="4299F2BC" w14:textId="5B4141C5" w:rsidR="001A38E3" w:rsidRPr="007C339F" w:rsidRDefault="00930036" w:rsidP="000D4B52">
      <w:pPr>
        <w:pStyle w:val="Zkladntextodsazen"/>
        <w:numPr>
          <w:ilvl w:val="1"/>
          <w:numId w:val="3"/>
        </w:numPr>
        <w:rPr>
          <w:b/>
          <w:szCs w:val="24"/>
          <w:u w:val="single"/>
        </w:rPr>
      </w:pPr>
      <w:r>
        <w:rPr>
          <w:szCs w:val="24"/>
        </w:rPr>
        <w:t>P</w:t>
      </w:r>
      <w:r w:rsidR="005B21EE">
        <w:rPr>
          <w:szCs w:val="24"/>
        </w:rPr>
        <w:t>racoviště ř</w:t>
      </w:r>
      <w:r w:rsidR="001A38E3" w:rsidRPr="001A38E3">
        <w:rPr>
          <w:szCs w:val="24"/>
        </w:rPr>
        <w:t xml:space="preserve">ídí další činnosti související s digitalizací. </w:t>
      </w:r>
    </w:p>
    <w:p w14:paraId="2701E400" w14:textId="7184FD4D" w:rsidR="007C339F" w:rsidRPr="000D2B8D" w:rsidRDefault="00930036" w:rsidP="000D4B52">
      <w:pPr>
        <w:pStyle w:val="Zkladntextodsazen"/>
        <w:numPr>
          <w:ilvl w:val="1"/>
          <w:numId w:val="3"/>
        </w:numPr>
        <w:rPr>
          <w:b/>
          <w:szCs w:val="24"/>
          <w:u w:val="single"/>
        </w:rPr>
      </w:pPr>
      <w:r>
        <w:rPr>
          <w:szCs w:val="24"/>
        </w:rPr>
        <w:t>P</w:t>
      </w:r>
      <w:r w:rsidR="007C339F">
        <w:rPr>
          <w:szCs w:val="24"/>
        </w:rPr>
        <w:t xml:space="preserve">racoviště sleduje aktuální trendy v oblasti IT a přizpůsobuje jim postupy </w:t>
      </w:r>
      <w:r w:rsidR="00EB04C7">
        <w:rPr>
          <w:szCs w:val="24"/>
        </w:rPr>
        <w:t xml:space="preserve">související s procesem </w:t>
      </w:r>
      <w:r w:rsidR="007C339F">
        <w:rPr>
          <w:szCs w:val="24"/>
        </w:rPr>
        <w:t>digitalizace v instituci.</w:t>
      </w:r>
    </w:p>
    <w:p w14:paraId="0E94A0CE" w14:textId="77777777" w:rsidR="000D2B8D" w:rsidRPr="000D2B8D" w:rsidRDefault="000D2B8D" w:rsidP="000D2B8D">
      <w:pPr>
        <w:pStyle w:val="Zkladntextodsazen"/>
        <w:ind w:left="1428"/>
        <w:rPr>
          <w:b/>
          <w:szCs w:val="24"/>
          <w:u w:val="single"/>
        </w:rPr>
      </w:pPr>
    </w:p>
    <w:p w14:paraId="76E9B947" w14:textId="0521CD4A" w:rsidR="00BB69BF" w:rsidRDefault="00BB69BF" w:rsidP="00BB69BF">
      <w:pPr>
        <w:pStyle w:val="Zkladntextodsazen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Stanovení činností a povinností jednotlivých pracovníků (mimo </w:t>
      </w:r>
      <w:r w:rsidR="00930036">
        <w:rPr>
          <w:szCs w:val="24"/>
        </w:rPr>
        <w:t>P</w:t>
      </w:r>
      <w:r>
        <w:rPr>
          <w:szCs w:val="24"/>
        </w:rPr>
        <w:t>racoviště) provádějících digitalizaci</w:t>
      </w:r>
      <w:r w:rsidR="00723363">
        <w:rPr>
          <w:szCs w:val="24"/>
        </w:rPr>
        <w:t>, případně specifikaci požadavků na služby realizované mimo instituci</w:t>
      </w:r>
    </w:p>
    <w:p w14:paraId="7F75CCB4" w14:textId="77777777" w:rsidR="00BB69BF" w:rsidRDefault="00BB69BF" w:rsidP="00BB69BF">
      <w:pPr>
        <w:pStyle w:val="Zkladntextodsazen"/>
        <w:ind w:left="0"/>
        <w:rPr>
          <w:szCs w:val="24"/>
        </w:rPr>
      </w:pPr>
    </w:p>
    <w:p w14:paraId="653B1597" w14:textId="69D48FA2" w:rsidR="00E904DD" w:rsidRDefault="00F44F4B" w:rsidP="00F44F4B">
      <w:pPr>
        <w:pStyle w:val="Zkladntextodsazen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Povinnost vypracovat roční digitalizační plány </w:t>
      </w:r>
      <w:r w:rsidR="00A2248C">
        <w:rPr>
          <w:szCs w:val="24"/>
        </w:rPr>
        <w:t>(</w:t>
      </w:r>
      <w:r w:rsidR="00DD1A83">
        <w:rPr>
          <w:szCs w:val="24"/>
        </w:rPr>
        <w:t xml:space="preserve">předpokládaná je účast a spolupráce </w:t>
      </w:r>
      <w:r w:rsidR="00930036">
        <w:rPr>
          <w:szCs w:val="24"/>
        </w:rPr>
        <w:t>P</w:t>
      </w:r>
      <w:r w:rsidR="00DD1A83">
        <w:rPr>
          <w:szCs w:val="24"/>
        </w:rPr>
        <w:t>racoviště</w:t>
      </w:r>
      <w:r w:rsidR="00A2248C">
        <w:rPr>
          <w:szCs w:val="24"/>
        </w:rPr>
        <w:t>)</w:t>
      </w:r>
    </w:p>
    <w:p w14:paraId="26B839F8" w14:textId="77777777" w:rsidR="00F44F4B" w:rsidRDefault="00F44F4B" w:rsidP="00AE68A3">
      <w:pPr>
        <w:pStyle w:val="Zkladntextodsazen"/>
        <w:ind w:left="0"/>
        <w:rPr>
          <w:szCs w:val="24"/>
        </w:rPr>
      </w:pPr>
    </w:p>
    <w:p w14:paraId="53C1D175" w14:textId="1A97381C" w:rsidR="001A38E3" w:rsidRPr="002F5DC6" w:rsidRDefault="00930036" w:rsidP="00436F91">
      <w:pPr>
        <w:pStyle w:val="Zkladntextodsazen"/>
        <w:numPr>
          <w:ilvl w:val="0"/>
          <w:numId w:val="6"/>
        </w:numPr>
        <w:rPr>
          <w:szCs w:val="24"/>
        </w:rPr>
      </w:pPr>
      <w:r>
        <w:rPr>
          <w:szCs w:val="24"/>
        </w:rPr>
        <w:t>Závazná</w:t>
      </w:r>
      <w:r w:rsidR="00894088">
        <w:rPr>
          <w:szCs w:val="24"/>
        </w:rPr>
        <w:t xml:space="preserve"> p</w:t>
      </w:r>
      <w:r w:rsidR="00BB69BF">
        <w:rPr>
          <w:szCs w:val="24"/>
        </w:rPr>
        <w:t>ravidla</w:t>
      </w:r>
      <w:r w:rsidR="00DD1A83">
        <w:rPr>
          <w:szCs w:val="24"/>
        </w:rPr>
        <w:t xml:space="preserve"> a doporučení k </w:t>
      </w:r>
      <w:r w:rsidR="00F44F4B">
        <w:rPr>
          <w:szCs w:val="24"/>
        </w:rPr>
        <w:t>postupů</w:t>
      </w:r>
      <w:r w:rsidR="00DD1A83">
        <w:rPr>
          <w:szCs w:val="24"/>
        </w:rPr>
        <w:t>m</w:t>
      </w:r>
      <w:r w:rsidR="00F44F4B">
        <w:rPr>
          <w:szCs w:val="24"/>
        </w:rPr>
        <w:t xml:space="preserve"> digitalizace, úprav</w:t>
      </w:r>
      <w:r w:rsidR="00DD1A83">
        <w:rPr>
          <w:szCs w:val="24"/>
        </w:rPr>
        <w:t>ám</w:t>
      </w:r>
      <w:r w:rsidR="00F44F4B">
        <w:rPr>
          <w:szCs w:val="24"/>
        </w:rPr>
        <w:t xml:space="preserve"> digitalizovaných souborů</w:t>
      </w:r>
      <w:r w:rsidR="0049788A">
        <w:rPr>
          <w:szCs w:val="24"/>
        </w:rPr>
        <w:t xml:space="preserve"> a jejich správě (zahrnující například použití repositáře)</w:t>
      </w:r>
      <w:r w:rsidR="00D83625">
        <w:rPr>
          <w:szCs w:val="24"/>
        </w:rPr>
        <w:t xml:space="preserve">, která vychází z koncepce digitalizace a dalších principů a slouží jako podklad pro </w:t>
      </w:r>
      <w:r w:rsidR="00894088">
        <w:rPr>
          <w:szCs w:val="24"/>
        </w:rPr>
        <w:t>jejich zavádění, kontrolu, případně zadávání externím dodavatelům nebo partnerským institucím</w:t>
      </w:r>
    </w:p>
    <w:p w14:paraId="02879B08" w14:textId="77777777" w:rsidR="00AE68A3" w:rsidRPr="001A38E3" w:rsidRDefault="00AE68A3" w:rsidP="00C92618">
      <w:pPr>
        <w:jc w:val="both"/>
        <w:rPr>
          <w:rFonts w:ascii="Times New Roman" w:hAnsi="Times New Roman"/>
          <w:sz w:val="24"/>
          <w:szCs w:val="24"/>
        </w:rPr>
      </w:pPr>
    </w:p>
    <w:p w14:paraId="275345F1" w14:textId="39CF157D" w:rsidR="001A38E3" w:rsidRDefault="005B21EE" w:rsidP="001A38E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Pravidla pro </w:t>
      </w:r>
      <w:r w:rsidR="003F2BBB">
        <w:rPr>
          <w:rFonts w:ascii="Times New Roman" w:hAnsi="Times New Roman"/>
          <w:sz w:val="24"/>
          <w:szCs w:val="24"/>
        </w:rPr>
        <w:t>identifikaci</w:t>
      </w:r>
      <w:r w:rsidR="009755EF">
        <w:rPr>
          <w:rFonts w:ascii="Times New Roman" w:hAnsi="Times New Roman"/>
          <w:sz w:val="24"/>
          <w:szCs w:val="24"/>
        </w:rPr>
        <w:t xml:space="preserve"> </w:t>
      </w:r>
      <w:r w:rsidR="001A38E3">
        <w:rPr>
          <w:rFonts w:ascii="Times New Roman" w:hAnsi="Times New Roman"/>
          <w:sz w:val="24"/>
          <w:szCs w:val="24"/>
        </w:rPr>
        <w:t xml:space="preserve">digitalizovaných </w:t>
      </w:r>
      <w:r>
        <w:rPr>
          <w:rFonts w:ascii="Times New Roman" w:hAnsi="Times New Roman"/>
          <w:sz w:val="24"/>
          <w:szCs w:val="24"/>
        </w:rPr>
        <w:t>souborů</w:t>
      </w:r>
      <w:r w:rsidR="009755EF">
        <w:rPr>
          <w:rFonts w:ascii="Times New Roman" w:hAnsi="Times New Roman"/>
          <w:sz w:val="24"/>
          <w:szCs w:val="24"/>
        </w:rPr>
        <w:t>, která musí být perzistentní a alespoň na úrovni instituce unikátní</w:t>
      </w:r>
      <w:r w:rsidR="006069DF">
        <w:rPr>
          <w:rFonts w:ascii="Times New Roman" w:hAnsi="Times New Roman"/>
          <w:sz w:val="24"/>
          <w:szCs w:val="24"/>
        </w:rPr>
        <w:t xml:space="preserve"> a musí dovolit rozlišit jak informační obsah (o jaký digitalizovaný objekt se jedná), tak i verzi souboru (pokud vzniká více variant, které se uchovávají)</w:t>
      </w:r>
      <w:r w:rsidR="009755EF">
        <w:rPr>
          <w:rFonts w:ascii="Times New Roman" w:hAnsi="Times New Roman"/>
          <w:sz w:val="24"/>
          <w:szCs w:val="24"/>
        </w:rPr>
        <w:t xml:space="preserve">, jako </w:t>
      </w:r>
      <w:r w:rsidR="009755EF">
        <w:rPr>
          <w:rFonts w:ascii="Times New Roman" w:hAnsi="Times New Roman"/>
          <w:sz w:val="24"/>
          <w:szCs w:val="24"/>
        </w:rPr>
        <w:lastRenderedPageBreak/>
        <w:t>identifikátor může sloužit název souboru vytvářený podle pravidel</w:t>
      </w:r>
      <w:r w:rsidR="00422EAF">
        <w:rPr>
          <w:rFonts w:ascii="Times New Roman" w:hAnsi="Times New Roman"/>
          <w:sz w:val="24"/>
          <w:szCs w:val="24"/>
        </w:rPr>
        <w:t>,</w:t>
      </w:r>
      <w:r w:rsidR="00694983">
        <w:rPr>
          <w:rFonts w:ascii="Times New Roman" w:hAnsi="Times New Roman"/>
          <w:sz w:val="24"/>
          <w:szCs w:val="24"/>
        </w:rPr>
        <w:t xml:space="preserve"> </w:t>
      </w:r>
      <w:r w:rsidR="00422EAF">
        <w:rPr>
          <w:rFonts w:ascii="Times New Roman" w:hAnsi="Times New Roman"/>
          <w:sz w:val="24"/>
          <w:szCs w:val="24"/>
        </w:rPr>
        <w:t>m</w:t>
      </w:r>
      <w:r w:rsidR="00694983">
        <w:rPr>
          <w:rFonts w:ascii="Times New Roman" w:hAnsi="Times New Roman"/>
          <w:sz w:val="24"/>
          <w:szCs w:val="24"/>
        </w:rPr>
        <w:t>inimálně v následujícím rozsahu:</w:t>
      </w:r>
    </w:p>
    <w:p w14:paraId="40AF05B2" w14:textId="77777777" w:rsidR="00C92618" w:rsidRDefault="00C92618" w:rsidP="00C92618">
      <w:pPr>
        <w:jc w:val="both"/>
        <w:rPr>
          <w:rFonts w:ascii="Times New Roman" w:hAnsi="Times New Roman"/>
          <w:sz w:val="24"/>
          <w:szCs w:val="24"/>
        </w:rPr>
      </w:pPr>
    </w:p>
    <w:p w14:paraId="157A51A9" w14:textId="77777777" w:rsidR="009B58D7" w:rsidRPr="00422EAF" w:rsidRDefault="009B58D7" w:rsidP="000D4B52">
      <w:pPr>
        <w:numPr>
          <w:ilvl w:val="1"/>
          <w:numId w:val="3"/>
        </w:numPr>
        <w:tabs>
          <w:tab w:val="num" w:pos="-2340"/>
        </w:tabs>
        <w:jc w:val="both"/>
        <w:rPr>
          <w:rFonts w:ascii="Times New Roman" w:hAnsi="Times New Roman"/>
          <w:sz w:val="24"/>
          <w:szCs w:val="24"/>
        </w:rPr>
      </w:pPr>
      <w:r w:rsidRPr="00422EAF">
        <w:rPr>
          <w:rFonts w:ascii="Times New Roman" w:hAnsi="Times New Roman"/>
          <w:sz w:val="24"/>
          <w:szCs w:val="24"/>
        </w:rPr>
        <w:t>Způsob pojmenování digitalizovaných souborů musí být jednotný a závazný pro všechna pracoviště dané instituce.</w:t>
      </w:r>
    </w:p>
    <w:p w14:paraId="109B8BA0" w14:textId="77777777" w:rsidR="005B21EE" w:rsidRPr="006E2C77" w:rsidRDefault="005B21EE" w:rsidP="000D4B52">
      <w:pPr>
        <w:numPr>
          <w:ilvl w:val="1"/>
          <w:numId w:val="3"/>
        </w:numPr>
        <w:tabs>
          <w:tab w:val="num" w:pos="-2340"/>
        </w:tabs>
        <w:jc w:val="both"/>
        <w:rPr>
          <w:rFonts w:ascii="Times New Roman" w:hAnsi="Times New Roman"/>
          <w:sz w:val="24"/>
          <w:szCs w:val="24"/>
        </w:rPr>
      </w:pPr>
      <w:r w:rsidRPr="006E2C77">
        <w:rPr>
          <w:rFonts w:ascii="Times New Roman" w:hAnsi="Times New Roman"/>
          <w:sz w:val="24"/>
          <w:szCs w:val="24"/>
        </w:rPr>
        <w:t>V odůvodněných případech může být definováno další pravidlo pro pojmenování digitalizovaných souborů, pokud to vyžaduje ojedinělost či odlišnost digitalizovaných předmětů (</w:t>
      </w:r>
      <w:r w:rsidR="00022C86" w:rsidRPr="006E2C77">
        <w:rPr>
          <w:rFonts w:ascii="Times New Roman" w:hAnsi="Times New Roman"/>
          <w:sz w:val="24"/>
          <w:szCs w:val="24"/>
        </w:rPr>
        <w:t xml:space="preserve">např. </w:t>
      </w:r>
      <w:r w:rsidRPr="006E2C77">
        <w:rPr>
          <w:rFonts w:ascii="Times New Roman" w:hAnsi="Times New Roman"/>
          <w:sz w:val="24"/>
          <w:szCs w:val="24"/>
        </w:rPr>
        <w:t>archiv, knihovní fond)</w:t>
      </w:r>
      <w:r w:rsidR="00D45FFE" w:rsidRPr="006E2C77">
        <w:rPr>
          <w:rFonts w:ascii="Times New Roman" w:hAnsi="Times New Roman"/>
          <w:sz w:val="24"/>
          <w:szCs w:val="24"/>
        </w:rPr>
        <w:t>.</w:t>
      </w:r>
      <w:r w:rsidR="00DD1A83" w:rsidRPr="006E2C77">
        <w:rPr>
          <w:rFonts w:ascii="Times New Roman" w:hAnsi="Times New Roman"/>
          <w:sz w:val="24"/>
          <w:szCs w:val="24"/>
        </w:rPr>
        <w:t xml:space="preserve"> V případě archivního a knihovního fondu se doporučuje pojmenování konzultovat s místně příslušným Státním oblastním arch</w:t>
      </w:r>
      <w:r w:rsidR="00147AC3" w:rsidRPr="006E2C77">
        <w:rPr>
          <w:rFonts w:ascii="Times New Roman" w:hAnsi="Times New Roman"/>
          <w:sz w:val="24"/>
          <w:szCs w:val="24"/>
        </w:rPr>
        <w:t xml:space="preserve">ivem (v případě archivů) nebo </w:t>
      </w:r>
      <w:r w:rsidR="00DD1A83" w:rsidRPr="006E2C77">
        <w:rPr>
          <w:rFonts w:ascii="Times New Roman" w:hAnsi="Times New Roman"/>
          <w:sz w:val="24"/>
          <w:szCs w:val="24"/>
        </w:rPr>
        <w:t>Státní či Krajskou vědeckou knihovnou (v případě knihoven)</w:t>
      </w:r>
    </w:p>
    <w:p w14:paraId="3A483AB0" w14:textId="77777777" w:rsidR="00D45FFE" w:rsidRPr="006E2C77" w:rsidRDefault="00D45FFE" w:rsidP="000D4B52">
      <w:pPr>
        <w:numPr>
          <w:ilvl w:val="1"/>
          <w:numId w:val="3"/>
        </w:numPr>
        <w:tabs>
          <w:tab w:val="num" w:pos="-2340"/>
        </w:tabs>
        <w:jc w:val="both"/>
        <w:rPr>
          <w:rFonts w:ascii="Times New Roman" w:hAnsi="Times New Roman"/>
          <w:sz w:val="24"/>
          <w:szCs w:val="24"/>
        </w:rPr>
      </w:pPr>
      <w:r w:rsidRPr="006E2C77">
        <w:rPr>
          <w:rFonts w:ascii="Times New Roman" w:hAnsi="Times New Roman"/>
          <w:sz w:val="24"/>
          <w:szCs w:val="24"/>
        </w:rPr>
        <w:t>Doporučené je pojmenování odvozené od inventárního čísla předmětu.</w:t>
      </w:r>
    </w:p>
    <w:p w14:paraId="0000494F" w14:textId="77777777" w:rsidR="0069401A" w:rsidRPr="006E2C77" w:rsidRDefault="0069401A" w:rsidP="000D4B52">
      <w:pPr>
        <w:numPr>
          <w:ilvl w:val="1"/>
          <w:numId w:val="3"/>
        </w:numPr>
        <w:tabs>
          <w:tab w:val="num" w:pos="-2340"/>
        </w:tabs>
        <w:jc w:val="both"/>
        <w:rPr>
          <w:rFonts w:ascii="Times New Roman" w:hAnsi="Times New Roman"/>
          <w:sz w:val="24"/>
          <w:szCs w:val="24"/>
        </w:rPr>
      </w:pPr>
      <w:r w:rsidRPr="006E2C77">
        <w:rPr>
          <w:rFonts w:ascii="Times New Roman" w:hAnsi="Times New Roman"/>
          <w:sz w:val="24"/>
          <w:szCs w:val="24"/>
        </w:rPr>
        <w:t>Způsob pojmenování musí obsahovat pravidla pro rozlišení více digitálních souborů týkajících se jednoho předmětu.</w:t>
      </w:r>
    </w:p>
    <w:p w14:paraId="0735C553" w14:textId="0180AFDB" w:rsidR="006E2C77" w:rsidRDefault="00273B97" w:rsidP="006E2C77">
      <w:pPr>
        <w:numPr>
          <w:ilvl w:val="1"/>
          <w:numId w:val="3"/>
        </w:numPr>
        <w:tabs>
          <w:tab w:val="num" w:pos="-2340"/>
        </w:tabs>
        <w:jc w:val="both"/>
        <w:rPr>
          <w:rFonts w:ascii="Times New Roman" w:hAnsi="Times New Roman"/>
          <w:sz w:val="24"/>
          <w:szCs w:val="24"/>
        </w:rPr>
      </w:pPr>
      <w:r w:rsidRPr="006E2C77">
        <w:rPr>
          <w:rFonts w:ascii="Times New Roman" w:hAnsi="Times New Roman"/>
          <w:sz w:val="24"/>
          <w:szCs w:val="24"/>
        </w:rPr>
        <w:t>Jména souborů nesmí obsahovat nepovolené znaky na úrovni operačních systémů (např. lomítka) nebo písmena mimo standardní anglickou abecedu.</w:t>
      </w:r>
    </w:p>
    <w:p w14:paraId="40E712F1" w14:textId="58782218" w:rsidR="000C79A2" w:rsidRDefault="000C79A2" w:rsidP="006E2C77">
      <w:pPr>
        <w:numPr>
          <w:ilvl w:val="1"/>
          <w:numId w:val="3"/>
        </w:numPr>
        <w:tabs>
          <w:tab w:val="num" w:pos="-23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Pojmenování může vznikat automaticky v rámci procesu digitalizace, kdy je identifikátor přidělován v rámci správy digitálního repositáře, například použitím principu URI.</w:t>
      </w:r>
    </w:p>
    <w:p w14:paraId="65D40A74" w14:textId="77777777" w:rsidR="004C570D" w:rsidRDefault="004C570D" w:rsidP="004C570D">
      <w:pPr>
        <w:tabs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14:paraId="6D90E594" w14:textId="57A07D3A" w:rsidR="00566F6C" w:rsidRPr="006E2C77" w:rsidRDefault="00F44F4B" w:rsidP="006E2C77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E2C77">
        <w:rPr>
          <w:rFonts w:ascii="Times New Roman" w:hAnsi="Times New Roman"/>
          <w:sz w:val="24"/>
          <w:szCs w:val="24"/>
        </w:rPr>
        <w:t>Stanovení formátů</w:t>
      </w:r>
      <w:r w:rsidR="00566F6C" w:rsidRPr="006E2C77">
        <w:rPr>
          <w:rFonts w:ascii="Times New Roman" w:hAnsi="Times New Roman"/>
          <w:sz w:val="24"/>
          <w:szCs w:val="24"/>
        </w:rPr>
        <w:t xml:space="preserve"> souborů</w:t>
      </w:r>
      <w:r w:rsidR="00FB0B4E" w:rsidRPr="006E2C77">
        <w:rPr>
          <w:rFonts w:ascii="Times New Roman" w:hAnsi="Times New Roman"/>
          <w:sz w:val="24"/>
          <w:szCs w:val="24"/>
        </w:rPr>
        <w:t xml:space="preserve"> používaných pro zpracování a ukládání výstupů digitalizace, které zohledňují charakter digitalizovaných sbírkových předmětů, cíle digitalizace odpovídají mezinárodním standardům</w:t>
      </w:r>
      <w:r w:rsidR="0054368B" w:rsidRPr="006E2C77">
        <w:rPr>
          <w:rFonts w:ascii="Times New Roman" w:hAnsi="Times New Roman"/>
          <w:sz w:val="24"/>
          <w:szCs w:val="24"/>
        </w:rPr>
        <w:t>, ISO</w:t>
      </w:r>
      <w:r w:rsidR="00FB0B4E" w:rsidRPr="006E2C77">
        <w:rPr>
          <w:rFonts w:ascii="Times New Roman" w:hAnsi="Times New Roman"/>
          <w:sz w:val="24"/>
          <w:szCs w:val="24"/>
        </w:rPr>
        <w:t xml:space="preserve"> a doporučením</w:t>
      </w:r>
      <w:r w:rsidR="00B64738" w:rsidRPr="006E2C77">
        <w:rPr>
          <w:rFonts w:ascii="Times New Roman" w:hAnsi="Times New Roman"/>
          <w:sz w:val="24"/>
          <w:szCs w:val="24"/>
        </w:rPr>
        <w:t>. V</w:t>
      </w:r>
      <w:r w:rsidR="00FB0B4E" w:rsidRPr="006E2C77">
        <w:rPr>
          <w:rFonts w:ascii="Times New Roman" w:hAnsi="Times New Roman"/>
          <w:sz w:val="24"/>
          <w:szCs w:val="24"/>
        </w:rPr>
        <w:t xml:space="preserve">olba formátů musí být zdůvodněna s uvedením, jakým způsobem je stanovena a aktualizována. </w:t>
      </w:r>
      <w:r w:rsidR="00DD1ECA" w:rsidRPr="006E2C77">
        <w:rPr>
          <w:rFonts w:ascii="Times New Roman" w:hAnsi="Times New Roman"/>
          <w:sz w:val="24"/>
          <w:szCs w:val="24"/>
        </w:rPr>
        <w:t xml:space="preserve">Aktuální přehled </w:t>
      </w:r>
      <w:r w:rsidR="008F4537" w:rsidRPr="006E2C77">
        <w:rPr>
          <w:rFonts w:ascii="Times New Roman" w:hAnsi="Times New Roman"/>
          <w:sz w:val="24"/>
          <w:szCs w:val="24"/>
        </w:rPr>
        <w:t xml:space="preserve">mezinárodně </w:t>
      </w:r>
      <w:r w:rsidR="00DD1ECA" w:rsidRPr="006E2C77">
        <w:rPr>
          <w:rFonts w:ascii="Times New Roman" w:hAnsi="Times New Roman"/>
          <w:sz w:val="24"/>
          <w:szCs w:val="24"/>
        </w:rPr>
        <w:t xml:space="preserve">doporučených formátů </w:t>
      </w:r>
      <w:r w:rsidR="009F6841" w:rsidRPr="006E2C77">
        <w:rPr>
          <w:rFonts w:ascii="Times New Roman" w:hAnsi="Times New Roman"/>
          <w:sz w:val="24"/>
          <w:szCs w:val="24"/>
        </w:rPr>
        <w:t xml:space="preserve">pro obrazovou, video i audio </w:t>
      </w:r>
      <w:r w:rsidR="008F4537" w:rsidRPr="006E2C77">
        <w:rPr>
          <w:rFonts w:ascii="Times New Roman" w:hAnsi="Times New Roman"/>
          <w:sz w:val="24"/>
          <w:szCs w:val="24"/>
        </w:rPr>
        <w:t xml:space="preserve">analogovou i </w:t>
      </w:r>
      <w:r w:rsidR="009F6841" w:rsidRPr="006E2C77">
        <w:rPr>
          <w:rFonts w:ascii="Times New Roman" w:hAnsi="Times New Roman"/>
          <w:sz w:val="24"/>
          <w:szCs w:val="24"/>
        </w:rPr>
        <w:t xml:space="preserve">digitální dokumentaci a archivaci </w:t>
      </w:r>
      <w:r w:rsidR="00DD1ECA" w:rsidRPr="006E2C77">
        <w:rPr>
          <w:rFonts w:ascii="Times New Roman" w:hAnsi="Times New Roman"/>
          <w:sz w:val="24"/>
          <w:szCs w:val="24"/>
        </w:rPr>
        <w:t>pro roky 2022-23</w:t>
      </w:r>
      <w:r w:rsidR="009F6841" w:rsidRPr="006E2C77">
        <w:rPr>
          <w:rFonts w:ascii="Times New Roman" w:hAnsi="Times New Roman"/>
          <w:sz w:val="24"/>
          <w:szCs w:val="24"/>
        </w:rPr>
        <w:t xml:space="preserve"> s odkazy na příslušné normy ISO</w:t>
      </w:r>
      <w:r w:rsidR="00DD1ECA" w:rsidRPr="006E2C77">
        <w:rPr>
          <w:rFonts w:ascii="Times New Roman" w:hAnsi="Times New Roman"/>
          <w:sz w:val="24"/>
          <w:szCs w:val="24"/>
        </w:rPr>
        <w:t xml:space="preserve"> je například zde </w:t>
      </w:r>
      <w:hyperlink r:id="rId6" w:history="1">
        <w:r w:rsidR="00DD1ECA" w:rsidRPr="006E2C77">
          <w:rPr>
            <w:rStyle w:val="Hypertextovodkaz"/>
            <w:rFonts w:ascii="Times New Roman" w:hAnsi="Times New Roman"/>
            <w:sz w:val="24"/>
            <w:szCs w:val="24"/>
          </w:rPr>
          <w:t>https://www.loc.gov/preservation/resources/rfs/RFS%202022-2023.pdf</w:t>
        </w:r>
      </w:hyperlink>
      <w:r w:rsidR="00DD1ECA" w:rsidRPr="006E2C77">
        <w:rPr>
          <w:rFonts w:ascii="Times New Roman" w:hAnsi="Times New Roman"/>
          <w:sz w:val="24"/>
          <w:szCs w:val="24"/>
        </w:rPr>
        <w:t xml:space="preserve">  (zdroj</w:t>
      </w:r>
      <w:r w:rsidR="006E2C77">
        <w:rPr>
          <w:rFonts w:ascii="Times New Roman" w:hAnsi="Times New Roman"/>
          <w:sz w:val="24"/>
          <w:szCs w:val="24"/>
        </w:rPr>
        <w:t>:</w:t>
      </w:r>
      <w:r w:rsidR="00DD1ECA" w:rsidRPr="006E2C77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9F6841" w:rsidRPr="006E2C77">
          <w:rPr>
            <w:rStyle w:val="Hypertextovodkaz"/>
            <w:rFonts w:ascii="Times New Roman" w:hAnsi="Times New Roman"/>
            <w:sz w:val="24"/>
            <w:szCs w:val="24"/>
          </w:rPr>
          <w:t>https://www.loc.gov/preservation/resources/rfs/</w:t>
        </w:r>
      </w:hyperlink>
      <w:r w:rsidR="009F6841" w:rsidRPr="006E2C77">
        <w:rPr>
          <w:rFonts w:ascii="Times New Roman" w:hAnsi="Times New Roman"/>
          <w:sz w:val="24"/>
          <w:szCs w:val="24"/>
        </w:rPr>
        <w:t>)</w:t>
      </w:r>
      <w:r w:rsidR="00115B92" w:rsidRPr="006E2C77">
        <w:rPr>
          <w:rFonts w:ascii="Times New Roman" w:hAnsi="Times New Roman"/>
          <w:i/>
          <w:sz w:val="24"/>
          <w:szCs w:val="24"/>
        </w:rPr>
        <w:t>.</w:t>
      </w:r>
    </w:p>
    <w:p w14:paraId="6AC46230" w14:textId="77777777" w:rsidR="00115B92" w:rsidRPr="00115B92" w:rsidRDefault="00115B92" w:rsidP="00115B92">
      <w:pPr>
        <w:jc w:val="both"/>
      </w:pPr>
    </w:p>
    <w:p w14:paraId="0AF7BC35" w14:textId="56166AF2" w:rsidR="00147AC3" w:rsidRPr="00817672" w:rsidRDefault="00F44F4B" w:rsidP="00115B92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15B92">
        <w:rPr>
          <w:rFonts w:ascii="Times New Roman" w:hAnsi="Times New Roman"/>
          <w:sz w:val="24"/>
          <w:szCs w:val="24"/>
        </w:rPr>
        <w:t>Stanovení</w:t>
      </w:r>
      <w:r>
        <w:rPr>
          <w:rFonts w:ascii="Times New Roman" w:hAnsi="Times New Roman"/>
          <w:sz w:val="24"/>
          <w:szCs w:val="24"/>
        </w:rPr>
        <w:t xml:space="preserve"> </w:t>
      </w:r>
      <w:r w:rsidR="00F909C8">
        <w:rPr>
          <w:rFonts w:ascii="Times New Roman" w:hAnsi="Times New Roman"/>
          <w:sz w:val="24"/>
          <w:szCs w:val="24"/>
        </w:rPr>
        <w:t xml:space="preserve">technických parametrů </w:t>
      </w:r>
      <w:r w:rsidR="006069DF">
        <w:rPr>
          <w:rFonts w:ascii="Times New Roman" w:hAnsi="Times New Roman"/>
          <w:sz w:val="24"/>
          <w:szCs w:val="24"/>
        </w:rPr>
        <w:t xml:space="preserve">výstupů digitalizace s ohledem na cíle digitalizace a plánované použití digitalizovaných souborů včetně zdůvodnění příslušného rozhodnutí </w:t>
      </w:r>
      <w:r w:rsidR="00F909C8">
        <w:rPr>
          <w:rFonts w:ascii="Times New Roman" w:hAnsi="Times New Roman"/>
          <w:sz w:val="24"/>
          <w:szCs w:val="24"/>
        </w:rPr>
        <w:t>(</w:t>
      </w:r>
      <w:r w:rsidR="006069DF">
        <w:rPr>
          <w:rFonts w:ascii="Times New Roman" w:hAnsi="Times New Roman"/>
          <w:sz w:val="24"/>
          <w:szCs w:val="24"/>
        </w:rPr>
        <w:t xml:space="preserve">např. </w:t>
      </w:r>
      <w:r w:rsidR="00F909C8">
        <w:rPr>
          <w:rFonts w:ascii="Times New Roman" w:hAnsi="Times New Roman"/>
          <w:sz w:val="24"/>
          <w:szCs w:val="24"/>
        </w:rPr>
        <w:t>minimálně rozlišení u obrazové dokumentace, hodnoty datových toků u video a audio dokumentace</w:t>
      </w:r>
      <w:r w:rsidR="006069DF">
        <w:rPr>
          <w:rFonts w:ascii="Times New Roman" w:hAnsi="Times New Roman"/>
          <w:sz w:val="24"/>
          <w:szCs w:val="24"/>
        </w:rPr>
        <w:t>, pro jeden typ obsahu může být více variant např. pro dlouhodobou archivaci, zpřístupnění</w:t>
      </w:r>
      <w:r w:rsidR="00F909C8">
        <w:rPr>
          <w:rFonts w:ascii="Times New Roman" w:hAnsi="Times New Roman"/>
          <w:sz w:val="24"/>
          <w:szCs w:val="24"/>
        </w:rPr>
        <w:t>)</w:t>
      </w:r>
    </w:p>
    <w:p w14:paraId="5CFBFEF7" w14:textId="77777777" w:rsidR="006069DF" w:rsidRDefault="006069DF" w:rsidP="00817672">
      <w:pPr>
        <w:pStyle w:val="Odstavecseseznamem"/>
      </w:pPr>
    </w:p>
    <w:p w14:paraId="4A712F09" w14:textId="1AF28F13" w:rsidR="006069DF" w:rsidRDefault="006069DF" w:rsidP="00115B92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17672">
        <w:rPr>
          <w:rFonts w:ascii="Times New Roman" w:hAnsi="Times New Roman"/>
          <w:sz w:val="24"/>
          <w:szCs w:val="24"/>
        </w:rPr>
        <w:t xml:space="preserve">Pravidla pro popis digitalizovaných </w:t>
      </w:r>
      <w:r w:rsidR="00846171">
        <w:rPr>
          <w:rFonts w:ascii="Times New Roman" w:hAnsi="Times New Roman"/>
          <w:sz w:val="24"/>
          <w:szCs w:val="24"/>
        </w:rPr>
        <w:t>souborů</w:t>
      </w:r>
      <w:r w:rsidRPr="008176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17672">
        <w:rPr>
          <w:rFonts w:ascii="Times New Roman" w:hAnsi="Times New Roman"/>
          <w:sz w:val="24"/>
          <w:szCs w:val="24"/>
        </w:rPr>
        <w:t>metadata</w:t>
      </w:r>
      <w:proofErr w:type="spellEnd"/>
      <w:r w:rsidRPr="00817672">
        <w:rPr>
          <w:rFonts w:ascii="Times New Roman" w:hAnsi="Times New Roman"/>
          <w:sz w:val="24"/>
          <w:szCs w:val="24"/>
        </w:rPr>
        <w:t>) v návaznosti na evidenci sbírkových předmětů</w:t>
      </w:r>
      <w:r w:rsidR="00817672" w:rsidRPr="00817672">
        <w:rPr>
          <w:rFonts w:ascii="Times New Roman" w:hAnsi="Times New Roman"/>
          <w:sz w:val="24"/>
          <w:szCs w:val="24"/>
        </w:rPr>
        <w:t xml:space="preserve"> včetně technických a administrativních </w:t>
      </w:r>
      <w:proofErr w:type="spellStart"/>
      <w:r w:rsidR="00817672" w:rsidRPr="00817672">
        <w:rPr>
          <w:rFonts w:ascii="Times New Roman" w:hAnsi="Times New Roman"/>
          <w:sz w:val="24"/>
          <w:szCs w:val="24"/>
        </w:rPr>
        <w:t>metadat</w:t>
      </w:r>
      <w:proofErr w:type="spellEnd"/>
      <w:r w:rsidR="00817672" w:rsidRPr="00817672">
        <w:rPr>
          <w:rFonts w:ascii="Times New Roman" w:hAnsi="Times New Roman"/>
          <w:sz w:val="24"/>
          <w:szCs w:val="24"/>
        </w:rPr>
        <w:t xml:space="preserve"> potřebných pro správu a uchovávání</w:t>
      </w:r>
      <w:r w:rsidRPr="00817672">
        <w:rPr>
          <w:rFonts w:ascii="Times New Roman" w:hAnsi="Times New Roman"/>
          <w:sz w:val="24"/>
          <w:szCs w:val="24"/>
        </w:rPr>
        <w:t xml:space="preserve"> (v souladu</w:t>
      </w:r>
      <w:r w:rsidR="00817672" w:rsidRPr="00817672">
        <w:rPr>
          <w:rFonts w:ascii="Times New Roman" w:hAnsi="Times New Roman"/>
          <w:sz w:val="24"/>
          <w:szCs w:val="24"/>
        </w:rPr>
        <w:t xml:space="preserve"> se metadatovými standardy pro danou oblast a formát digitalizovaných dat,</w:t>
      </w:r>
      <w:r w:rsidRPr="00817672">
        <w:rPr>
          <w:rFonts w:ascii="Times New Roman" w:hAnsi="Times New Roman"/>
          <w:sz w:val="24"/>
          <w:szCs w:val="24"/>
        </w:rPr>
        <w:t xml:space="preserve"> </w:t>
      </w:r>
      <w:r w:rsidR="00817672" w:rsidRPr="00817672">
        <w:rPr>
          <w:rFonts w:ascii="Times New Roman" w:hAnsi="Times New Roman"/>
          <w:sz w:val="24"/>
          <w:szCs w:val="24"/>
        </w:rPr>
        <w:t>v návaznosti na</w:t>
      </w:r>
      <w:r w:rsidRPr="00817672">
        <w:rPr>
          <w:rFonts w:ascii="Times New Roman" w:hAnsi="Times New Roman"/>
          <w:sz w:val="24"/>
          <w:szCs w:val="24"/>
        </w:rPr>
        <w:t> koncepc</w:t>
      </w:r>
      <w:r w:rsidR="002B46CC">
        <w:rPr>
          <w:rFonts w:ascii="Times New Roman" w:hAnsi="Times New Roman"/>
          <w:sz w:val="24"/>
          <w:szCs w:val="24"/>
        </w:rPr>
        <w:t>i</w:t>
      </w:r>
      <w:r w:rsidRPr="00817672">
        <w:rPr>
          <w:rFonts w:ascii="Times New Roman" w:hAnsi="Times New Roman"/>
          <w:sz w:val="24"/>
          <w:szCs w:val="24"/>
        </w:rPr>
        <w:t xml:space="preserve"> digitalizace, bod A</w:t>
      </w:r>
      <w:r w:rsidR="00817672" w:rsidRPr="00817672">
        <w:rPr>
          <w:rFonts w:ascii="Times New Roman" w:hAnsi="Times New Roman"/>
          <w:sz w:val="24"/>
          <w:szCs w:val="24"/>
        </w:rPr>
        <w:t>, pravidla pro dokumentaci procesu digitalizace)</w:t>
      </w:r>
    </w:p>
    <w:p w14:paraId="732635EC" w14:textId="77777777" w:rsidR="001855F0" w:rsidRPr="00817672" w:rsidRDefault="001855F0" w:rsidP="00436F91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57D0F60A" w14:textId="77777777" w:rsidR="00772949" w:rsidRDefault="00EC18BA" w:rsidP="00436F91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855F0">
        <w:rPr>
          <w:rFonts w:ascii="Times New Roman" w:hAnsi="Times New Roman"/>
          <w:sz w:val="24"/>
          <w:szCs w:val="24"/>
        </w:rPr>
        <w:t>P</w:t>
      </w:r>
      <w:r w:rsidR="00B45997" w:rsidRPr="001855F0">
        <w:rPr>
          <w:rFonts w:ascii="Times New Roman" w:hAnsi="Times New Roman"/>
          <w:sz w:val="24"/>
          <w:szCs w:val="24"/>
        </w:rPr>
        <w:t>ravidla pro zálohování</w:t>
      </w:r>
      <w:r w:rsidR="00DD1A83" w:rsidRPr="001855F0">
        <w:rPr>
          <w:rFonts w:ascii="Times New Roman" w:hAnsi="Times New Roman"/>
          <w:sz w:val="24"/>
          <w:szCs w:val="24"/>
        </w:rPr>
        <w:t xml:space="preserve"> a archivaci </w:t>
      </w:r>
      <w:r w:rsidR="00B45997" w:rsidRPr="001855F0">
        <w:rPr>
          <w:rFonts w:ascii="Times New Roman" w:hAnsi="Times New Roman"/>
          <w:sz w:val="24"/>
          <w:szCs w:val="24"/>
        </w:rPr>
        <w:t>digitalizovaných souborů</w:t>
      </w:r>
      <w:r w:rsidR="007C339F" w:rsidRPr="001855F0">
        <w:rPr>
          <w:rFonts w:ascii="Times New Roman" w:hAnsi="Times New Roman"/>
          <w:sz w:val="24"/>
          <w:szCs w:val="24"/>
        </w:rPr>
        <w:t xml:space="preserve">, dat, </w:t>
      </w:r>
      <w:proofErr w:type="spellStart"/>
      <w:r w:rsidR="007C339F" w:rsidRPr="001855F0">
        <w:rPr>
          <w:rFonts w:ascii="Times New Roman" w:hAnsi="Times New Roman"/>
          <w:sz w:val="24"/>
          <w:szCs w:val="24"/>
        </w:rPr>
        <w:t>metadat</w:t>
      </w:r>
      <w:proofErr w:type="spellEnd"/>
      <w:r w:rsidR="007C339F" w:rsidRPr="001855F0">
        <w:rPr>
          <w:rFonts w:ascii="Times New Roman" w:hAnsi="Times New Roman"/>
          <w:sz w:val="24"/>
          <w:szCs w:val="24"/>
        </w:rPr>
        <w:t xml:space="preserve"> a databází</w:t>
      </w:r>
      <w:r w:rsidR="00BB69BF" w:rsidRPr="001855F0">
        <w:rPr>
          <w:rFonts w:ascii="Times New Roman" w:hAnsi="Times New Roman"/>
          <w:sz w:val="24"/>
          <w:szCs w:val="24"/>
        </w:rPr>
        <w:t xml:space="preserve">, </w:t>
      </w:r>
      <w:r w:rsidR="00817672" w:rsidRPr="001855F0">
        <w:rPr>
          <w:rFonts w:ascii="Times New Roman" w:hAnsi="Times New Roman"/>
          <w:sz w:val="24"/>
          <w:szCs w:val="24"/>
        </w:rPr>
        <w:t xml:space="preserve">v souladu s koncepcí digitalizace a s využitím odpovídajících standardů (např. </w:t>
      </w:r>
      <w:r w:rsidR="00A2322E" w:rsidRPr="001855F0">
        <w:rPr>
          <w:rFonts w:ascii="Times New Roman" w:hAnsi="Times New Roman"/>
          <w:sz w:val="24"/>
          <w:szCs w:val="24"/>
        </w:rPr>
        <w:t xml:space="preserve">pro dlouhodobou archivaci </w:t>
      </w:r>
      <w:r w:rsidR="00817672" w:rsidRPr="001855F0">
        <w:rPr>
          <w:rFonts w:ascii="Times New Roman" w:hAnsi="Times New Roman"/>
          <w:sz w:val="24"/>
          <w:szCs w:val="24"/>
        </w:rPr>
        <w:t>ČSN ISO 14721 - referenční model otevřeného archivačního informačního systému)</w:t>
      </w:r>
      <w:r w:rsidR="00BA570D">
        <w:rPr>
          <w:rFonts w:ascii="Times New Roman" w:hAnsi="Times New Roman"/>
          <w:sz w:val="24"/>
          <w:szCs w:val="24"/>
        </w:rPr>
        <w:t xml:space="preserve"> včetně pravidel kontroly archivovaných dat</w:t>
      </w:r>
      <w:r w:rsidR="00DE2136" w:rsidRPr="001855F0">
        <w:rPr>
          <w:rFonts w:ascii="Times New Roman" w:hAnsi="Times New Roman"/>
          <w:sz w:val="24"/>
          <w:szCs w:val="24"/>
        </w:rPr>
        <w:t xml:space="preserve"> </w:t>
      </w:r>
    </w:p>
    <w:p w14:paraId="629317DA" w14:textId="108239EF" w:rsidR="00C92618" w:rsidRDefault="00772949" w:rsidP="007729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E2136" w:rsidRPr="001855F0">
        <w:rPr>
          <w:rFonts w:ascii="Times New Roman" w:hAnsi="Times New Roman"/>
          <w:sz w:val="24"/>
          <w:szCs w:val="24"/>
        </w:rPr>
        <w:t>Pravidla by měla obsahovat například:</w:t>
      </w:r>
      <w:r w:rsidR="00817672" w:rsidRPr="001855F0" w:rsidDel="00817672">
        <w:rPr>
          <w:rFonts w:ascii="Times New Roman" w:hAnsi="Times New Roman"/>
          <w:sz w:val="24"/>
          <w:szCs w:val="24"/>
        </w:rPr>
        <w:t xml:space="preserve"> </w:t>
      </w:r>
    </w:p>
    <w:p w14:paraId="4006F923" w14:textId="67272137" w:rsidR="007C339F" w:rsidRPr="00087170" w:rsidRDefault="00DE2136" w:rsidP="00817672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87170">
        <w:rPr>
          <w:rFonts w:ascii="Times New Roman" w:hAnsi="Times New Roman"/>
          <w:sz w:val="24"/>
          <w:szCs w:val="24"/>
        </w:rPr>
        <w:t>P</w:t>
      </w:r>
      <w:r w:rsidR="007C339F" w:rsidRPr="00087170">
        <w:rPr>
          <w:rFonts w:ascii="Times New Roman" w:hAnsi="Times New Roman"/>
          <w:sz w:val="24"/>
          <w:szCs w:val="24"/>
        </w:rPr>
        <w:t>lán zálohování</w:t>
      </w:r>
      <w:r w:rsidR="0050077A" w:rsidRPr="00087170">
        <w:rPr>
          <w:rFonts w:ascii="Times New Roman" w:hAnsi="Times New Roman"/>
          <w:sz w:val="24"/>
          <w:szCs w:val="24"/>
        </w:rPr>
        <w:t xml:space="preserve"> </w:t>
      </w:r>
      <w:r w:rsidR="00BB69BF" w:rsidRPr="00087170">
        <w:rPr>
          <w:rFonts w:ascii="Times New Roman" w:hAnsi="Times New Roman"/>
          <w:sz w:val="24"/>
          <w:szCs w:val="24"/>
        </w:rPr>
        <w:t>a archivace</w:t>
      </w:r>
      <w:r w:rsidRPr="00087170">
        <w:rPr>
          <w:rFonts w:ascii="Times New Roman" w:hAnsi="Times New Roman"/>
          <w:sz w:val="24"/>
          <w:szCs w:val="24"/>
        </w:rPr>
        <w:t xml:space="preserve"> včetně stanovení intervalů</w:t>
      </w:r>
    </w:p>
    <w:p w14:paraId="507CAA50" w14:textId="52983A24" w:rsidR="00CE6039" w:rsidRPr="00087170" w:rsidRDefault="00B620E3" w:rsidP="00CE6039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87170">
        <w:rPr>
          <w:rFonts w:ascii="Times New Roman" w:hAnsi="Times New Roman"/>
          <w:sz w:val="24"/>
          <w:szCs w:val="24"/>
        </w:rPr>
        <w:t>Popis</w:t>
      </w:r>
      <w:r w:rsidR="001E0612" w:rsidRPr="00087170">
        <w:rPr>
          <w:rFonts w:ascii="Times New Roman" w:hAnsi="Times New Roman"/>
          <w:sz w:val="24"/>
          <w:szCs w:val="24"/>
        </w:rPr>
        <w:t xml:space="preserve"> standardní</w:t>
      </w:r>
      <w:r w:rsidRPr="00087170">
        <w:rPr>
          <w:rFonts w:ascii="Times New Roman" w:hAnsi="Times New Roman"/>
          <w:sz w:val="24"/>
          <w:szCs w:val="24"/>
        </w:rPr>
        <w:t>ho</w:t>
      </w:r>
      <w:r w:rsidR="001E0612" w:rsidRPr="00087170">
        <w:rPr>
          <w:rFonts w:ascii="Times New Roman" w:hAnsi="Times New Roman"/>
          <w:sz w:val="24"/>
          <w:szCs w:val="24"/>
        </w:rPr>
        <w:t xml:space="preserve"> datov</w:t>
      </w:r>
      <w:r w:rsidRPr="00087170">
        <w:rPr>
          <w:rFonts w:ascii="Times New Roman" w:hAnsi="Times New Roman"/>
          <w:sz w:val="24"/>
          <w:szCs w:val="24"/>
        </w:rPr>
        <w:t>ého</w:t>
      </w:r>
      <w:r w:rsidR="001E0612" w:rsidRPr="00087170">
        <w:rPr>
          <w:rFonts w:ascii="Times New Roman" w:hAnsi="Times New Roman"/>
          <w:sz w:val="24"/>
          <w:szCs w:val="24"/>
        </w:rPr>
        <w:t xml:space="preserve"> sklad</w:t>
      </w:r>
      <w:r w:rsidRPr="00087170">
        <w:rPr>
          <w:rFonts w:ascii="Times New Roman" w:hAnsi="Times New Roman"/>
          <w:sz w:val="24"/>
          <w:szCs w:val="24"/>
        </w:rPr>
        <w:t xml:space="preserve">u pro uložení a zálohu dat </w:t>
      </w:r>
      <w:r w:rsidR="0066626B" w:rsidRPr="00087170">
        <w:rPr>
          <w:rFonts w:ascii="Times New Roman" w:hAnsi="Times New Roman"/>
          <w:sz w:val="24"/>
          <w:szCs w:val="24"/>
        </w:rPr>
        <w:t xml:space="preserve">s </w:t>
      </w:r>
      <w:r w:rsidR="001E0612" w:rsidRPr="00087170">
        <w:rPr>
          <w:rFonts w:ascii="Times New Roman" w:hAnsi="Times New Roman"/>
          <w:sz w:val="24"/>
          <w:szCs w:val="24"/>
        </w:rPr>
        <w:t>geograficky oddělenými zálohami a zajištěnou kontrolou archivovaných dat</w:t>
      </w:r>
      <w:r w:rsidR="00772949">
        <w:rPr>
          <w:rFonts w:ascii="Times New Roman" w:hAnsi="Times New Roman"/>
          <w:sz w:val="24"/>
          <w:szCs w:val="24"/>
        </w:rPr>
        <w:t>.</w:t>
      </w:r>
    </w:p>
    <w:p w14:paraId="653FBEB9" w14:textId="77777777" w:rsidR="00EE6947" w:rsidRDefault="00EE6947" w:rsidP="00EE6947">
      <w:pPr>
        <w:jc w:val="both"/>
        <w:rPr>
          <w:rFonts w:ascii="Times New Roman" w:hAnsi="Times New Roman"/>
          <w:sz w:val="24"/>
          <w:szCs w:val="24"/>
        </w:rPr>
      </w:pPr>
    </w:p>
    <w:p w14:paraId="5984B06C" w14:textId="2A110563" w:rsidR="006A0527" w:rsidRDefault="001F32A7" w:rsidP="006A0527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Požadavky na </w:t>
      </w:r>
      <w:r w:rsidR="00EC18BA">
        <w:rPr>
          <w:rFonts w:ascii="Times New Roman" w:hAnsi="Times New Roman"/>
          <w:sz w:val="24"/>
          <w:szCs w:val="24"/>
        </w:rPr>
        <w:t>(elektronick</w:t>
      </w:r>
      <w:r w:rsidR="0049788A">
        <w:rPr>
          <w:rFonts w:ascii="Times New Roman" w:hAnsi="Times New Roman"/>
          <w:sz w:val="24"/>
          <w:szCs w:val="24"/>
        </w:rPr>
        <w:t>é</w:t>
      </w:r>
      <w:r w:rsidR="00EC18B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systém</w:t>
      </w:r>
      <w:r w:rsidR="0049788A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evidence</w:t>
      </w:r>
      <w:r w:rsidR="0049788A">
        <w:rPr>
          <w:rFonts w:ascii="Times New Roman" w:hAnsi="Times New Roman"/>
          <w:sz w:val="24"/>
          <w:szCs w:val="24"/>
        </w:rPr>
        <w:t xml:space="preserve"> (databáze)</w:t>
      </w:r>
      <w:r>
        <w:rPr>
          <w:rFonts w:ascii="Times New Roman" w:hAnsi="Times New Roman"/>
          <w:sz w:val="24"/>
          <w:szCs w:val="24"/>
        </w:rPr>
        <w:t xml:space="preserve"> a správy </w:t>
      </w:r>
      <w:r w:rsidR="00EC18BA">
        <w:rPr>
          <w:rFonts w:ascii="Times New Roman" w:hAnsi="Times New Roman"/>
          <w:sz w:val="24"/>
          <w:szCs w:val="24"/>
        </w:rPr>
        <w:t>výstupů digitalizace</w:t>
      </w:r>
      <w:r w:rsidR="0049788A">
        <w:rPr>
          <w:rFonts w:ascii="Times New Roman" w:hAnsi="Times New Roman"/>
          <w:sz w:val="24"/>
          <w:szCs w:val="24"/>
        </w:rPr>
        <w:t xml:space="preserve"> (např.</w:t>
      </w:r>
      <w:r w:rsidR="00826D15">
        <w:rPr>
          <w:rFonts w:ascii="Times New Roman" w:hAnsi="Times New Roman"/>
          <w:sz w:val="24"/>
          <w:szCs w:val="24"/>
        </w:rPr>
        <w:t xml:space="preserve"> vyu</w:t>
      </w:r>
      <w:r w:rsidR="00846171">
        <w:rPr>
          <w:rFonts w:ascii="Times New Roman" w:hAnsi="Times New Roman"/>
          <w:sz w:val="24"/>
          <w:szCs w:val="24"/>
        </w:rPr>
        <w:t>žití</w:t>
      </w:r>
      <w:r w:rsidR="0049788A">
        <w:rPr>
          <w:rFonts w:ascii="Times New Roman" w:hAnsi="Times New Roman"/>
          <w:sz w:val="24"/>
          <w:szCs w:val="24"/>
        </w:rPr>
        <w:t xml:space="preserve"> repositář</w:t>
      </w:r>
      <w:r w:rsidR="00846171">
        <w:rPr>
          <w:rFonts w:ascii="Times New Roman" w:hAnsi="Times New Roman"/>
          <w:sz w:val="24"/>
          <w:szCs w:val="24"/>
        </w:rPr>
        <w:t>e</w:t>
      </w:r>
      <w:r w:rsidR="0049788A">
        <w:rPr>
          <w:rFonts w:ascii="Times New Roman" w:hAnsi="Times New Roman"/>
          <w:sz w:val="24"/>
          <w:szCs w:val="24"/>
        </w:rPr>
        <w:t>)</w:t>
      </w:r>
      <w:r w:rsidR="00EC1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je</w:t>
      </w:r>
      <w:r w:rsidR="0049788A">
        <w:rPr>
          <w:rFonts w:ascii="Times New Roman" w:hAnsi="Times New Roman"/>
          <w:sz w:val="24"/>
          <w:szCs w:val="24"/>
        </w:rPr>
        <w:t>jich</w:t>
      </w:r>
      <w:r>
        <w:rPr>
          <w:rFonts w:ascii="Times New Roman" w:hAnsi="Times New Roman"/>
          <w:sz w:val="24"/>
          <w:szCs w:val="24"/>
        </w:rPr>
        <w:t xml:space="preserve"> návaznost na (existující) systémy pro evidenci a popis </w:t>
      </w:r>
      <w:r w:rsidR="00EC18BA">
        <w:rPr>
          <w:rFonts w:ascii="Times New Roman" w:hAnsi="Times New Roman"/>
          <w:sz w:val="24"/>
          <w:szCs w:val="24"/>
        </w:rPr>
        <w:t xml:space="preserve">fyzických </w:t>
      </w:r>
      <w:r>
        <w:rPr>
          <w:rFonts w:ascii="Times New Roman" w:hAnsi="Times New Roman"/>
          <w:sz w:val="24"/>
          <w:szCs w:val="24"/>
        </w:rPr>
        <w:t>sbírkových předmětu v souladu s koncepcí a cíli instituce</w:t>
      </w:r>
      <w:r w:rsidR="00EC18BA">
        <w:rPr>
          <w:rFonts w:ascii="Times New Roman" w:hAnsi="Times New Roman"/>
          <w:sz w:val="24"/>
          <w:szCs w:val="24"/>
        </w:rPr>
        <w:t xml:space="preserve"> včetně požadavků na uživatelské rozhraní a struktur</w:t>
      </w:r>
      <w:r w:rsidR="00323AE8">
        <w:rPr>
          <w:rFonts w:ascii="Times New Roman" w:hAnsi="Times New Roman"/>
          <w:sz w:val="24"/>
          <w:szCs w:val="24"/>
        </w:rPr>
        <w:t>u</w:t>
      </w:r>
      <w:r w:rsidR="00EC18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8BA">
        <w:rPr>
          <w:rFonts w:ascii="Times New Roman" w:hAnsi="Times New Roman"/>
          <w:sz w:val="24"/>
          <w:szCs w:val="24"/>
        </w:rPr>
        <w:t>metadat</w:t>
      </w:r>
      <w:proofErr w:type="spellEnd"/>
      <w:r>
        <w:rPr>
          <w:rFonts w:ascii="Times New Roman" w:hAnsi="Times New Roman"/>
          <w:sz w:val="24"/>
          <w:szCs w:val="24"/>
        </w:rPr>
        <w:t xml:space="preserve"> (tyto požadavky </w:t>
      </w:r>
      <w:r w:rsidR="00EC18BA">
        <w:rPr>
          <w:rFonts w:ascii="Times New Roman" w:hAnsi="Times New Roman"/>
          <w:sz w:val="24"/>
          <w:szCs w:val="24"/>
        </w:rPr>
        <w:t>slouží</w:t>
      </w:r>
      <w:r>
        <w:rPr>
          <w:rFonts w:ascii="Times New Roman" w:hAnsi="Times New Roman"/>
          <w:sz w:val="24"/>
          <w:szCs w:val="24"/>
        </w:rPr>
        <w:t xml:space="preserve"> pro výběr či aktualizaci systémů evidence v</w:t>
      </w:r>
      <w:r w:rsidR="00EC18B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instituci</w:t>
      </w:r>
      <w:r w:rsidR="00EC18BA">
        <w:rPr>
          <w:rFonts w:ascii="Times New Roman" w:hAnsi="Times New Roman"/>
          <w:sz w:val="24"/>
          <w:szCs w:val="24"/>
        </w:rPr>
        <w:t xml:space="preserve"> a mohou být detailněji zpracovány v navázaném dokumentu)</w:t>
      </w:r>
    </w:p>
    <w:p w14:paraId="19486E14" w14:textId="77777777" w:rsidR="006A0527" w:rsidRDefault="006A0527" w:rsidP="006A0527">
      <w:pPr>
        <w:jc w:val="both"/>
        <w:rPr>
          <w:rFonts w:ascii="Times New Roman" w:hAnsi="Times New Roman"/>
          <w:i/>
          <w:sz w:val="24"/>
          <w:szCs w:val="24"/>
        </w:rPr>
      </w:pPr>
    </w:p>
    <w:p w14:paraId="20E42C58" w14:textId="77777777" w:rsidR="00772949" w:rsidRDefault="001939D5" w:rsidP="001939D5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Pravidla pro </w:t>
      </w:r>
      <w:r w:rsidR="00FB0B4E">
        <w:rPr>
          <w:rFonts w:ascii="Times New Roman" w:hAnsi="Times New Roman"/>
          <w:sz w:val="24"/>
          <w:szCs w:val="24"/>
        </w:rPr>
        <w:t>manipulaci</w:t>
      </w:r>
      <w:r w:rsidR="00C612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 sbírkovými předměty či analogovými předlohami (fotografie, videozáznamy), které jsou digitalizovány</w:t>
      </w:r>
    </w:p>
    <w:p w14:paraId="0AB3A36D" w14:textId="41AC7A30" w:rsidR="001939D5" w:rsidRDefault="001939D5" w:rsidP="00772949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Pokud v instituci existuje jiný vnitřní předpis, který tuto problematiku již ošetřuje, </w:t>
      </w:r>
      <w:r w:rsidRPr="00087170">
        <w:rPr>
          <w:rFonts w:ascii="Times New Roman" w:hAnsi="Times New Roman"/>
          <w:sz w:val="24"/>
          <w:szCs w:val="24"/>
        </w:rPr>
        <w:t xml:space="preserve">bude </w:t>
      </w:r>
      <w:r w:rsidR="00772949">
        <w:rPr>
          <w:rFonts w:ascii="Times New Roman" w:hAnsi="Times New Roman"/>
          <w:sz w:val="24"/>
          <w:szCs w:val="24"/>
        </w:rPr>
        <w:t xml:space="preserve">    </w:t>
      </w:r>
      <w:r w:rsidR="002F7916" w:rsidRPr="00087170">
        <w:rPr>
          <w:rFonts w:ascii="Times New Roman" w:hAnsi="Times New Roman"/>
          <w:sz w:val="24"/>
          <w:szCs w:val="24"/>
        </w:rPr>
        <w:t>přiložena jeho kopie.</w:t>
      </w:r>
    </w:p>
    <w:p w14:paraId="28913BE1" w14:textId="77777777" w:rsidR="001939D5" w:rsidRDefault="001939D5" w:rsidP="006A0527">
      <w:pPr>
        <w:jc w:val="both"/>
        <w:rPr>
          <w:rFonts w:ascii="Times New Roman" w:hAnsi="Times New Roman"/>
          <w:i/>
          <w:sz w:val="24"/>
          <w:szCs w:val="24"/>
        </w:rPr>
      </w:pPr>
    </w:p>
    <w:p w14:paraId="66B2F1D0" w14:textId="28D7ACEE" w:rsidR="007D6323" w:rsidRDefault="00D241B2" w:rsidP="007D632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D6323">
        <w:rPr>
          <w:rFonts w:ascii="Times New Roman" w:hAnsi="Times New Roman"/>
          <w:sz w:val="24"/>
          <w:szCs w:val="24"/>
        </w:rPr>
        <w:t xml:space="preserve">ravidla pro </w:t>
      </w:r>
      <w:r>
        <w:rPr>
          <w:rFonts w:ascii="Times New Roman" w:hAnsi="Times New Roman"/>
          <w:sz w:val="24"/>
          <w:szCs w:val="24"/>
        </w:rPr>
        <w:t xml:space="preserve">práci </w:t>
      </w:r>
      <w:r w:rsidR="007D6323">
        <w:rPr>
          <w:rFonts w:ascii="Times New Roman" w:hAnsi="Times New Roman"/>
          <w:sz w:val="24"/>
          <w:szCs w:val="24"/>
        </w:rPr>
        <w:t>s</w:t>
      </w:r>
      <w:r w:rsidR="001939D5">
        <w:rPr>
          <w:rFonts w:ascii="Times New Roman" w:hAnsi="Times New Roman"/>
          <w:sz w:val="24"/>
          <w:szCs w:val="24"/>
        </w:rPr>
        <w:t> digitalizovanými daty</w:t>
      </w:r>
      <w:r>
        <w:rPr>
          <w:rFonts w:ascii="Times New Roman" w:hAnsi="Times New Roman"/>
          <w:sz w:val="24"/>
          <w:szCs w:val="24"/>
        </w:rPr>
        <w:t xml:space="preserve"> z </w:t>
      </w:r>
      <w:r w:rsidR="00FB0B4E">
        <w:rPr>
          <w:rFonts w:ascii="Times New Roman" w:hAnsi="Times New Roman"/>
          <w:sz w:val="24"/>
          <w:szCs w:val="24"/>
        </w:rPr>
        <w:t>hlediska</w:t>
      </w:r>
      <w:r>
        <w:rPr>
          <w:rFonts w:ascii="Times New Roman" w:hAnsi="Times New Roman"/>
          <w:sz w:val="24"/>
          <w:szCs w:val="24"/>
        </w:rPr>
        <w:t xml:space="preserve"> jejich ochrany a</w:t>
      </w:r>
      <w:r w:rsidR="001939D5">
        <w:rPr>
          <w:rFonts w:ascii="Times New Roman" w:hAnsi="Times New Roman"/>
          <w:sz w:val="24"/>
          <w:szCs w:val="24"/>
        </w:rPr>
        <w:t xml:space="preserve"> </w:t>
      </w:r>
      <w:r w:rsidRPr="00D241B2">
        <w:rPr>
          <w:rFonts w:ascii="Times New Roman" w:hAnsi="Times New Roman"/>
          <w:sz w:val="24"/>
          <w:szCs w:val="24"/>
        </w:rPr>
        <w:t>zachování důvěrnosti, integrity a dostupnosti informací, jakož i dodržování právních předpisů</w:t>
      </w:r>
      <w:r>
        <w:rPr>
          <w:rFonts w:ascii="Times New Roman" w:hAnsi="Times New Roman"/>
          <w:sz w:val="24"/>
          <w:szCs w:val="24"/>
        </w:rPr>
        <w:t>, například v souladu s relevantními částmi</w:t>
      </w:r>
      <w:r w:rsidR="00FB0B4E">
        <w:rPr>
          <w:rFonts w:ascii="Times New Roman" w:hAnsi="Times New Roman"/>
          <w:sz w:val="24"/>
          <w:szCs w:val="24"/>
        </w:rPr>
        <w:t xml:space="preserve"> normy ISO 27001</w:t>
      </w:r>
    </w:p>
    <w:p w14:paraId="79F3B8E9" w14:textId="77777777" w:rsidR="006D4964" w:rsidRDefault="006D4964" w:rsidP="006D4964">
      <w:pPr>
        <w:jc w:val="both"/>
        <w:rPr>
          <w:rFonts w:ascii="Times New Roman" w:hAnsi="Times New Roman"/>
          <w:sz w:val="24"/>
          <w:szCs w:val="24"/>
        </w:rPr>
      </w:pPr>
    </w:p>
    <w:p w14:paraId="1609C89F" w14:textId="7511F9C7" w:rsidR="006D4964" w:rsidRDefault="006D4964" w:rsidP="007D632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Pravidla a zásady pro </w:t>
      </w:r>
      <w:r w:rsidR="00D241B2">
        <w:rPr>
          <w:rFonts w:ascii="Times New Roman" w:hAnsi="Times New Roman"/>
          <w:sz w:val="24"/>
          <w:szCs w:val="24"/>
        </w:rPr>
        <w:t xml:space="preserve">správu a zpřístupnění </w:t>
      </w:r>
      <w:r>
        <w:rPr>
          <w:rFonts w:ascii="Times New Roman" w:hAnsi="Times New Roman"/>
          <w:sz w:val="24"/>
          <w:szCs w:val="24"/>
        </w:rPr>
        <w:t>digitalizovan</w:t>
      </w:r>
      <w:r w:rsidR="00D241B2">
        <w:rPr>
          <w:rFonts w:ascii="Times New Roman" w:hAnsi="Times New Roman"/>
          <w:sz w:val="24"/>
          <w:szCs w:val="24"/>
        </w:rPr>
        <w:t>ých</w:t>
      </w:r>
      <w:r>
        <w:rPr>
          <w:rFonts w:ascii="Times New Roman" w:hAnsi="Times New Roman"/>
          <w:sz w:val="24"/>
          <w:szCs w:val="24"/>
        </w:rPr>
        <w:t xml:space="preserve"> data</w:t>
      </w:r>
      <w:r w:rsidR="00D241B2">
        <w:rPr>
          <w:rFonts w:ascii="Times New Roman" w:hAnsi="Times New Roman"/>
          <w:sz w:val="24"/>
          <w:szCs w:val="24"/>
        </w:rPr>
        <w:t xml:space="preserve"> s ohledem na principy Otevřených dat a ochrany osobních dat</w:t>
      </w:r>
      <w:r>
        <w:rPr>
          <w:rFonts w:ascii="Times New Roman" w:hAnsi="Times New Roman"/>
          <w:sz w:val="24"/>
          <w:szCs w:val="24"/>
        </w:rPr>
        <w:t xml:space="preserve">, </w:t>
      </w:r>
      <w:r w:rsidR="00D241B2">
        <w:rPr>
          <w:rFonts w:ascii="Times New Roman" w:hAnsi="Times New Roman"/>
          <w:sz w:val="24"/>
          <w:szCs w:val="24"/>
        </w:rPr>
        <w:t>zohlednění potřeby ochrany duševního vlastnictví i ve spojitosti s procesem digitalizace</w:t>
      </w:r>
    </w:p>
    <w:p w14:paraId="1062268D" w14:textId="77777777" w:rsidR="00A2322E" w:rsidRDefault="00A2322E" w:rsidP="00436F91">
      <w:pPr>
        <w:pStyle w:val="Odstavecseseznamem"/>
        <w:rPr>
          <w:rFonts w:ascii="Times New Roman" w:hAnsi="Times New Roman"/>
          <w:sz w:val="24"/>
          <w:szCs w:val="24"/>
        </w:rPr>
      </w:pPr>
    </w:p>
    <w:p w14:paraId="206D97D6" w14:textId="2DC245C6" w:rsidR="00A2322E" w:rsidRPr="00EC18BA" w:rsidRDefault="00A2322E" w:rsidP="00EC18BA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94088">
        <w:rPr>
          <w:rFonts w:ascii="Times New Roman" w:hAnsi="Times New Roman"/>
          <w:sz w:val="24"/>
          <w:szCs w:val="24"/>
        </w:rPr>
        <w:t>Platnost směrnice</w:t>
      </w:r>
      <w:r w:rsidR="00FD5181">
        <w:rPr>
          <w:rFonts w:ascii="Times New Roman" w:hAnsi="Times New Roman"/>
          <w:sz w:val="24"/>
          <w:szCs w:val="24"/>
        </w:rPr>
        <w:t xml:space="preserve"> (maximálně 3 roky)</w:t>
      </w:r>
      <w:bookmarkStart w:id="0" w:name="_GoBack"/>
      <w:bookmarkEnd w:id="0"/>
      <w:r w:rsidRPr="00894088">
        <w:rPr>
          <w:rFonts w:ascii="Times New Roman" w:hAnsi="Times New Roman"/>
          <w:sz w:val="24"/>
          <w:szCs w:val="24"/>
        </w:rPr>
        <w:t xml:space="preserve">, postup její aktualizace </w:t>
      </w:r>
      <w:r>
        <w:rPr>
          <w:rFonts w:ascii="Times New Roman" w:hAnsi="Times New Roman"/>
          <w:sz w:val="24"/>
          <w:szCs w:val="24"/>
        </w:rPr>
        <w:t>a případně způsob vytváření/aktualizace navázaných metodik, návodů a dalších souvisejících dokumentů</w:t>
      </w:r>
      <w:r w:rsidR="001477CF">
        <w:rPr>
          <w:rFonts w:ascii="Times New Roman" w:hAnsi="Times New Roman"/>
          <w:sz w:val="24"/>
          <w:szCs w:val="24"/>
        </w:rPr>
        <w:t>.</w:t>
      </w:r>
    </w:p>
    <w:p w14:paraId="29B27846" w14:textId="77777777" w:rsidR="00A22B66" w:rsidRPr="00894088" w:rsidRDefault="00A22B66" w:rsidP="00894088">
      <w:pPr>
        <w:jc w:val="both"/>
        <w:rPr>
          <w:rFonts w:ascii="Times New Roman" w:hAnsi="Times New Roman"/>
          <w:sz w:val="24"/>
          <w:szCs w:val="24"/>
        </w:rPr>
      </w:pPr>
    </w:p>
    <w:p w14:paraId="3EBCD3B2" w14:textId="77777777" w:rsidR="006D4964" w:rsidRDefault="006D4964" w:rsidP="00255D47">
      <w:pPr>
        <w:jc w:val="both"/>
        <w:rPr>
          <w:rFonts w:ascii="Times New Roman" w:hAnsi="Times New Roman"/>
          <w:sz w:val="24"/>
          <w:szCs w:val="24"/>
        </w:rPr>
      </w:pPr>
    </w:p>
    <w:p w14:paraId="607A2C45" w14:textId="099DD61C" w:rsidR="00011FFC" w:rsidRDefault="00BC1DCA" w:rsidP="00AB7042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jc w:val="both"/>
        <w:rPr>
          <w:rFonts w:ascii="Times New Roman" w:hAnsi="Times New Roman"/>
          <w:sz w:val="24"/>
          <w:szCs w:val="24"/>
        </w:rPr>
      </w:pPr>
      <w:r w:rsidRPr="00D15D0E">
        <w:rPr>
          <w:rFonts w:ascii="Times New Roman" w:hAnsi="Times New Roman"/>
          <w:b/>
          <w:sz w:val="24"/>
          <w:szCs w:val="24"/>
        </w:rPr>
        <w:t>PROJEKT</w:t>
      </w:r>
      <w:r w:rsidR="001219EE">
        <w:rPr>
          <w:rFonts w:ascii="Times New Roman" w:hAnsi="Times New Roman"/>
          <w:b/>
          <w:sz w:val="24"/>
          <w:szCs w:val="24"/>
        </w:rPr>
        <w:t>OVÁ DOKUMENTACE</w:t>
      </w:r>
      <w:r w:rsidR="002443B0" w:rsidRPr="00D15D0E">
        <w:rPr>
          <w:rFonts w:ascii="Times New Roman" w:hAnsi="Times New Roman"/>
          <w:b/>
          <w:sz w:val="24"/>
          <w:szCs w:val="24"/>
        </w:rPr>
        <w:t xml:space="preserve"> </w:t>
      </w:r>
      <w:r w:rsidR="00415E71" w:rsidRPr="00D15D0E">
        <w:rPr>
          <w:rFonts w:ascii="Times New Roman" w:hAnsi="Times New Roman"/>
          <w:b/>
          <w:sz w:val="24"/>
          <w:szCs w:val="24"/>
        </w:rPr>
        <w:t xml:space="preserve"> </w:t>
      </w:r>
    </w:p>
    <w:p w14:paraId="4A01361F" w14:textId="77777777" w:rsidR="00C61258" w:rsidRDefault="00C61258" w:rsidP="00011FFC">
      <w:pPr>
        <w:pStyle w:val="Zkladntex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53D4F795" w14:textId="1BDCBEE5" w:rsidR="00011FFC" w:rsidRPr="00011FFC" w:rsidRDefault="00D15D0E" w:rsidP="00436F91">
      <w:pPr>
        <w:pStyle w:val="Zkladntex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Žadatelé mohou</w:t>
      </w:r>
      <w:r w:rsidR="00011FFC" w:rsidRPr="00011FFC">
        <w:rPr>
          <w:rFonts w:ascii="Times New Roman" w:hAnsi="Times New Roman"/>
          <w:sz w:val="24"/>
          <w:szCs w:val="24"/>
        </w:rPr>
        <w:t xml:space="preserve"> požadovat finanční prostředky na akce, které budou realizovány jako projekty. K těmto projektům je nutno vypracovat a věcnému odboru společně se žádostí o poskytnutí finančních prostředků předložit projektovou dokumentaci. Ta musí dostatečně průkazným a jasným způsobem objasnit záměry předkladatele a obsahovat návrhy řešení v těchto tematických bodech a okruzích:</w:t>
      </w:r>
    </w:p>
    <w:p w14:paraId="2C2AE513" w14:textId="77777777" w:rsidR="00011FFC" w:rsidRPr="00011FFC" w:rsidRDefault="00011FFC" w:rsidP="00011FFC">
      <w:pPr>
        <w:pStyle w:val="Zkladntext"/>
        <w:ind w:left="360"/>
        <w:jc w:val="both"/>
        <w:rPr>
          <w:rFonts w:ascii="Times New Roman" w:hAnsi="Times New Roman"/>
          <w:sz w:val="24"/>
          <w:szCs w:val="24"/>
        </w:rPr>
      </w:pPr>
    </w:p>
    <w:p w14:paraId="04A2CA7F" w14:textId="77777777" w:rsidR="00011FFC" w:rsidRPr="00011FFC" w:rsidRDefault="00011FFC" w:rsidP="00011FFC">
      <w:pPr>
        <w:pStyle w:val="Zkladntex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1FFC">
        <w:rPr>
          <w:rFonts w:ascii="Times New Roman" w:hAnsi="Times New Roman"/>
          <w:sz w:val="24"/>
          <w:szCs w:val="24"/>
        </w:rPr>
        <w:t>název projektu vyjadřující jeho věcný záměr</w:t>
      </w:r>
      <w:r w:rsidR="00207F1C">
        <w:rPr>
          <w:rFonts w:ascii="Times New Roman" w:hAnsi="Times New Roman"/>
          <w:sz w:val="24"/>
          <w:szCs w:val="24"/>
        </w:rPr>
        <w:t>,</w:t>
      </w:r>
    </w:p>
    <w:p w14:paraId="743F0D46" w14:textId="77777777" w:rsidR="00011FFC" w:rsidRPr="00011FFC" w:rsidRDefault="00011FFC" w:rsidP="00011FFC">
      <w:pPr>
        <w:pStyle w:val="Zkladntex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1FFC">
        <w:rPr>
          <w:rFonts w:ascii="Times New Roman" w:hAnsi="Times New Roman"/>
          <w:sz w:val="24"/>
          <w:szCs w:val="24"/>
        </w:rPr>
        <w:t>popis současného stavu digitalizace ve vztahu k předkládanému projektu</w:t>
      </w:r>
      <w:r w:rsidR="00207F1C">
        <w:rPr>
          <w:rFonts w:ascii="Times New Roman" w:hAnsi="Times New Roman"/>
          <w:sz w:val="24"/>
          <w:szCs w:val="24"/>
        </w:rPr>
        <w:t>,</w:t>
      </w:r>
    </w:p>
    <w:p w14:paraId="31ED3DE7" w14:textId="77777777" w:rsidR="00011FFC" w:rsidRDefault="00207F1C" w:rsidP="00011FFC">
      <w:pPr>
        <w:pStyle w:val="Zkladntex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popis cílů </w:t>
      </w:r>
      <w:r w:rsidR="00011FFC" w:rsidRPr="00011FFC">
        <w:rPr>
          <w:rFonts w:ascii="Times New Roman" w:hAnsi="Times New Roman"/>
          <w:sz w:val="24"/>
          <w:szCs w:val="24"/>
        </w:rPr>
        <w:t>a témat projektu</w:t>
      </w:r>
      <w:r>
        <w:rPr>
          <w:rFonts w:ascii="Times New Roman" w:hAnsi="Times New Roman"/>
          <w:sz w:val="24"/>
          <w:szCs w:val="24"/>
        </w:rPr>
        <w:t>,</w:t>
      </w:r>
      <w:r w:rsidR="00011FFC" w:rsidRPr="00011FFC">
        <w:rPr>
          <w:rFonts w:ascii="Times New Roman" w:hAnsi="Times New Roman"/>
          <w:sz w:val="24"/>
          <w:szCs w:val="24"/>
        </w:rPr>
        <w:t xml:space="preserve">  </w:t>
      </w:r>
    </w:p>
    <w:p w14:paraId="5FF62B76" w14:textId="1385A11F" w:rsidR="00011FFC" w:rsidRPr="002F7916" w:rsidRDefault="00011FFC" w:rsidP="00011FFC">
      <w:pPr>
        <w:pStyle w:val="Zkladntex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7916">
        <w:rPr>
          <w:rFonts w:ascii="Times New Roman" w:hAnsi="Times New Roman"/>
          <w:sz w:val="24"/>
          <w:szCs w:val="24"/>
        </w:rPr>
        <w:t>plán personálního zajištění projektu</w:t>
      </w:r>
      <w:r w:rsidR="00D15D0E" w:rsidRPr="002F7916">
        <w:rPr>
          <w:rFonts w:ascii="Times New Roman" w:hAnsi="Times New Roman"/>
          <w:sz w:val="24"/>
          <w:szCs w:val="24"/>
        </w:rPr>
        <w:t xml:space="preserve"> a dostatečné odborné </w:t>
      </w:r>
      <w:r w:rsidR="00D15D0E" w:rsidRPr="00343149">
        <w:rPr>
          <w:rFonts w:ascii="Times New Roman" w:hAnsi="Times New Roman"/>
          <w:sz w:val="24"/>
          <w:szCs w:val="24"/>
        </w:rPr>
        <w:t xml:space="preserve">kvalifikace </w:t>
      </w:r>
      <w:r w:rsidR="001477CF" w:rsidRPr="00343149">
        <w:rPr>
          <w:rFonts w:ascii="Times New Roman" w:hAnsi="Times New Roman"/>
          <w:sz w:val="24"/>
          <w:szCs w:val="24"/>
        </w:rPr>
        <w:t>osob</w:t>
      </w:r>
      <w:r w:rsidR="00343149" w:rsidRPr="00343149">
        <w:rPr>
          <w:rFonts w:ascii="Times New Roman" w:hAnsi="Times New Roman"/>
          <w:sz w:val="24"/>
          <w:szCs w:val="24"/>
        </w:rPr>
        <w:t>,</w:t>
      </w:r>
      <w:r w:rsidR="00D15D0E" w:rsidRPr="00343149">
        <w:rPr>
          <w:rFonts w:ascii="Times New Roman" w:hAnsi="Times New Roman"/>
          <w:sz w:val="24"/>
          <w:szCs w:val="24"/>
        </w:rPr>
        <w:t xml:space="preserve"> </w:t>
      </w:r>
      <w:r w:rsidR="001477CF" w:rsidRPr="00343149">
        <w:rPr>
          <w:rFonts w:ascii="Times New Roman" w:hAnsi="Times New Roman"/>
          <w:sz w:val="24"/>
          <w:szCs w:val="24"/>
        </w:rPr>
        <w:t xml:space="preserve">které </w:t>
      </w:r>
      <w:r w:rsidR="00D15D0E" w:rsidRPr="002F7916">
        <w:rPr>
          <w:rFonts w:ascii="Times New Roman" w:hAnsi="Times New Roman"/>
          <w:sz w:val="24"/>
          <w:szCs w:val="24"/>
        </w:rPr>
        <w:t>budou digitalizaci zajišťovat,</w:t>
      </w:r>
    </w:p>
    <w:p w14:paraId="01EE4070" w14:textId="77777777" w:rsidR="00011FFC" w:rsidRPr="002F7916" w:rsidRDefault="00011FFC" w:rsidP="00011FFC">
      <w:pPr>
        <w:pStyle w:val="Zkladntex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7916">
        <w:rPr>
          <w:rFonts w:ascii="Times New Roman" w:hAnsi="Times New Roman"/>
          <w:sz w:val="24"/>
          <w:szCs w:val="24"/>
        </w:rPr>
        <w:t>časový a pracovní plán projektu</w:t>
      </w:r>
      <w:r w:rsidR="00207F1C" w:rsidRPr="002F7916">
        <w:rPr>
          <w:rFonts w:ascii="Times New Roman" w:hAnsi="Times New Roman"/>
          <w:sz w:val="24"/>
          <w:szCs w:val="24"/>
        </w:rPr>
        <w:t>,</w:t>
      </w:r>
      <w:r w:rsidRPr="002F7916">
        <w:rPr>
          <w:rFonts w:ascii="Times New Roman" w:hAnsi="Times New Roman"/>
          <w:sz w:val="24"/>
          <w:szCs w:val="24"/>
        </w:rPr>
        <w:t xml:space="preserve">  </w:t>
      </w:r>
    </w:p>
    <w:p w14:paraId="2C2AB1C0" w14:textId="7AC84C30" w:rsidR="00011FFC" w:rsidRPr="002F7916" w:rsidRDefault="00011FFC" w:rsidP="00011FFC">
      <w:pPr>
        <w:pStyle w:val="Zkladntex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7916">
        <w:rPr>
          <w:rFonts w:ascii="Times New Roman" w:hAnsi="Times New Roman"/>
          <w:sz w:val="24"/>
          <w:szCs w:val="24"/>
        </w:rPr>
        <w:t>technický a technologický plán projektu</w:t>
      </w:r>
      <w:r w:rsidR="00436F91">
        <w:rPr>
          <w:rFonts w:ascii="Times New Roman" w:hAnsi="Times New Roman"/>
          <w:sz w:val="24"/>
          <w:szCs w:val="24"/>
        </w:rPr>
        <w:t xml:space="preserve"> (popis metod a postupů, které budou k dosažení stanovených cílů využívány)</w:t>
      </w:r>
      <w:r w:rsidR="00207F1C" w:rsidRPr="002F7916">
        <w:rPr>
          <w:rFonts w:ascii="Times New Roman" w:hAnsi="Times New Roman"/>
          <w:sz w:val="24"/>
          <w:szCs w:val="24"/>
        </w:rPr>
        <w:t>,</w:t>
      </w:r>
      <w:r w:rsidRPr="002F7916">
        <w:rPr>
          <w:rFonts w:ascii="Times New Roman" w:hAnsi="Times New Roman"/>
          <w:sz w:val="24"/>
          <w:szCs w:val="24"/>
        </w:rPr>
        <w:t xml:space="preserve">       </w:t>
      </w:r>
    </w:p>
    <w:p w14:paraId="7CF1DAE8" w14:textId="77777777" w:rsidR="00011FFC" w:rsidRPr="002F7916" w:rsidRDefault="00011FFC" w:rsidP="00011FFC">
      <w:pPr>
        <w:pStyle w:val="Zkladntex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7916">
        <w:rPr>
          <w:rFonts w:ascii="Times New Roman" w:hAnsi="Times New Roman"/>
          <w:sz w:val="24"/>
          <w:szCs w:val="24"/>
        </w:rPr>
        <w:t>finanční plán projektu</w:t>
      </w:r>
      <w:r w:rsidR="00207F1C" w:rsidRPr="002F7916">
        <w:rPr>
          <w:rFonts w:ascii="Times New Roman" w:hAnsi="Times New Roman"/>
          <w:sz w:val="24"/>
          <w:szCs w:val="24"/>
        </w:rPr>
        <w:t>,</w:t>
      </w:r>
      <w:r w:rsidRPr="002F7916">
        <w:rPr>
          <w:rFonts w:ascii="Times New Roman" w:hAnsi="Times New Roman"/>
          <w:sz w:val="24"/>
          <w:szCs w:val="24"/>
        </w:rPr>
        <w:t xml:space="preserve">   </w:t>
      </w:r>
    </w:p>
    <w:p w14:paraId="6567E40D" w14:textId="14D997B7" w:rsidR="00011FFC" w:rsidRPr="002F7916" w:rsidRDefault="00011FFC" w:rsidP="00011FFC">
      <w:pPr>
        <w:pStyle w:val="Zkladntex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7916">
        <w:rPr>
          <w:rFonts w:ascii="Times New Roman" w:hAnsi="Times New Roman"/>
          <w:sz w:val="24"/>
          <w:szCs w:val="24"/>
        </w:rPr>
        <w:t xml:space="preserve">zdůvodnění finančních požadavků (investice, </w:t>
      </w:r>
      <w:r w:rsidR="000D22FB">
        <w:rPr>
          <w:rFonts w:ascii="Times New Roman" w:hAnsi="Times New Roman"/>
          <w:sz w:val="24"/>
          <w:szCs w:val="24"/>
        </w:rPr>
        <w:t>služby, dlouhodobý drobný majetek apod.</w:t>
      </w:r>
      <w:r w:rsidRPr="002F7916">
        <w:rPr>
          <w:rFonts w:ascii="Times New Roman" w:hAnsi="Times New Roman"/>
          <w:sz w:val="24"/>
          <w:szCs w:val="24"/>
        </w:rPr>
        <w:t>)</w:t>
      </w:r>
      <w:r w:rsidR="00207F1C" w:rsidRPr="002F7916">
        <w:rPr>
          <w:rFonts w:ascii="Times New Roman" w:hAnsi="Times New Roman"/>
          <w:sz w:val="24"/>
          <w:szCs w:val="24"/>
        </w:rPr>
        <w:t>,</w:t>
      </w:r>
    </w:p>
    <w:p w14:paraId="5DA4A49B" w14:textId="4658B931" w:rsidR="00E63B03" w:rsidRDefault="00E63B03" w:rsidP="00011FFC">
      <w:pPr>
        <w:pStyle w:val="Zkladntex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170">
        <w:rPr>
          <w:rFonts w:ascii="Times New Roman" w:hAnsi="Times New Roman"/>
          <w:sz w:val="24"/>
          <w:szCs w:val="24"/>
        </w:rPr>
        <w:t>způsob nakládání s digitalizovaným obsahem včetně jeho identifikace, uložení, zálohy a zveřejnění</w:t>
      </w:r>
      <w:r w:rsidR="00207F1C" w:rsidRPr="00087170">
        <w:rPr>
          <w:rFonts w:ascii="Times New Roman" w:hAnsi="Times New Roman"/>
          <w:sz w:val="24"/>
          <w:szCs w:val="24"/>
        </w:rPr>
        <w:t>,</w:t>
      </w:r>
    </w:p>
    <w:p w14:paraId="54C567B0" w14:textId="23E0A6ED" w:rsidR="004550AD" w:rsidRPr="00087170" w:rsidRDefault="004550AD" w:rsidP="00011FFC">
      <w:pPr>
        <w:pStyle w:val="Zkladntex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evaluace projektu.</w:t>
      </w:r>
    </w:p>
    <w:p w14:paraId="1042C230" w14:textId="77777777" w:rsidR="00011FFC" w:rsidRPr="00011FFC" w:rsidRDefault="00011FFC" w:rsidP="00011FFC">
      <w:pPr>
        <w:pStyle w:val="Zkladntext"/>
        <w:ind w:left="360"/>
        <w:jc w:val="both"/>
        <w:rPr>
          <w:rFonts w:ascii="Times New Roman" w:hAnsi="Times New Roman"/>
          <w:sz w:val="24"/>
          <w:szCs w:val="24"/>
        </w:rPr>
      </w:pPr>
    </w:p>
    <w:p w14:paraId="6C207743" w14:textId="1E4CC74C" w:rsidR="00011FFC" w:rsidRPr="00B3287D" w:rsidRDefault="00011FFC" w:rsidP="00011FFC">
      <w:pPr>
        <w:pStyle w:val="Zkladntext"/>
        <w:ind w:left="36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087170">
        <w:rPr>
          <w:rFonts w:ascii="Times New Roman" w:hAnsi="Times New Roman"/>
          <w:sz w:val="24"/>
          <w:szCs w:val="24"/>
        </w:rPr>
        <w:t>Při zpracování projektové dokumentace žadatelé použijí formulář uvedený na stránkách Ministerstva kultury v kapitole „</w:t>
      </w:r>
      <w:r w:rsidR="00343149">
        <w:rPr>
          <w:rFonts w:ascii="Times New Roman" w:hAnsi="Times New Roman"/>
          <w:sz w:val="24"/>
          <w:szCs w:val="24"/>
        </w:rPr>
        <w:t>Ochrana movitého kulturního dědictví</w:t>
      </w:r>
      <w:r w:rsidRPr="00087170">
        <w:rPr>
          <w:rFonts w:ascii="Times New Roman" w:hAnsi="Times New Roman"/>
          <w:sz w:val="24"/>
          <w:szCs w:val="24"/>
        </w:rPr>
        <w:t>“.</w:t>
      </w:r>
      <w:r w:rsidR="00B3287D">
        <w:rPr>
          <w:rFonts w:ascii="Times New Roman" w:hAnsi="Times New Roman"/>
          <w:sz w:val="24"/>
          <w:szCs w:val="24"/>
        </w:rPr>
        <w:t xml:space="preserve">  </w:t>
      </w:r>
    </w:p>
    <w:p w14:paraId="348C3EA6" w14:textId="77777777" w:rsidR="00011FFC" w:rsidRDefault="00011FFC" w:rsidP="002443B0">
      <w:pPr>
        <w:ind w:left="360"/>
        <w:jc w:val="both"/>
        <w:rPr>
          <w:rFonts w:ascii="Times New Roman" w:hAnsi="Times New Roman"/>
          <w:sz w:val="24"/>
          <w:szCs w:val="24"/>
        </w:rPr>
      </w:pPr>
    </w:p>
    <w:sectPr w:rsidR="00011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430CB"/>
    <w:multiLevelType w:val="hybridMultilevel"/>
    <w:tmpl w:val="B602DDAC"/>
    <w:lvl w:ilvl="0" w:tplc="88A8010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F508DF"/>
    <w:multiLevelType w:val="hybridMultilevel"/>
    <w:tmpl w:val="DEDE6AB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962E71"/>
    <w:multiLevelType w:val="hybridMultilevel"/>
    <w:tmpl w:val="84CA9942"/>
    <w:lvl w:ilvl="0" w:tplc="6E8C84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B72AA9"/>
    <w:multiLevelType w:val="multilevel"/>
    <w:tmpl w:val="4838E15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6890183"/>
    <w:multiLevelType w:val="hybridMultilevel"/>
    <w:tmpl w:val="6136A9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D4D3D"/>
    <w:multiLevelType w:val="multilevel"/>
    <w:tmpl w:val="A5AE8A90"/>
    <w:lvl w:ilvl="0">
      <w:start w:val="1"/>
      <w:numFmt w:val="lowerLetter"/>
      <w:lvlText w:val="%1."/>
      <w:lvlJc w:val="left"/>
      <w:pPr>
        <w:tabs>
          <w:tab w:val="num" w:pos="1368"/>
        </w:tabs>
        <w:ind w:left="1368" w:hanging="660"/>
      </w:pPr>
      <w:rPr>
        <w:rFonts w:ascii="Times New Roman" w:hAnsi="Times New Roman" w:hint="default"/>
        <w:b w:val="0"/>
        <w:sz w:val="24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Bookman Old Style" w:eastAsia="Geneva" w:hAnsi="Bookman Old Style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2C45060"/>
    <w:multiLevelType w:val="multilevel"/>
    <w:tmpl w:val="4838E1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4D5913"/>
    <w:multiLevelType w:val="hybridMultilevel"/>
    <w:tmpl w:val="61348138"/>
    <w:lvl w:ilvl="0" w:tplc="A7E09A9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C44CA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5921BE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E20014"/>
    <w:multiLevelType w:val="multilevel"/>
    <w:tmpl w:val="2D16118C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660"/>
      </w:pPr>
      <w:rPr>
        <w:rFonts w:ascii="Times New Roman" w:hAnsi="Times New Roman" w:hint="default"/>
        <w:b w:val="0"/>
        <w:sz w:val="24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Bookman Old Style" w:eastAsia="Geneva" w:hAnsi="Bookman Old Style" w:cs="Times New Roman" w:hint="default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9EE0641"/>
    <w:multiLevelType w:val="hybridMultilevel"/>
    <w:tmpl w:val="54D86F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829C4"/>
    <w:multiLevelType w:val="multilevel"/>
    <w:tmpl w:val="7D2805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B302A1"/>
    <w:multiLevelType w:val="hybridMultilevel"/>
    <w:tmpl w:val="9556978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5439F0"/>
    <w:multiLevelType w:val="hybridMultilevel"/>
    <w:tmpl w:val="A0E4E7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Geneva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081B77"/>
    <w:multiLevelType w:val="multilevel"/>
    <w:tmpl w:val="6C6A97C0"/>
    <w:lvl w:ilvl="0">
      <w:start w:val="1"/>
      <w:numFmt w:val="lowerLetter"/>
      <w:lvlText w:val="%1."/>
      <w:lvlJc w:val="left"/>
      <w:pPr>
        <w:tabs>
          <w:tab w:val="num" w:pos="1368"/>
        </w:tabs>
        <w:ind w:left="1368" w:hanging="6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Bookman Old Style" w:eastAsia="Geneva" w:hAnsi="Bookman Old Style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67A8582B"/>
    <w:multiLevelType w:val="hybridMultilevel"/>
    <w:tmpl w:val="B99C308E"/>
    <w:lvl w:ilvl="0" w:tplc="94200FF0">
      <w:start w:val="2"/>
      <w:numFmt w:val="bullet"/>
      <w:lvlText w:val="–"/>
      <w:lvlJc w:val="left"/>
      <w:pPr>
        <w:tabs>
          <w:tab w:val="num" w:pos="1728"/>
        </w:tabs>
        <w:ind w:left="1728" w:hanging="360"/>
      </w:pPr>
      <w:rPr>
        <w:rFonts w:ascii="Bookman Old Style" w:eastAsia="Geneva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15" w15:restartNumberingAfterBreak="0">
    <w:nsid w:val="67D76EC8"/>
    <w:multiLevelType w:val="hybridMultilevel"/>
    <w:tmpl w:val="FC6C68C8"/>
    <w:lvl w:ilvl="0" w:tplc="3514A0E4">
      <w:start w:val="1"/>
      <w:numFmt w:val="lowerLetter"/>
      <w:lvlText w:val="%1."/>
      <w:lvlJc w:val="left"/>
      <w:pPr>
        <w:tabs>
          <w:tab w:val="num" w:pos="660"/>
        </w:tabs>
        <w:ind w:left="660" w:hanging="660"/>
      </w:pPr>
      <w:rPr>
        <w:rFonts w:ascii="Times New Roman" w:hAnsi="Times New Roman" w:hint="default"/>
        <w:b w:val="0"/>
        <w:sz w:val="24"/>
      </w:rPr>
    </w:lvl>
    <w:lvl w:ilvl="1" w:tplc="509C0A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Geneva" w:hAnsi="Bookman Old Style" w:cs="Times New Roman" w:hint="default"/>
        <w:b w:val="0"/>
        <w:sz w:val="24"/>
      </w:rPr>
    </w:lvl>
    <w:lvl w:ilvl="2" w:tplc="0405000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  <w:b w:val="0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720A4AB5"/>
    <w:multiLevelType w:val="multilevel"/>
    <w:tmpl w:val="A5AE8A90"/>
    <w:lvl w:ilvl="0">
      <w:start w:val="1"/>
      <w:numFmt w:val="lowerLetter"/>
      <w:lvlText w:val="%1."/>
      <w:lvlJc w:val="left"/>
      <w:pPr>
        <w:tabs>
          <w:tab w:val="num" w:pos="1368"/>
        </w:tabs>
        <w:ind w:left="1368" w:hanging="660"/>
      </w:pPr>
      <w:rPr>
        <w:rFonts w:ascii="Times New Roman" w:hAnsi="Times New Roman" w:hint="default"/>
        <w:b w:val="0"/>
        <w:sz w:val="24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Bookman Old Style" w:eastAsia="Geneva" w:hAnsi="Bookman Old Style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7A02651E"/>
    <w:multiLevelType w:val="multilevel"/>
    <w:tmpl w:val="9F1C90F2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660"/>
      </w:pPr>
      <w:rPr>
        <w:rFonts w:ascii="Times New Roman" w:hAnsi="Times New Roman" w:hint="default"/>
        <w:b w:val="0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Geneva" w:hAnsi="Bookman Old Style" w:cs="Times New Roman" w:hint="default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14"/>
  </w:num>
  <w:num w:numId="5">
    <w:abstractNumId w:val="13"/>
  </w:num>
  <w:num w:numId="6">
    <w:abstractNumId w:val="0"/>
  </w:num>
  <w:num w:numId="7">
    <w:abstractNumId w:val="12"/>
  </w:num>
  <w:num w:numId="8">
    <w:abstractNumId w:val="11"/>
  </w:num>
  <w:num w:numId="9">
    <w:abstractNumId w:val="10"/>
  </w:num>
  <w:num w:numId="10">
    <w:abstractNumId w:val="5"/>
  </w:num>
  <w:num w:numId="11">
    <w:abstractNumId w:val="16"/>
  </w:num>
  <w:num w:numId="12">
    <w:abstractNumId w:val="6"/>
  </w:num>
  <w:num w:numId="13">
    <w:abstractNumId w:val="8"/>
  </w:num>
  <w:num w:numId="14">
    <w:abstractNumId w:val="17"/>
  </w:num>
  <w:num w:numId="15">
    <w:abstractNumId w:val="3"/>
  </w:num>
  <w:num w:numId="16">
    <w:abstractNumId w:val="7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DCA"/>
    <w:rsid w:val="000024F5"/>
    <w:rsid w:val="000035F1"/>
    <w:rsid w:val="000044C7"/>
    <w:rsid w:val="00005047"/>
    <w:rsid w:val="0000680F"/>
    <w:rsid w:val="00007C48"/>
    <w:rsid w:val="000101E3"/>
    <w:rsid w:val="00011688"/>
    <w:rsid w:val="00011FFC"/>
    <w:rsid w:val="00013337"/>
    <w:rsid w:val="00013C1D"/>
    <w:rsid w:val="00014945"/>
    <w:rsid w:val="00015C68"/>
    <w:rsid w:val="000164A5"/>
    <w:rsid w:val="0001701A"/>
    <w:rsid w:val="000204AC"/>
    <w:rsid w:val="00021094"/>
    <w:rsid w:val="00021A2F"/>
    <w:rsid w:val="00021D1C"/>
    <w:rsid w:val="0002277E"/>
    <w:rsid w:val="00022A90"/>
    <w:rsid w:val="00022C86"/>
    <w:rsid w:val="00023B2C"/>
    <w:rsid w:val="00025A67"/>
    <w:rsid w:val="000267B9"/>
    <w:rsid w:val="000309BA"/>
    <w:rsid w:val="00033F19"/>
    <w:rsid w:val="0003401C"/>
    <w:rsid w:val="00035215"/>
    <w:rsid w:val="000361D2"/>
    <w:rsid w:val="00036257"/>
    <w:rsid w:val="00036DA1"/>
    <w:rsid w:val="0004355C"/>
    <w:rsid w:val="0004639E"/>
    <w:rsid w:val="00050543"/>
    <w:rsid w:val="0005096F"/>
    <w:rsid w:val="00051995"/>
    <w:rsid w:val="000608C4"/>
    <w:rsid w:val="00065593"/>
    <w:rsid w:val="000664A6"/>
    <w:rsid w:val="00072990"/>
    <w:rsid w:val="00073237"/>
    <w:rsid w:val="00075D4E"/>
    <w:rsid w:val="00076FE5"/>
    <w:rsid w:val="0008186B"/>
    <w:rsid w:val="00081B18"/>
    <w:rsid w:val="00086030"/>
    <w:rsid w:val="00087170"/>
    <w:rsid w:val="0009119F"/>
    <w:rsid w:val="000916FD"/>
    <w:rsid w:val="00092F32"/>
    <w:rsid w:val="0009303A"/>
    <w:rsid w:val="0009323C"/>
    <w:rsid w:val="00093A21"/>
    <w:rsid w:val="0009433D"/>
    <w:rsid w:val="00094BDB"/>
    <w:rsid w:val="00095FCC"/>
    <w:rsid w:val="000970C5"/>
    <w:rsid w:val="00097335"/>
    <w:rsid w:val="000A480D"/>
    <w:rsid w:val="000B0959"/>
    <w:rsid w:val="000B2CC0"/>
    <w:rsid w:val="000B3E4D"/>
    <w:rsid w:val="000B6427"/>
    <w:rsid w:val="000B64C1"/>
    <w:rsid w:val="000B7AE3"/>
    <w:rsid w:val="000C0510"/>
    <w:rsid w:val="000C1ABE"/>
    <w:rsid w:val="000C28A8"/>
    <w:rsid w:val="000C5F4B"/>
    <w:rsid w:val="000C6362"/>
    <w:rsid w:val="000C718C"/>
    <w:rsid w:val="000C79A2"/>
    <w:rsid w:val="000D22FB"/>
    <w:rsid w:val="000D283F"/>
    <w:rsid w:val="000D2B8D"/>
    <w:rsid w:val="000D3C6C"/>
    <w:rsid w:val="000D4B52"/>
    <w:rsid w:val="000D66B8"/>
    <w:rsid w:val="000E40A4"/>
    <w:rsid w:val="000E5301"/>
    <w:rsid w:val="000E5D9D"/>
    <w:rsid w:val="000F0B7B"/>
    <w:rsid w:val="000F2868"/>
    <w:rsid w:val="000F31B4"/>
    <w:rsid w:val="000F31BD"/>
    <w:rsid w:val="000F555D"/>
    <w:rsid w:val="000F56C9"/>
    <w:rsid w:val="0010249B"/>
    <w:rsid w:val="00103423"/>
    <w:rsid w:val="001079C0"/>
    <w:rsid w:val="00107ED3"/>
    <w:rsid w:val="001102CD"/>
    <w:rsid w:val="00112CB3"/>
    <w:rsid w:val="001135D2"/>
    <w:rsid w:val="001142D2"/>
    <w:rsid w:val="00115B92"/>
    <w:rsid w:val="001165A2"/>
    <w:rsid w:val="00116DFB"/>
    <w:rsid w:val="00117B20"/>
    <w:rsid w:val="0012139B"/>
    <w:rsid w:val="001219EE"/>
    <w:rsid w:val="001228A7"/>
    <w:rsid w:val="00123B47"/>
    <w:rsid w:val="00124318"/>
    <w:rsid w:val="00126B89"/>
    <w:rsid w:val="001307C9"/>
    <w:rsid w:val="00133F18"/>
    <w:rsid w:val="00134DFA"/>
    <w:rsid w:val="00136595"/>
    <w:rsid w:val="00140002"/>
    <w:rsid w:val="00140367"/>
    <w:rsid w:val="0014121C"/>
    <w:rsid w:val="00142129"/>
    <w:rsid w:val="00142AB5"/>
    <w:rsid w:val="00146007"/>
    <w:rsid w:val="001464BD"/>
    <w:rsid w:val="001464C7"/>
    <w:rsid w:val="001477CF"/>
    <w:rsid w:val="00147A22"/>
    <w:rsid w:val="00147AC3"/>
    <w:rsid w:val="001504C5"/>
    <w:rsid w:val="0015250C"/>
    <w:rsid w:val="00153163"/>
    <w:rsid w:val="001532D5"/>
    <w:rsid w:val="00153844"/>
    <w:rsid w:val="00154B5F"/>
    <w:rsid w:val="0015558D"/>
    <w:rsid w:val="00156BD0"/>
    <w:rsid w:val="001601C3"/>
    <w:rsid w:val="0016025B"/>
    <w:rsid w:val="001608DC"/>
    <w:rsid w:val="00162899"/>
    <w:rsid w:val="00162EBE"/>
    <w:rsid w:val="00163811"/>
    <w:rsid w:val="00165183"/>
    <w:rsid w:val="001713D6"/>
    <w:rsid w:val="00171B52"/>
    <w:rsid w:val="00172299"/>
    <w:rsid w:val="00172D2D"/>
    <w:rsid w:val="001735F0"/>
    <w:rsid w:val="00174588"/>
    <w:rsid w:val="001747F2"/>
    <w:rsid w:val="001758FD"/>
    <w:rsid w:val="001760E6"/>
    <w:rsid w:val="00176B4D"/>
    <w:rsid w:val="00181737"/>
    <w:rsid w:val="001831F5"/>
    <w:rsid w:val="0018503C"/>
    <w:rsid w:val="001855F0"/>
    <w:rsid w:val="00186B56"/>
    <w:rsid w:val="00186CBA"/>
    <w:rsid w:val="001871AB"/>
    <w:rsid w:val="00187585"/>
    <w:rsid w:val="00192BF8"/>
    <w:rsid w:val="001936D8"/>
    <w:rsid w:val="001939D5"/>
    <w:rsid w:val="0019472D"/>
    <w:rsid w:val="00195370"/>
    <w:rsid w:val="0019562B"/>
    <w:rsid w:val="001A1BAF"/>
    <w:rsid w:val="001A38E3"/>
    <w:rsid w:val="001A3D04"/>
    <w:rsid w:val="001A4413"/>
    <w:rsid w:val="001A63A7"/>
    <w:rsid w:val="001B0898"/>
    <w:rsid w:val="001B207B"/>
    <w:rsid w:val="001B3024"/>
    <w:rsid w:val="001B6FEF"/>
    <w:rsid w:val="001C1537"/>
    <w:rsid w:val="001C28D0"/>
    <w:rsid w:val="001C2A39"/>
    <w:rsid w:val="001C42FD"/>
    <w:rsid w:val="001C4EB8"/>
    <w:rsid w:val="001C600D"/>
    <w:rsid w:val="001D2436"/>
    <w:rsid w:val="001D2D78"/>
    <w:rsid w:val="001D3789"/>
    <w:rsid w:val="001D5266"/>
    <w:rsid w:val="001D6F11"/>
    <w:rsid w:val="001D73E4"/>
    <w:rsid w:val="001D774F"/>
    <w:rsid w:val="001E0612"/>
    <w:rsid w:val="001E0989"/>
    <w:rsid w:val="001E0E8F"/>
    <w:rsid w:val="001E0EAD"/>
    <w:rsid w:val="001E14F1"/>
    <w:rsid w:val="001E3770"/>
    <w:rsid w:val="001E4A06"/>
    <w:rsid w:val="001E4CB9"/>
    <w:rsid w:val="001E4FB6"/>
    <w:rsid w:val="001E5066"/>
    <w:rsid w:val="001E732E"/>
    <w:rsid w:val="001F19AA"/>
    <w:rsid w:val="001F2BDE"/>
    <w:rsid w:val="001F32A7"/>
    <w:rsid w:val="001F4F8A"/>
    <w:rsid w:val="001F5123"/>
    <w:rsid w:val="001F55C8"/>
    <w:rsid w:val="001F5D4F"/>
    <w:rsid w:val="001F6DB0"/>
    <w:rsid w:val="001F731E"/>
    <w:rsid w:val="0020007C"/>
    <w:rsid w:val="002000F5"/>
    <w:rsid w:val="00201587"/>
    <w:rsid w:val="002025D3"/>
    <w:rsid w:val="0020322A"/>
    <w:rsid w:val="002076D0"/>
    <w:rsid w:val="00207F1C"/>
    <w:rsid w:val="00210676"/>
    <w:rsid w:val="00211002"/>
    <w:rsid w:val="002111E7"/>
    <w:rsid w:val="00212F7F"/>
    <w:rsid w:val="002157D0"/>
    <w:rsid w:val="0022054D"/>
    <w:rsid w:val="0022151F"/>
    <w:rsid w:val="002230B1"/>
    <w:rsid w:val="002231E0"/>
    <w:rsid w:val="00223908"/>
    <w:rsid w:val="00223DEA"/>
    <w:rsid w:val="0022614D"/>
    <w:rsid w:val="00226D35"/>
    <w:rsid w:val="0023335A"/>
    <w:rsid w:val="00240E64"/>
    <w:rsid w:val="002431CF"/>
    <w:rsid w:val="00243F31"/>
    <w:rsid w:val="002443B0"/>
    <w:rsid w:val="0024447E"/>
    <w:rsid w:val="002459D0"/>
    <w:rsid w:val="00247447"/>
    <w:rsid w:val="0025218B"/>
    <w:rsid w:val="00252384"/>
    <w:rsid w:val="00252EC1"/>
    <w:rsid w:val="00255D47"/>
    <w:rsid w:val="00257C62"/>
    <w:rsid w:val="0026031B"/>
    <w:rsid w:val="00262BBE"/>
    <w:rsid w:val="002632F2"/>
    <w:rsid w:val="002640E6"/>
    <w:rsid w:val="002649E1"/>
    <w:rsid w:val="0026517F"/>
    <w:rsid w:val="00267E4C"/>
    <w:rsid w:val="0027291E"/>
    <w:rsid w:val="0027329A"/>
    <w:rsid w:val="002732EB"/>
    <w:rsid w:val="00273B97"/>
    <w:rsid w:val="00275D9B"/>
    <w:rsid w:val="0028073B"/>
    <w:rsid w:val="002832EE"/>
    <w:rsid w:val="002842B6"/>
    <w:rsid w:val="00284F70"/>
    <w:rsid w:val="002852FE"/>
    <w:rsid w:val="00290065"/>
    <w:rsid w:val="0029137E"/>
    <w:rsid w:val="00292600"/>
    <w:rsid w:val="00293FF6"/>
    <w:rsid w:val="00297D41"/>
    <w:rsid w:val="002A0109"/>
    <w:rsid w:val="002A01C8"/>
    <w:rsid w:val="002A1C5D"/>
    <w:rsid w:val="002A1FCE"/>
    <w:rsid w:val="002A37FD"/>
    <w:rsid w:val="002A40A7"/>
    <w:rsid w:val="002A5B09"/>
    <w:rsid w:val="002B13C5"/>
    <w:rsid w:val="002B16EF"/>
    <w:rsid w:val="002B1F56"/>
    <w:rsid w:val="002B1FBE"/>
    <w:rsid w:val="002B21AC"/>
    <w:rsid w:val="002B2D67"/>
    <w:rsid w:val="002B340E"/>
    <w:rsid w:val="002B46CC"/>
    <w:rsid w:val="002B51B1"/>
    <w:rsid w:val="002B52E5"/>
    <w:rsid w:val="002C10FA"/>
    <w:rsid w:val="002C29B5"/>
    <w:rsid w:val="002C2EF7"/>
    <w:rsid w:val="002C5181"/>
    <w:rsid w:val="002D130D"/>
    <w:rsid w:val="002D1C4E"/>
    <w:rsid w:val="002D4BF7"/>
    <w:rsid w:val="002D51CD"/>
    <w:rsid w:val="002D6BFA"/>
    <w:rsid w:val="002E1D91"/>
    <w:rsid w:val="002E343C"/>
    <w:rsid w:val="002E5039"/>
    <w:rsid w:val="002E66F7"/>
    <w:rsid w:val="002E7B07"/>
    <w:rsid w:val="002F04DD"/>
    <w:rsid w:val="002F0A1C"/>
    <w:rsid w:val="002F2529"/>
    <w:rsid w:val="002F2D42"/>
    <w:rsid w:val="002F5DC6"/>
    <w:rsid w:val="002F7916"/>
    <w:rsid w:val="002F7AE5"/>
    <w:rsid w:val="00300438"/>
    <w:rsid w:val="003007C7"/>
    <w:rsid w:val="00301888"/>
    <w:rsid w:val="00301F54"/>
    <w:rsid w:val="003040F3"/>
    <w:rsid w:val="00304E02"/>
    <w:rsid w:val="00310ED5"/>
    <w:rsid w:val="00311BC3"/>
    <w:rsid w:val="00312308"/>
    <w:rsid w:val="00312D7D"/>
    <w:rsid w:val="003159CE"/>
    <w:rsid w:val="00315E9C"/>
    <w:rsid w:val="003172E6"/>
    <w:rsid w:val="00321AF5"/>
    <w:rsid w:val="003228F9"/>
    <w:rsid w:val="00322ADB"/>
    <w:rsid w:val="00323AE8"/>
    <w:rsid w:val="003255F8"/>
    <w:rsid w:val="003332F8"/>
    <w:rsid w:val="003343AE"/>
    <w:rsid w:val="00334EAF"/>
    <w:rsid w:val="00336DDE"/>
    <w:rsid w:val="00341A98"/>
    <w:rsid w:val="00343149"/>
    <w:rsid w:val="00343E97"/>
    <w:rsid w:val="00344864"/>
    <w:rsid w:val="0034700A"/>
    <w:rsid w:val="0035009F"/>
    <w:rsid w:val="003514C7"/>
    <w:rsid w:val="0035240D"/>
    <w:rsid w:val="003549BB"/>
    <w:rsid w:val="00356507"/>
    <w:rsid w:val="00356A06"/>
    <w:rsid w:val="00357D3F"/>
    <w:rsid w:val="0036488C"/>
    <w:rsid w:val="00365E3B"/>
    <w:rsid w:val="00365F1E"/>
    <w:rsid w:val="00366D3C"/>
    <w:rsid w:val="003676DA"/>
    <w:rsid w:val="00367D1C"/>
    <w:rsid w:val="003707E4"/>
    <w:rsid w:val="00372FC9"/>
    <w:rsid w:val="003747B7"/>
    <w:rsid w:val="00376439"/>
    <w:rsid w:val="00380BCF"/>
    <w:rsid w:val="0038221D"/>
    <w:rsid w:val="00384A7C"/>
    <w:rsid w:val="003856D9"/>
    <w:rsid w:val="00386DCA"/>
    <w:rsid w:val="00386F68"/>
    <w:rsid w:val="00387024"/>
    <w:rsid w:val="00387D9C"/>
    <w:rsid w:val="003905E0"/>
    <w:rsid w:val="00391083"/>
    <w:rsid w:val="0039271D"/>
    <w:rsid w:val="00393270"/>
    <w:rsid w:val="00393B9E"/>
    <w:rsid w:val="00393BCA"/>
    <w:rsid w:val="00393C60"/>
    <w:rsid w:val="003943FC"/>
    <w:rsid w:val="0039787C"/>
    <w:rsid w:val="0039789B"/>
    <w:rsid w:val="003A1745"/>
    <w:rsid w:val="003A38E7"/>
    <w:rsid w:val="003A60AD"/>
    <w:rsid w:val="003A6DF4"/>
    <w:rsid w:val="003A7C3B"/>
    <w:rsid w:val="003B06FE"/>
    <w:rsid w:val="003B5372"/>
    <w:rsid w:val="003B59C9"/>
    <w:rsid w:val="003B5AEC"/>
    <w:rsid w:val="003B5B92"/>
    <w:rsid w:val="003B70AA"/>
    <w:rsid w:val="003B7A4B"/>
    <w:rsid w:val="003C137F"/>
    <w:rsid w:val="003C2D0A"/>
    <w:rsid w:val="003C3124"/>
    <w:rsid w:val="003C4E0D"/>
    <w:rsid w:val="003C72C8"/>
    <w:rsid w:val="003C79ED"/>
    <w:rsid w:val="003D0E96"/>
    <w:rsid w:val="003D2925"/>
    <w:rsid w:val="003D31A1"/>
    <w:rsid w:val="003D3E48"/>
    <w:rsid w:val="003D4559"/>
    <w:rsid w:val="003E181E"/>
    <w:rsid w:val="003E244B"/>
    <w:rsid w:val="003E3BED"/>
    <w:rsid w:val="003E4AB3"/>
    <w:rsid w:val="003E53ED"/>
    <w:rsid w:val="003E540B"/>
    <w:rsid w:val="003E704F"/>
    <w:rsid w:val="003F05DF"/>
    <w:rsid w:val="003F0C8E"/>
    <w:rsid w:val="003F1374"/>
    <w:rsid w:val="003F2BBB"/>
    <w:rsid w:val="003F620A"/>
    <w:rsid w:val="003F62BC"/>
    <w:rsid w:val="003F6E59"/>
    <w:rsid w:val="003F774D"/>
    <w:rsid w:val="004020BC"/>
    <w:rsid w:val="004022F7"/>
    <w:rsid w:val="004022FB"/>
    <w:rsid w:val="00403012"/>
    <w:rsid w:val="00407E1E"/>
    <w:rsid w:val="004105D4"/>
    <w:rsid w:val="0041239E"/>
    <w:rsid w:val="00413866"/>
    <w:rsid w:val="00414ED1"/>
    <w:rsid w:val="00415C2F"/>
    <w:rsid w:val="00415E71"/>
    <w:rsid w:val="004164C4"/>
    <w:rsid w:val="004171B5"/>
    <w:rsid w:val="00417B1A"/>
    <w:rsid w:val="00417E05"/>
    <w:rsid w:val="00420B99"/>
    <w:rsid w:val="0042293B"/>
    <w:rsid w:val="00422EAF"/>
    <w:rsid w:val="004247F2"/>
    <w:rsid w:val="00424918"/>
    <w:rsid w:val="00424AB6"/>
    <w:rsid w:val="00426057"/>
    <w:rsid w:val="004302B9"/>
    <w:rsid w:val="004303DC"/>
    <w:rsid w:val="004305D9"/>
    <w:rsid w:val="004324EB"/>
    <w:rsid w:val="004326AD"/>
    <w:rsid w:val="00432BD2"/>
    <w:rsid w:val="00432CEC"/>
    <w:rsid w:val="00434AE2"/>
    <w:rsid w:val="00434D0C"/>
    <w:rsid w:val="0043600A"/>
    <w:rsid w:val="0043630F"/>
    <w:rsid w:val="004369AF"/>
    <w:rsid w:val="00436F91"/>
    <w:rsid w:val="00437970"/>
    <w:rsid w:val="00441C25"/>
    <w:rsid w:val="00444B26"/>
    <w:rsid w:val="004454C9"/>
    <w:rsid w:val="004458F7"/>
    <w:rsid w:val="00451A90"/>
    <w:rsid w:val="0045247A"/>
    <w:rsid w:val="00453D0B"/>
    <w:rsid w:val="00454352"/>
    <w:rsid w:val="004550AD"/>
    <w:rsid w:val="00456BD0"/>
    <w:rsid w:val="0045793F"/>
    <w:rsid w:val="00462CA1"/>
    <w:rsid w:val="00463090"/>
    <w:rsid w:val="00463EF6"/>
    <w:rsid w:val="00466378"/>
    <w:rsid w:val="004668BF"/>
    <w:rsid w:val="00467B30"/>
    <w:rsid w:val="00467DF2"/>
    <w:rsid w:val="00470D7F"/>
    <w:rsid w:val="0047327A"/>
    <w:rsid w:val="00473AED"/>
    <w:rsid w:val="004744EC"/>
    <w:rsid w:val="004776A7"/>
    <w:rsid w:val="00481358"/>
    <w:rsid w:val="00482707"/>
    <w:rsid w:val="00483ECA"/>
    <w:rsid w:val="00484B44"/>
    <w:rsid w:val="004850EF"/>
    <w:rsid w:val="0048691A"/>
    <w:rsid w:val="004874B6"/>
    <w:rsid w:val="00491830"/>
    <w:rsid w:val="0049357C"/>
    <w:rsid w:val="00494975"/>
    <w:rsid w:val="004969CC"/>
    <w:rsid w:val="00496DF0"/>
    <w:rsid w:val="004974EF"/>
    <w:rsid w:val="0049788A"/>
    <w:rsid w:val="004A13F1"/>
    <w:rsid w:val="004A2049"/>
    <w:rsid w:val="004A29F5"/>
    <w:rsid w:val="004A368F"/>
    <w:rsid w:val="004A47E9"/>
    <w:rsid w:val="004A4AA0"/>
    <w:rsid w:val="004A4C08"/>
    <w:rsid w:val="004A6EA4"/>
    <w:rsid w:val="004B0C37"/>
    <w:rsid w:val="004B16CE"/>
    <w:rsid w:val="004B18EE"/>
    <w:rsid w:val="004B1F9A"/>
    <w:rsid w:val="004B3189"/>
    <w:rsid w:val="004B377E"/>
    <w:rsid w:val="004B3954"/>
    <w:rsid w:val="004B582C"/>
    <w:rsid w:val="004B6693"/>
    <w:rsid w:val="004B675F"/>
    <w:rsid w:val="004B717E"/>
    <w:rsid w:val="004C098F"/>
    <w:rsid w:val="004C30ED"/>
    <w:rsid w:val="004C42EA"/>
    <w:rsid w:val="004C44C1"/>
    <w:rsid w:val="004C48D4"/>
    <w:rsid w:val="004C570D"/>
    <w:rsid w:val="004C653A"/>
    <w:rsid w:val="004C79F0"/>
    <w:rsid w:val="004D1C26"/>
    <w:rsid w:val="004D3B1C"/>
    <w:rsid w:val="004D3C9B"/>
    <w:rsid w:val="004D4711"/>
    <w:rsid w:val="004D4738"/>
    <w:rsid w:val="004D4F35"/>
    <w:rsid w:val="004D5E5A"/>
    <w:rsid w:val="004D6731"/>
    <w:rsid w:val="004E1813"/>
    <w:rsid w:val="004E1AE5"/>
    <w:rsid w:val="004E5E5C"/>
    <w:rsid w:val="004E6694"/>
    <w:rsid w:val="004E6D1B"/>
    <w:rsid w:val="004E6DAB"/>
    <w:rsid w:val="004E6E47"/>
    <w:rsid w:val="004E749F"/>
    <w:rsid w:val="004E7B67"/>
    <w:rsid w:val="004F2E87"/>
    <w:rsid w:val="004F4566"/>
    <w:rsid w:val="004F5425"/>
    <w:rsid w:val="0050077A"/>
    <w:rsid w:val="00500C2D"/>
    <w:rsid w:val="00502662"/>
    <w:rsid w:val="00510432"/>
    <w:rsid w:val="005127CC"/>
    <w:rsid w:val="00513307"/>
    <w:rsid w:val="00514336"/>
    <w:rsid w:val="005168C1"/>
    <w:rsid w:val="00517AAD"/>
    <w:rsid w:val="00520BB9"/>
    <w:rsid w:val="00523754"/>
    <w:rsid w:val="00523B9E"/>
    <w:rsid w:val="00525185"/>
    <w:rsid w:val="00525BE9"/>
    <w:rsid w:val="00530BA7"/>
    <w:rsid w:val="00534E1D"/>
    <w:rsid w:val="00535C8B"/>
    <w:rsid w:val="005376E4"/>
    <w:rsid w:val="00541C34"/>
    <w:rsid w:val="00541C67"/>
    <w:rsid w:val="005426AB"/>
    <w:rsid w:val="00542BBD"/>
    <w:rsid w:val="00543460"/>
    <w:rsid w:val="0054368B"/>
    <w:rsid w:val="005442C0"/>
    <w:rsid w:val="00545F08"/>
    <w:rsid w:val="005461AD"/>
    <w:rsid w:val="00546316"/>
    <w:rsid w:val="005477D3"/>
    <w:rsid w:val="00550A5D"/>
    <w:rsid w:val="00551B5A"/>
    <w:rsid w:val="00552BF5"/>
    <w:rsid w:val="00552FBD"/>
    <w:rsid w:val="00553520"/>
    <w:rsid w:val="00553E1A"/>
    <w:rsid w:val="00562E31"/>
    <w:rsid w:val="00565870"/>
    <w:rsid w:val="00565B93"/>
    <w:rsid w:val="00566F6C"/>
    <w:rsid w:val="005710B3"/>
    <w:rsid w:val="005719D0"/>
    <w:rsid w:val="00571A30"/>
    <w:rsid w:val="00572909"/>
    <w:rsid w:val="00574577"/>
    <w:rsid w:val="005751E9"/>
    <w:rsid w:val="00575805"/>
    <w:rsid w:val="0057620D"/>
    <w:rsid w:val="00576BE7"/>
    <w:rsid w:val="0058308D"/>
    <w:rsid w:val="00587C3A"/>
    <w:rsid w:val="00590007"/>
    <w:rsid w:val="00590E2E"/>
    <w:rsid w:val="00591ADF"/>
    <w:rsid w:val="0059207A"/>
    <w:rsid w:val="0059273C"/>
    <w:rsid w:val="00596735"/>
    <w:rsid w:val="005A24DD"/>
    <w:rsid w:val="005A3739"/>
    <w:rsid w:val="005A389C"/>
    <w:rsid w:val="005A46EB"/>
    <w:rsid w:val="005A4E0A"/>
    <w:rsid w:val="005A6636"/>
    <w:rsid w:val="005A6C0A"/>
    <w:rsid w:val="005A7699"/>
    <w:rsid w:val="005A7E2C"/>
    <w:rsid w:val="005B21EE"/>
    <w:rsid w:val="005B2332"/>
    <w:rsid w:val="005B53AF"/>
    <w:rsid w:val="005B7922"/>
    <w:rsid w:val="005C0B23"/>
    <w:rsid w:val="005C2361"/>
    <w:rsid w:val="005C3F5B"/>
    <w:rsid w:val="005C495D"/>
    <w:rsid w:val="005C4C63"/>
    <w:rsid w:val="005C5808"/>
    <w:rsid w:val="005C7E1A"/>
    <w:rsid w:val="005D00BF"/>
    <w:rsid w:val="005D1AEE"/>
    <w:rsid w:val="005D2473"/>
    <w:rsid w:val="005D2B53"/>
    <w:rsid w:val="005D2ECE"/>
    <w:rsid w:val="005D2F06"/>
    <w:rsid w:val="005D540A"/>
    <w:rsid w:val="005D6846"/>
    <w:rsid w:val="005E0F58"/>
    <w:rsid w:val="005E12F9"/>
    <w:rsid w:val="005E3665"/>
    <w:rsid w:val="005E3E60"/>
    <w:rsid w:val="005E3F57"/>
    <w:rsid w:val="005E4EB3"/>
    <w:rsid w:val="005F2AA4"/>
    <w:rsid w:val="005F6F8C"/>
    <w:rsid w:val="005F72BD"/>
    <w:rsid w:val="00601BAB"/>
    <w:rsid w:val="00603B86"/>
    <w:rsid w:val="006049DB"/>
    <w:rsid w:val="006069DF"/>
    <w:rsid w:val="00610457"/>
    <w:rsid w:val="006108BA"/>
    <w:rsid w:val="00616AFD"/>
    <w:rsid w:val="00621025"/>
    <w:rsid w:val="00621BB9"/>
    <w:rsid w:val="00624A6E"/>
    <w:rsid w:val="00625FB4"/>
    <w:rsid w:val="006307B2"/>
    <w:rsid w:val="0063099D"/>
    <w:rsid w:val="006344DE"/>
    <w:rsid w:val="0063526B"/>
    <w:rsid w:val="00636FF6"/>
    <w:rsid w:val="006376A9"/>
    <w:rsid w:val="00637738"/>
    <w:rsid w:val="00641738"/>
    <w:rsid w:val="00641DAE"/>
    <w:rsid w:val="0064529F"/>
    <w:rsid w:val="006455A0"/>
    <w:rsid w:val="00647FF1"/>
    <w:rsid w:val="00650011"/>
    <w:rsid w:val="00650DF9"/>
    <w:rsid w:val="006510B3"/>
    <w:rsid w:val="0065373E"/>
    <w:rsid w:val="00655C5C"/>
    <w:rsid w:val="00660082"/>
    <w:rsid w:val="00661B6A"/>
    <w:rsid w:val="006620EC"/>
    <w:rsid w:val="00662128"/>
    <w:rsid w:val="00662900"/>
    <w:rsid w:val="00662F85"/>
    <w:rsid w:val="006654B4"/>
    <w:rsid w:val="0066626B"/>
    <w:rsid w:val="006704CF"/>
    <w:rsid w:val="006717B1"/>
    <w:rsid w:val="00671FBD"/>
    <w:rsid w:val="0067312F"/>
    <w:rsid w:val="006743A6"/>
    <w:rsid w:val="00675027"/>
    <w:rsid w:val="00675B1C"/>
    <w:rsid w:val="006775CA"/>
    <w:rsid w:val="00681507"/>
    <w:rsid w:val="00681F1D"/>
    <w:rsid w:val="006838F7"/>
    <w:rsid w:val="00685257"/>
    <w:rsid w:val="00687CA1"/>
    <w:rsid w:val="0069147B"/>
    <w:rsid w:val="00691753"/>
    <w:rsid w:val="0069401A"/>
    <w:rsid w:val="00694983"/>
    <w:rsid w:val="006956DD"/>
    <w:rsid w:val="006A0527"/>
    <w:rsid w:val="006A0FC7"/>
    <w:rsid w:val="006A1FC8"/>
    <w:rsid w:val="006A7E67"/>
    <w:rsid w:val="006B00AF"/>
    <w:rsid w:val="006B0152"/>
    <w:rsid w:val="006B18C6"/>
    <w:rsid w:val="006B204E"/>
    <w:rsid w:val="006B4B1E"/>
    <w:rsid w:val="006B5007"/>
    <w:rsid w:val="006B54E2"/>
    <w:rsid w:val="006B7C3D"/>
    <w:rsid w:val="006B7F90"/>
    <w:rsid w:val="006C0A47"/>
    <w:rsid w:val="006C22D3"/>
    <w:rsid w:val="006C3754"/>
    <w:rsid w:val="006C78EB"/>
    <w:rsid w:val="006D03E0"/>
    <w:rsid w:val="006D05A8"/>
    <w:rsid w:val="006D4061"/>
    <w:rsid w:val="006D4964"/>
    <w:rsid w:val="006D54F6"/>
    <w:rsid w:val="006D5A3D"/>
    <w:rsid w:val="006E2C77"/>
    <w:rsid w:val="006E4708"/>
    <w:rsid w:val="006E4E51"/>
    <w:rsid w:val="006E5447"/>
    <w:rsid w:val="006E6FB4"/>
    <w:rsid w:val="006E7993"/>
    <w:rsid w:val="006F2857"/>
    <w:rsid w:val="006F2B6F"/>
    <w:rsid w:val="006F388F"/>
    <w:rsid w:val="006F6F0D"/>
    <w:rsid w:val="006F75DD"/>
    <w:rsid w:val="00702365"/>
    <w:rsid w:val="0070494B"/>
    <w:rsid w:val="00706BDD"/>
    <w:rsid w:val="0070720F"/>
    <w:rsid w:val="00710F26"/>
    <w:rsid w:val="00715882"/>
    <w:rsid w:val="00716719"/>
    <w:rsid w:val="00716874"/>
    <w:rsid w:val="00716C1E"/>
    <w:rsid w:val="00723363"/>
    <w:rsid w:val="0072415A"/>
    <w:rsid w:val="007270EB"/>
    <w:rsid w:val="0072740E"/>
    <w:rsid w:val="00727C52"/>
    <w:rsid w:val="007334C4"/>
    <w:rsid w:val="00736809"/>
    <w:rsid w:val="00736833"/>
    <w:rsid w:val="00736B69"/>
    <w:rsid w:val="00736E4F"/>
    <w:rsid w:val="00737A1D"/>
    <w:rsid w:val="00745335"/>
    <w:rsid w:val="00746677"/>
    <w:rsid w:val="00746DD7"/>
    <w:rsid w:val="00747A80"/>
    <w:rsid w:val="007501D4"/>
    <w:rsid w:val="00751898"/>
    <w:rsid w:val="0075296C"/>
    <w:rsid w:val="00753EF5"/>
    <w:rsid w:val="00754130"/>
    <w:rsid w:val="007576B5"/>
    <w:rsid w:val="0075798B"/>
    <w:rsid w:val="00761FF3"/>
    <w:rsid w:val="007649B1"/>
    <w:rsid w:val="00764D4B"/>
    <w:rsid w:val="00767166"/>
    <w:rsid w:val="00770B47"/>
    <w:rsid w:val="00771895"/>
    <w:rsid w:val="00772949"/>
    <w:rsid w:val="007738BB"/>
    <w:rsid w:val="007745B0"/>
    <w:rsid w:val="007758A7"/>
    <w:rsid w:val="00781B50"/>
    <w:rsid w:val="00781F19"/>
    <w:rsid w:val="00782837"/>
    <w:rsid w:val="00784653"/>
    <w:rsid w:val="0078734C"/>
    <w:rsid w:val="00790BEA"/>
    <w:rsid w:val="0079196D"/>
    <w:rsid w:val="00792F88"/>
    <w:rsid w:val="007943FF"/>
    <w:rsid w:val="007A20F9"/>
    <w:rsid w:val="007A2831"/>
    <w:rsid w:val="007A3A5E"/>
    <w:rsid w:val="007A5757"/>
    <w:rsid w:val="007A602C"/>
    <w:rsid w:val="007B0143"/>
    <w:rsid w:val="007B28C8"/>
    <w:rsid w:val="007B5120"/>
    <w:rsid w:val="007C339F"/>
    <w:rsid w:val="007C543C"/>
    <w:rsid w:val="007C5916"/>
    <w:rsid w:val="007C5F67"/>
    <w:rsid w:val="007D08CF"/>
    <w:rsid w:val="007D4047"/>
    <w:rsid w:val="007D4182"/>
    <w:rsid w:val="007D4F03"/>
    <w:rsid w:val="007D5018"/>
    <w:rsid w:val="007D5269"/>
    <w:rsid w:val="007D6323"/>
    <w:rsid w:val="007D6BCB"/>
    <w:rsid w:val="007D75E4"/>
    <w:rsid w:val="007E38A4"/>
    <w:rsid w:val="007E3CC9"/>
    <w:rsid w:val="007E3DB7"/>
    <w:rsid w:val="007E3DD3"/>
    <w:rsid w:val="007E477E"/>
    <w:rsid w:val="007E7CF1"/>
    <w:rsid w:val="007E7EAA"/>
    <w:rsid w:val="007F130D"/>
    <w:rsid w:val="007F13F2"/>
    <w:rsid w:val="007F1D76"/>
    <w:rsid w:val="007F3F48"/>
    <w:rsid w:val="007F49EF"/>
    <w:rsid w:val="007F5D03"/>
    <w:rsid w:val="007F71B5"/>
    <w:rsid w:val="00800026"/>
    <w:rsid w:val="008003D6"/>
    <w:rsid w:val="00800494"/>
    <w:rsid w:val="0080051D"/>
    <w:rsid w:val="00801511"/>
    <w:rsid w:val="008023D5"/>
    <w:rsid w:val="008023EA"/>
    <w:rsid w:val="00804722"/>
    <w:rsid w:val="00804B11"/>
    <w:rsid w:val="008052B4"/>
    <w:rsid w:val="00806D35"/>
    <w:rsid w:val="0081066F"/>
    <w:rsid w:val="00811039"/>
    <w:rsid w:val="00811BDD"/>
    <w:rsid w:val="00813FFF"/>
    <w:rsid w:val="00815D7F"/>
    <w:rsid w:val="00817672"/>
    <w:rsid w:val="00820A21"/>
    <w:rsid w:val="00821F60"/>
    <w:rsid w:val="00824FD1"/>
    <w:rsid w:val="0082613A"/>
    <w:rsid w:val="00826D15"/>
    <w:rsid w:val="00827BC2"/>
    <w:rsid w:val="008312C8"/>
    <w:rsid w:val="00831489"/>
    <w:rsid w:val="008317FC"/>
    <w:rsid w:val="00832EC1"/>
    <w:rsid w:val="008355BD"/>
    <w:rsid w:val="008371BC"/>
    <w:rsid w:val="008407E4"/>
    <w:rsid w:val="0084355E"/>
    <w:rsid w:val="00843B69"/>
    <w:rsid w:val="00843D74"/>
    <w:rsid w:val="00846171"/>
    <w:rsid w:val="0084700E"/>
    <w:rsid w:val="00850D7F"/>
    <w:rsid w:val="0085281A"/>
    <w:rsid w:val="00853C8C"/>
    <w:rsid w:val="00854065"/>
    <w:rsid w:val="0085441F"/>
    <w:rsid w:val="0085495C"/>
    <w:rsid w:val="00854B0D"/>
    <w:rsid w:val="0085506F"/>
    <w:rsid w:val="0085626C"/>
    <w:rsid w:val="00857751"/>
    <w:rsid w:val="0086069E"/>
    <w:rsid w:val="00860B94"/>
    <w:rsid w:val="008620C5"/>
    <w:rsid w:val="00862B12"/>
    <w:rsid w:val="008634CB"/>
    <w:rsid w:val="0086395D"/>
    <w:rsid w:val="00866989"/>
    <w:rsid w:val="00870D2D"/>
    <w:rsid w:val="0087149F"/>
    <w:rsid w:val="008723BE"/>
    <w:rsid w:val="00872D19"/>
    <w:rsid w:val="008737D6"/>
    <w:rsid w:val="008746BE"/>
    <w:rsid w:val="008809BE"/>
    <w:rsid w:val="00880B5A"/>
    <w:rsid w:val="00880CE5"/>
    <w:rsid w:val="00881C2C"/>
    <w:rsid w:val="0088374B"/>
    <w:rsid w:val="00883D63"/>
    <w:rsid w:val="00883D9C"/>
    <w:rsid w:val="008867DB"/>
    <w:rsid w:val="00891A67"/>
    <w:rsid w:val="00891EED"/>
    <w:rsid w:val="008930D6"/>
    <w:rsid w:val="00894088"/>
    <w:rsid w:val="00894EA9"/>
    <w:rsid w:val="008A4523"/>
    <w:rsid w:val="008A605D"/>
    <w:rsid w:val="008A6402"/>
    <w:rsid w:val="008A77C0"/>
    <w:rsid w:val="008A78D2"/>
    <w:rsid w:val="008A7AC9"/>
    <w:rsid w:val="008B1575"/>
    <w:rsid w:val="008B3D5C"/>
    <w:rsid w:val="008B3E66"/>
    <w:rsid w:val="008B77BB"/>
    <w:rsid w:val="008C1297"/>
    <w:rsid w:val="008C2360"/>
    <w:rsid w:val="008C3660"/>
    <w:rsid w:val="008C625B"/>
    <w:rsid w:val="008C7193"/>
    <w:rsid w:val="008C7637"/>
    <w:rsid w:val="008C7BF8"/>
    <w:rsid w:val="008D01CB"/>
    <w:rsid w:val="008D03ED"/>
    <w:rsid w:val="008D6435"/>
    <w:rsid w:val="008D6AF1"/>
    <w:rsid w:val="008D7531"/>
    <w:rsid w:val="008E0463"/>
    <w:rsid w:val="008E070C"/>
    <w:rsid w:val="008E18F6"/>
    <w:rsid w:val="008E391A"/>
    <w:rsid w:val="008E59BC"/>
    <w:rsid w:val="008E5EB6"/>
    <w:rsid w:val="008E66A1"/>
    <w:rsid w:val="008E6703"/>
    <w:rsid w:val="008E69C9"/>
    <w:rsid w:val="008F1621"/>
    <w:rsid w:val="008F298E"/>
    <w:rsid w:val="008F3E85"/>
    <w:rsid w:val="008F42D1"/>
    <w:rsid w:val="008F4537"/>
    <w:rsid w:val="008F4E83"/>
    <w:rsid w:val="008F5A57"/>
    <w:rsid w:val="008F5C68"/>
    <w:rsid w:val="00900265"/>
    <w:rsid w:val="00903313"/>
    <w:rsid w:val="00904685"/>
    <w:rsid w:val="0091116A"/>
    <w:rsid w:val="00911B46"/>
    <w:rsid w:val="009129A6"/>
    <w:rsid w:val="00920C1F"/>
    <w:rsid w:val="00923AAF"/>
    <w:rsid w:val="00926D96"/>
    <w:rsid w:val="00927390"/>
    <w:rsid w:val="00930036"/>
    <w:rsid w:val="00931C33"/>
    <w:rsid w:val="00934C6D"/>
    <w:rsid w:val="00934FB2"/>
    <w:rsid w:val="009351A4"/>
    <w:rsid w:val="009374D9"/>
    <w:rsid w:val="00937A43"/>
    <w:rsid w:val="00940FEC"/>
    <w:rsid w:val="00941588"/>
    <w:rsid w:val="009417E9"/>
    <w:rsid w:val="0094185B"/>
    <w:rsid w:val="009423DF"/>
    <w:rsid w:val="0094262D"/>
    <w:rsid w:val="00942879"/>
    <w:rsid w:val="00944C5B"/>
    <w:rsid w:val="009514BE"/>
    <w:rsid w:val="009515D0"/>
    <w:rsid w:val="00955B62"/>
    <w:rsid w:val="0095634A"/>
    <w:rsid w:val="0095680B"/>
    <w:rsid w:val="00957FFD"/>
    <w:rsid w:val="0096057D"/>
    <w:rsid w:val="00961BBB"/>
    <w:rsid w:val="009625BF"/>
    <w:rsid w:val="00967D53"/>
    <w:rsid w:val="00971FDB"/>
    <w:rsid w:val="00972069"/>
    <w:rsid w:val="00972812"/>
    <w:rsid w:val="009755EF"/>
    <w:rsid w:val="009760E5"/>
    <w:rsid w:val="009764EC"/>
    <w:rsid w:val="00976A67"/>
    <w:rsid w:val="009770CA"/>
    <w:rsid w:val="00977BFC"/>
    <w:rsid w:val="009818A7"/>
    <w:rsid w:val="00982379"/>
    <w:rsid w:val="00983D7D"/>
    <w:rsid w:val="009909FF"/>
    <w:rsid w:val="00991D37"/>
    <w:rsid w:val="00992D20"/>
    <w:rsid w:val="00992E10"/>
    <w:rsid w:val="00994BF2"/>
    <w:rsid w:val="00994D5D"/>
    <w:rsid w:val="009A0480"/>
    <w:rsid w:val="009A3CAC"/>
    <w:rsid w:val="009A4755"/>
    <w:rsid w:val="009A4F80"/>
    <w:rsid w:val="009A53F4"/>
    <w:rsid w:val="009A5826"/>
    <w:rsid w:val="009A5E50"/>
    <w:rsid w:val="009A6640"/>
    <w:rsid w:val="009A7721"/>
    <w:rsid w:val="009B0D21"/>
    <w:rsid w:val="009B10FF"/>
    <w:rsid w:val="009B117D"/>
    <w:rsid w:val="009B380E"/>
    <w:rsid w:val="009B3FAA"/>
    <w:rsid w:val="009B424C"/>
    <w:rsid w:val="009B508B"/>
    <w:rsid w:val="009B58D7"/>
    <w:rsid w:val="009B590C"/>
    <w:rsid w:val="009B6C11"/>
    <w:rsid w:val="009B6E82"/>
    <w:rsid w:val="009B6F88"/>
    <w:rsid w:val="009C0306"/>
    <w:rsid w:val="009C2AD3"/>
    <w:rsid w:val="009C33B8"/>
    <w:rsid w:val="009C64BD"/>
    <w:rsid w:val="009C7677"/>
    <w:rsid w:val="009D02C3"/>
    <w:rsid w:val="009D2266"/>
    <w:rsid w:val="009D3936"/>
    <w:rsid w:val="009D3F29"/>
    <w:rsid w:val="009D5DD3"/>
    <w:rsid w:val="009E0A0F"/>
    <w:rsid w:val="009E1CF1"/>
    <w:rsid w:val="009E1EFE"/>
    <w:rsid w:val="009E22F6"/>
    <w:rsid w:val="009E2D23"/>
    <w:rsid w:val="009E37A9"/>
    <w:rsid w:val="009E5E6F"/>
    <w:rsid w:val="009E7E02"/>
    <w:rsid w:val="009F2A68"/>
    <w:rsid w:val="009F6841"/>
    <w:rsid w:val="009F770B"/>
    <w:rsid w:val="009F7DA0"/>
    <w:rsid w:val="00A0099E"/>
    <w:rsid w:val="00A03A04"/>
    <w:rsid w:val="00A03D38"/>
    <w:rsid w:val="00A0408C"/>
    <w:rsid w:val="00A04E8C"/>
    <w:rsid w:val="00A0742C"/>
    <w:rsid w:val="00A1037A"/>
    <w:rsid w:val="00A10830"/>
    <w:rsid w:val="00A11421"/>
    <w:rsid w:val="00A11E06"/>
    <w:rsid w:val="00A11E93"/>
    <w:rsid w:val="00A12FEE"/>
    <w:rsid w:val="00A14915"/>
    <w:rsid w:val="00A2248C"/>
    <w:rsid w:val="00A22B66"/>
    <w:rsid w:val="00A2322E"/>
    <w:rsid w:val="00A244F4"/>
    <w:rsid w:val="00A24A6D"/>
    <w:rsid w:val="00A25C27"/>
    <w:rsid w:val="00A267A4"/>
    <w:rsid w:val="00A32C88"/>
    <w:rsid w:val="00A3307E"/>
    <w:rsid w:val="00A34B24"/>
    <w:rsid w:val="00A35714"/>
    <w:rsid w:val="00A36E72"/>
    <w:rsid w:val="00A405EC"/>
    <w:rsid w:val="00A41977"/>
    <w:rsid w:val="00A5025A"/>
    <w:rsid w:val="00A51AB6"/>
    <w:rsid w:val="00A527C5"/>
    <w:rsid w:val="00A52859"/>
    <w:rsid w:val="00A5385C"/>
    <w:rsid w:val="00A55BC6"/>
    <w:rsid w:val="00A569E5"/>
    <w:rsid w:val="00A67B39"/>
    <w:rsid w:val="00A72C60"/>
    <w:rsid w:val="00A7765C"/>
    <w:rsid w:val="00A77D84"/>
    <w:rsid w:val="00A8602A"/>
    <w:rsid w:val="00A867D2"/>
    <w:rsid w:val="00A86A06"/>
    <w:rsid w:val="00A8742D"/>
    <w:rsid w:val="00A90445"/>
    <w:rsid w:val="00A9298C"/>
    <w:rsid w:val="00A93D31"/>
    <w:rsid w:val="00A969CC"/>
    <w:rsid w:val="00A96B0B"/>
    <w:rsid w:val="00A96F8F"/>
    <w:rsid w:val="00AA1252"/>
    <w:rsid w:val="00AA1E92"/>
    <w:rsid w:val="00AA4695"/>
    <w:rsid w:val="00AA5F8E"/>
    <w:rsid w:val="00AB097E"/>
    <w:rsid w:val="00AB0BB0"/>
    <w:rsid w:val="00AB15DA"/>
    <w:rsid w:val="00AB2774"/>
    <w:rsid w:val="00AB3CCB"/>
    <w:rsid w:val="00AB4842"/>
    <w:rsid w:val="00AB7042"/>
    <w:rsid w:val="00AB7895"/>
    <w:rsid w:val="00AC06D3"/>
    <w:rsid w:val="00AC11CE"/>
    <w:rsid w:val="00AC127D"/>
    <w:rsid w:val="00AC3094"/>
    <w:rsid w:val="00AC3798"/>
    <w:rsid w:val="00AC67EE"/>
    <w:rsid w:val="00AC6ED1"/>
    <w:rsid w:val="00AC6FD2"/>
    <w:rsid w:val="00AC796C"/>
    <w:rsid w:val="00AD1013"/>
    <w:rsid w:val="00AD1432"/>
    <w:rsid w:val="00AD18F0"/>
    <w:rsid w:val="00AD25BC"/>
    <w:rsid w:val="00AD28B3"/>
    <w:rsid w:val="00AD3AA6"/>
    <w:rsid w:val="00AD5765"/>
    <w:rsid w:val="00AD61C1"/>
    <w:rsid w:val="00AD7C7C"/>
    <w:rsid w:val="00AE1F0B"/>
    <w:rsid w:val="00AE293A"/>
    <w:rsid w:val="00AE2F47"/>
    <w:rsid w:val="00AE386F"/>
    <w:rsid w:val="00AE5FD6"/>
    <w:rsid w:val="00AE68A3"/>
    <w:rsid w:val="00AF432D"/>
    <w:rsid w:val="00AF58B4"/>
    <w:rsid w:val="00B00E9A"/>
    <w:rsid w:val="00B0195A"/>
    <w:rsid w:val="00B01DBF"/>
    <w:rsid w:val="00B02138"/>
    <w:rsid w:val="00B02E35"/>
    <w:rsid w:val="00B04C73"/>
    <w:rsid w:val="00B11C98"/>
    <w:rsid w:val="00B13077"/>
    <w:rsid w:val="00B131FB"/>
    <w:rsid w:val="00B143FD"/>
    <w:rsid w:val="00B15068"/>
    <w:rsid w:val="00B15F4B"/>
    <w:rsid w:val="00B178EA"/>
    <w:rsid w:val="00B21A39"/>
    <w:rsid w:val="00B23156"/>
    <w:rsid w:val="00B23178"/>
    <w:rsid w:val="00B23217"/>
    <w:rsid w:val="00B269F8"/>
    <w:rsid w:val="00B300F8"/>
    <w:rsid w:val="00B3287D"/>
    <w:rsid w:val="00B32E99"/>
    <w:rsid w:val="00B368AD"/>
    <w:rsid w:val="00B36992"/>
    <w:rsid w:val="00B36F4C"/>
    <w:rsid w:val="00B4074F"/>
    <w:rsid w:val="00B4527C"/>
    <w:rsid w:val="00B45997"/>
    <w:rsid w:val="00B50AB0"/>
    <w:rsid w:val="00B50BE0"/>
    <w:rsid w:val="00B53D35"/>
    <w:rsid w:val="00B54AFB"/>
    <w:rsid w:val="00B54B5F"/>
    <w:rsid w:val="00B554CD"/>
    <w:rsid w:val="00B56001"/>
    <w:rsid w:val="00B5601B"/>
    <w:rsid w:val="00B57CCA"/>
    <w:rsid w:val="00B620E3"/>
    <w:rsid w:val="00B63F89"/>
    <w:rsid w:val="00B64738"/>
    <w:rsid w:val="00B65C2B"/>
    <w:rsid w:val="00B66723"/>
    <w:rsid w:val="00B66D01"/>
    <w:rsid w:val="00B66D86"/>
    <w:rsid w:val="00B7253E"/>
    <w:rsid w:val="00B739B1"/>
    <w:rsid w:val="00B7618E"/>
    <w:rsid w:val="00B76ECA"/>
    <w:rsid w:val="00B77F77"/>
    <w:rsid w:val="00B80501"/>
    <w:rsid w:val="00B819EF"/>
    <w:rsid w:val="00B830DD"/>
    <w:rsid w:val="00B8390E"/>
    <w:rsid w:val="00B8434C"/>
    <w:rsid w:val="00B8640E"/>
    <w:rsid w:val="00B865D7"/>
    <w:rsid w:val="00B95B79"/>
    <w:rsid w:val="00B95DCC"/>
    <w:rsid w:val="00BA284D"/>
    <w:rsid w:val="00BA2850"/>
    <w:rsid w:val="00BA3E72"/>
    <w:rsid w:val="00BA4BB2"/>
    <w:rsid w:val="00BA570D"/>
    <w:rsid w:val="00BA7350"/>
    <w:rsid w:val="00BB021A"/>
    <w:rsid w:val="00BB5E0A"/>
    <w:rsid w:val="00BB5F3D"/>
    <w:rsid w:val="00BB69BF"/>
    <w:rsid w:val="00BB6A1C"/>
    <w:rsid w:val="00BB6A9A"/>
    <w:rsid w:val="00BC04BC"/>
    <w:rsid w:val="00BC1DCA"/>
    <w:rsid w:val="00BC71A6"/>
    <w:rsid w:val="00BC7A99"/>
    <w:rsid w:val="00BD1B0B"/>
    <w:rsid w:val="00BD2D39"/>
    <w:rsid w:val="00BD3296"/>
    <w:rsid w:val="00BD549C"/>
    <w:rsid w:val="00BD5DBD"/>
    <w:rsid w:val="00BD60E4"/>
    <w:rsid w:val="00BD6B69"/>
    <w:rsid w:val="00BD6E05"/>
    <w:rsid w:val="00BD7CC7"/>
    <w:rsid w:val="00BE1637"/>
    <w:rsid w:val="00BE17AD"/>
    <w:rsid w:val="00BE227E"/>
    <w:rsid w:val="00BE2526"/>
    <w:rsid w:val="00BE41D4"/>
    <w:rsid w:val="00BE4F39"/>
    <w:rsid w:val="00BF2C7F"/>
    <w:rsid w:val="00BF2F2F"/>
    <w:rsid w:val="00BF3258"/>
    <w:rsid w:val="00BF3925"/>
    <w:rsid w:val="00BF393C"/>
    <w:rsid w:val="00BF512D"/>
    <w:rsid w:val="00BF6FF9"/>
    <w:rsid w:val="00C01252"/>
    <w:rsid w:val="00C03959"/>
    <w:rsid w:val="00C03F37"/>
    <w:rsid w:val="00C060E0"/>
    <w:rsid w:val="00C06122"/>
    <w:rsid w:val="00C067C0"/>
    <w:rsid w:val="00C07518"/>
    <w:rsid w:val="00C109B9"/>
    <w:rsid w:val="00C10D22"/>
    <w:rsid w:val="00C11CD6"/>
    <w:rsid w:val="00C11F31"/>
    <w:rsid w:val="00C13A18"/>
    <w:rsid w:val="00C140CE"/>
    <w:rsid w:val="00C14E24"/>
    <w:rsid w:val="00C205E4"/>
    <w:rsid w:val="00C22040"/>
    <w:rsid w:val="00C2510D"/>
    <w:rsid w:val="00C25D9F"/>
    <w:rsid w:val="00C2624E"/>
    <w:rsid w:val="00C31049"/>
    <w:rsid w:val="00C3261A"/>
    <w:rsid w:val="00C33A75"/>
    <w:rsid w:val="00C364F8"/>
    <w:rsid w:val="00C37BF8"/>
    <w:rsid w:val="00C37E5A"/>
    <w:rsid w:val="00C37FB0"/>
    <w:rsid w:val="00C4221C"/>
    <w:rsid w:val="00C42DBC"/>
    <w:rsid w:val="00C43FAE"/>
    <w:rsid w:val="00C45B09"/>
    <w:rsid w:val="00C50F00"/>
    <w:rsid w:val="00C51D2D"/>
    <w:rsid w:val="00C52469"/>
    <w:rsid w:val="00C52855"/>
    <w:rsid w:val="00C529C5"/>
    <w:rsid w:val="00C5649A"/>
    <w:rsid w:val="00C5779E"/>
    <w:rsid w:val="00C61258"/>
    <w:rsid w:val="00C614E6"/>
    <w:rsid w:val="00C62F97"/>
    <w:rsid w:val="00C63664"/>
    <w:rsid w:val="00C637F7"/>
    <w:rsid w:val="00C63F0B"/>
    <w:rsid w:val="00C64F20"/>
    <w:rsid w:val="00C6634E"/>
    <w:rsid w:val="00C666A0"/>
    <w:rsid w:val="00C66FA8"/>
    <w:rsid w:val="00C677D1"/>
    <w:rsid w:val="00C706CF"/>
    <w:rsid w:val="00C718D6"/>
    <w:rsid w:val="00C718EB"/>
    <w:rsid w:val="00C721B5"/>
    <w:rsid w:val="00C72A00"/>
    <w:rsid w:val="00C72E81"/>
    <w:rsid w:val="00C73B7C"/>
    <w:rsid w:val="00C74E5C"/>
    <w:rsid w:val="00C75FA9"/>
    <w:rsid w:val="00C76BA2"/>
    <w:rsid w:val="00C76F8B"/>
    <w:rsid w:val="00C82E1D"/>
    <w:rsid w:val="00C833D1"/>
    <w:rsid w:val="00C845D7"/>
    <w:rsid w:val="00C862C0"/>
    <w:rsid w:val="00C92618"/>
    <w:rsid w:val="00C929DB"/>
    <w:rsid w:val="00C93376"/>
    <w:rsid w:val="00C93F37"/>
    <w:rsid w:val="00C94298"/>
    <w:rsid w:val="00C94CA3"/>
    <w:rsid w:val="00C97415"/>
    <w:rsid w:val="00C97BF3"/>
    <w:rsid w:val="00CA05F7"/>
    <w:rsid w:val="00CA5676"/>
    <w:rsid w:val="00CA5756"/>
    <w:rsid w:val="00CA5FEF"/>
    <w:rsid w:val="00CA6A5E"/>
    <w:rsid w:val="00CB0703"/>
    <w:rsid w:val="00CB4A16"/>
    <w:rsid w:val="00CB6601"/>
    <w:rsid w:val="00CB6BB8"/>
    <w:rsid w:val="00CB6D2F"/>
    <w:rsid w:val="00CB793D"/>
    <w:rsid w:val="00CC2ACE"/>
    <w:rsid w:val="00CC46D4"/>
    <w:rsid w:val="00CC68D7"/>
    <w:rsid w:val="00CC7FB4"/>
    <w:rsid w:val="00CD2163"/>
    <w:rsid w:val="00CD29BD"/>
    <w:rsid w:val="00CD3A0F"/>
    <w:rsid w:val="00CD4421"/>
    <w:rsid w:val="00CD4815"/>
    <w:rsid w:val="00CD6510"/>
    <w:rsid w:val="00CD7B9D"/>
    <w:rsid w:val="00CD7BF3"/>
    <w:rsid w:val="00CD7CC2"/>
    <w:rsid w:val="00CE0530"/>
    <w:rsid w:val="00CE3EDC"/>
    <w:rsid w:val="00CE6039"/>
    <w:rsid w:val="00CE61B4"/>
    <w:rsid w:val="00CE679C"/>
    <w:rsid w:val="00CE6FD9"/>
    <w:rsid w:val="00CF192A"/>
    <w:rsid w:val="00CF3FA4"/>
    <w:rsid w:val="00CF5380"/>
    <w:rsid w:val="00CF6EF1"/>
    <w:rsid w:val="00CF6F2A"/>
    <w:rsid w:val="00CF70D4"/>
    <w:rsid w:val="00CF7E58"/>
    <w:rsid w:val="00D01268"/>
    <w:rsid w:val="00D0130D"/>
    <w:rsid w:val="00D0187D"/>
    <w:rsid w:val="00D03021"/>
    <w:rsid w:val="00D1042A"/>
    <w:rsid w:val="00D10A31"/>
    <w:rsid w:val="00D10B66"/>
    <w:rsid w:val="00D1196A"/>
    <w:rsid w:val="00D12262"/>
    <w:rsid w:val="00D14BD6"/>
    <w:rsid w:val="00D154FB"/>
    <w:rsid w:val="00D15D0E"/>
    <w:rsid w:val="00D241B2"/>
    <w:rsid w:val="00D2422C"/>
    <w:rsid w:val="00D255C2"/>
    <w:rsid w:val="00D257E0"/>
    <w:rsid w:val="00D316F8"/>
    <w:rsid w:val="00D333D2"/>
    <w:rsid w:val="00D33C7D"/>
    <w:rsid w:val="00D34491"/>
    <w:rsid w:val="00D34614"/>
    <w:rsid w:val="00D3600E"/>
    <w:rsid w:val="00D37E10"/>
    <w:rsid w:val="00D40805"/>
    <w:rsid w:val="00D41404"/>
    <w:rsid w:val="00D41CB4"/>
    <w:rsid w:val="00D4273E"/>
    <w:rsid w:val="00D42A3A"/>
    <w:rsid w:val="00D43CB0"/>
    <w:rsid w:val="00D45FFE"/>
    <w:rsid w:val="00D46566"/>
    <w:rsid w:val="00D4789A"/>
    <w:rsid w:val="00D5008B"/>
    <w:rsid w:val="00D514DE"/>
    <w:rsid w:val="00D5261C"/>
    <w:rsid w:val="00D52E8A"/>
    <w:rsid w:val="00D54FFA"/>
    <w:rsid w:val="00D557AF"/>
    <w:rsid w:val="00D61962"/>
    <w:rsid w:val="00D62B19"/>
    <w:rsid w:val="00D62DC4"/>
    <w:rsid w:val="00D6511E"/>
    <w:rsid w:val="00D65FA2"/>
    <w:rsid w:val="00D67A55"/>
    <w:rsid w:val="00D70E73"/>
    <w:rsid w:val="00D70FEA"/>
    <w:rsid w:val="00D73235"/>
    <w:rsid w:val="00D760DE"/>
    <w:rsid w:val="00D804C3"/>
    <w:rsid w:val="00D8138E"/>
    <w:rsid w:val="00D8357E"/>
    <w:rsid w:val="00D83625"/>
    <w:rsid w:val="00D83802"/>
    <w:rsid w:val="00D86C78"/>
    <w:rsid w:val="00D911DC"/>
    <w:rsid w:val="00D92E05"/>
    <w:rsid w:val="00D93771"/>
    <w:rsid w:val="00D96E4C"/>
    <w:rsid w:val="00D971B9"/>
    <w:rsid w:val="00D97514"/>
    <w:rsid w:val="00DA1316"/>
    <w:rsid w:val="00DA1342"/>
    <w:rsid w:val="00DA3289"/>
    <w:rsid w:val="00DA4466"/>
    <w:rsid w:val="00DA61E7"/>
    <w:rsid w:val="00DA6C4D"/>
    <w:rsid w:val="00DA7793"/>
    <w:rsid w:val="00DB0336"/>
    <w:rsid w:val="00DB0C86"/>
    <w:rsid w:val="00DB137E"/>
    <w:rsid w:val="00DB3CFC"/>
    <w:rsid w:val="00DB4118"/>
    <w:rsid w:val="00DB4A3F"/>
    <w:rsid w:val="00DB7CE3"/>
    <w:rsid w:val="00DC0725"/>
    <w:rsid w:val="00DC24F3"/>
    <w:rsid w:val="00DC2D4F"/>
    <w:rsid w:val="00DC30D3"/>
    <w:rsid w:val="00DC4F07"/>
    <w:rsid w:val="00DC6075"/>
    <w:rsid w:val="00DD0A5F"/>
    <w:rsid w:val="00DD1A83"/>
    <w:rsid w:val="00DD1E94"/>
    <w:rsid w:val="00DD1ECA"/>
    <w:rsid w:val="00DD2E33"/>
    <w:rsid w:val="00DD3FFA"/>
    <w:rsid w:val="00DD79B8"/>
    <w:rsid w:val="00DE085F"/>
    <w:rsid w:val="00DE2136"/>
    <w:rsid w:val="00DE3ABC"/>
    <w:rsid w:val="00DF0B72"/>
    <w:rsid w:val="00DF0BD7"/>
    <w:rsid w:val="00DF1750"/>
    <w:rsid w:val="00DF2BDE"/>
    <w:rsid w:val="00DF5388"/>
    <w:rsid w:val="00DF5565"/>
    <w:rsid w:val="00DF5C9F"/>
    <w:rsid w:val="00DF5E04"/>
    <w:rsid w:val="00DF6EDC"/>
    <w:rsid w:val="00DF6F1D"/>
    <w:rsid w:val="00DF7D29"/>
    <w:rsid w:val="00E01079"/>
    <w:rsid w:val="00E016FB"/>
    <w:rsid w:val="00E038FE"/>
    <w:rsid w:val="00E03F09"/>
    <w:rsid w:val="00E0424E"/>
    <w:rsid w:val="00E05A6C"/>
    <w:rsid w:val="00E05BDB"/>
    <w:rsid w:val="00E06CAC"/>
    <w:rsid w:val="00E07EF7"/>
    <w:rsid w:val="00E119DF"/>
    <w:rsid w:val="00E12AAF"/>
    <w:rsid w:val="00E12B11"/>
    <w:rsid w:val="00E1301E"/>
    <w:rsid w:val="00E133E7"/>
    <w:rsid w:val="00E134A0"/>
    <w:rsid w:val="00E136EF"/>
    <w:rsid w:val="00E173AE"/>
    <w:rsid w:val="00E23939"/>
    <w:rsid w:val="00E3329F"/>
    <w:rsid w:val="00E33BD3"/>
    <w:rsid w:val="00E34E02"/>
    <w:rsid w:val="00E35041"/>
    <w:rsid w:val="00E356F4"/>
    <w:rsid w:val="00E42651"/>
    <w:rsid w:val="00E43F77"/>
    <w:rsid w:val="00E456A4"/>
    <w:rsid w:val="00E45E45"/>
    <w:rsid w:val="00E53A83"/>
    <w:rsid w:val="00E54887"/>
    <w:rsid w:val="00E56152"/>
    <w:rsid w:val="00E56329"/>
    <w:rsid w:val="00E56A27"/>
    <w:rsid w:val="00E570F9"/>
    <w:rsid w:val="00E575F2"/>
    <w:rsid w:val="00E579BE"/>
    <w:rsid w:val="00E60BF8"/>
    <w:rsid w:val="00E60F3D"/>
    <w:rsid w:val="00E61426"/>
    <w:rsid w:val="00E615DD"/>
    <w:rsid w:val="00E635D0"/>
    <w:rsid w:val="00E637BB"/>
    <w:rsid w:val="00E63B03"/>
    <w:rsid w:val="00E63E22"/>
    <w:rsid w:val="00E64D48"/>
    <w:rsid w:val="00E6594F"/>
    <w:rsid w:val="00E65FE2"/>
    <w:rsid w:val="00E70878"/>
    <w:rsid w:val="00E73999"/>
    <w:rsid w:val="00E74646"/>
    <w:rsid w:val="00E74C99"/>
    <w:rsid w:val="00E7656C"/>
    <w:rsid w:val="00E767E6"/>
    <w:rsid w:val="00E76B04"/>
    <w:rsid w:val="00E76C16"/>
    <w:rsid w:val="00E77021"/>
    <w:rsid w:val="00E8291A"/>
    <w:rsid w:val="00E829C4"/>
    <w:rsid w:val="00E83E27"/>
    <w:rsid w:val="00E86CE5"/>
    <w:rsid w:val="00E873A7"/>
    <w:rsid w:val="00E902E7"/>
    <w:rsid w:val="00E904DD"/>
    <w:rsid w:val="00E911DA"/>
    <w:rsid w:val="00E941F7"/>
    <w:rsid w:val="00E97001"/>
    <w:rsid w:val="00E97039"/>
    <w:rsid w:val="00E975E9"/>
    <w:rsid w:val="00EA16B5"/>
    <w:rsid w:val="00EA17F8"/>
    <w:rsid w:val="00EA1BEB"/>
    <w:rsid w:val="00EA28A8"/>
    <w:rsid w:val="00EA2A71"/>
    <w:rsid w:val="00EA562D"/>
    <w:rsid w:val="00EA6380"/>
    <w:rsid w:val="00EB04C7"/>
    <w:rsid w:val="00EB0DB5"/>
    <w:rsid w:val="00EB10C0"/>
    <w:rsid w:val="00EB3147"/>
    <w:rsid w:val="00EB3631"/>
    <w:rsid w:val="00EB7283"/>
    <w:rsid w:val="00EC18BA"/>
    <w:rsid w:val="00EC25B5"/>
    <w:rsid w:val="00EC31D2"/>
    <w:rsid w:val="00EC53DF"/>
    <w:rsid w:val="00EC66BC"/>
    <w:rsid w:val="00EC72E2"/>
    <w:rsid w:val="00EC7D3B"/>
    <w:rsid w:val="00ED09EF"/>
    <w:rsid w:val="00ED1471"/>
    <w:rsid w:val="00ED51B4"/>
    <w:rsid w:val="00ED63AD"/>
    <w:rsid w:val="00ED6689"/>
    <w:rsid w:val="00EE1165"/>
    <w:rsid w:val="00EE12AE"/>
    <w:rsid w:val="00EE1659"/>
    <w:rsid w:val="00EE2B05"/>
    <w:rsid w:val="00EE3FB1"/>
    <w:rsid w:val="00EE441D"/>
    <w:rsid w:val="00EE45FE"/>
    <w:rsid w:val="00EE5AB2"/>
    <w:rsid w:val="00EE5C2B"/>
    <w:rsid w:val="00EE6947"/>
    <w:rsid w:val="00EF077F"/>
    <w:rsid w:val="00EF0942"/>
    <w:rsid w:val="00EF0E10"/>
    <w:rsid w:val="00EF266D"/>
    <w:rsid w:val="00EF4868"/>
    <w:rsid w:val="00F00033"/>
    <w:rsid w:val="00F00072"/>
    <w:rsid w:val="00F01FD6"/>
    <w:rsid w:val="00F03370"/>
    <w:rsid w:val="00F10128"/>
    <w:rsid w:val="00F11027"/>
    <w:rsid w:val="00F11F7E"/>
    <w:rsid w:val="00F16671"/>
    <w:rsid w:val="00F1766F"/>
    <w:rsid w:val="00F21C25"/>
    <w:rsid w:val="00F222F7"/>
    <w:rsid w:val="00F2236D"/>
    <w:rsid w:val="00F225E6"/>
    <w:rsid w:val="00F2594B"/>
    <w:rsid w:val="00F3130B"/>
    <w:rsid w:val="00F31F86"/>
    <w:rsid w:val="00F35CFF"/>
    <w:rsid w:val="00F400F1"/>
    <w:rsid w:val="00F40513"/>
    <w:rsid w:val="00F40CCD"/>
    <w:rsid w:val="00F417B1"/>
    <w:rsid w:val="00F4263C"/>
    <w:rsid w:val="00F430EB"/>
    <w:rsid w:val="00F44F4B"/>
    <w:rsid w:val="00F454BA"/>
    <w:rsid w:val="00F45A44"/>
    <w:rsid w:val="00F50A3B"/>
    <w:rsid w:val="00F53281"/>
    <w:rsid w:val="00F562E3"/>
    <w:rsid w:val="00F571E9"/>
    <w:rsid w:val="00F60FC3"/>
    <w:rsid w:val="00F62E3F"/>
    <w:rsid w:val="00F630DE"/>
    <w:rsid w:val="00F63B7F"/>
    <w:rsid w:val="00F651D5"/>
    <w:rsid w:val="00F662C7"/>
    <w:rsid w:val="00F663A5"/>
    <w:rsid w:val="00F66720"/>
    <w:rsid w:val="00F67DBD"/>
    <w:rsid w:val="00F714A5"/>
    <w:rsid w:val="00F71B9D"/>
    <w:rsid w:val="00F724CD"/>
    <w:rsid w:val="00F748F9"/>
    <w:rsid w:val="00F75D29"/>
    <w:rsid w:val="00F7678D"/>
    <w:rsid w:val="00F8125E"/>
    <w:rsid w:val="00F8212C"/>
    <w:rsid w:val="00F84904"/>
    <w:rsid w:val="00F84AAA"/>
    <w:rsid w:val="00F8621D"/>
    <w:rsid w:val="00F8644E"/>
    <w:rsid w:val="00F8710B"/>
    <w:rsid w:val="00F872C2"/>
    <w:rsid w:val="00F909C8"/>
    <w:rsid w:val="00F92B69"/>
    <w:rsid w:val="00F92DE7"/>
    <w:rsid w:val="00F93949"/>
    <w:rsid w:val="00F958F1"/>
    <w:rsid w:val="00F95DD7"/>
    <w:rsid w:val="00F975CD"/>
    <w:rsid w:val="00F97707"/>
    <w:rsid w:val="00FA090A"/>
    <w:rsid w:val="00FA182B"/>
    <w:rsid w:val="00FA4EA7"/>
    <w:rsid w:val="00FA4FE9"/>
    <w:rsid w:val="00FA5CF1"/>
    <w:rsid w:val="00FA6E67"/>
    <w:rsid w:val="00FB097F"/>
    <w:rsid w:val="00FB0B4E"/>
    <w:rsid w:val="00FB2496"/>
    <w:rsid w:val="00FB5330"/>
    <w:rsid w:val="00FB6CC7"/>
    <w:rsid w:val="00FB7FD0"/>
    <w:rsid w:val="00FC0B26"/>
    <w:rsid w:val="00FC2729"/>
    <w:rsid w:val="00FC44EB"/>
    <w:rsid w:val="00FC686B"/>
    <w:rsid w:val="00FC6AED"/>
    <w:rsid w:val="00FC7852"/>
    <w:rsid w:val="00FD0EED"/>
    <w:rsid w:val="00FD5181"/>
    <w:rsid w:val="00FD54AC"/>
    <w:rsid w:val="00FD5D54"/>
    <w:rsid w:val="00FD6003"/>
    <w:rsid w:val="00FD640C"/>
    <w:rsid w:val="00FE0017"/>
    <w:rsid w:val="00FE1D64"/>
    <w:rsid w:val="00FE347F"/>
    <w:rsid w:val="00FE6437"/>
    <w:rsid w:val="00FF3AD7"/>
    <w:rsid w:val="00FF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D7986"/>
  <w15:chartTrackingRefBased/>
  <w15:docId w15:val="{D87312B6-AFE4-4FA1-9BB5-09E62731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Bookman Old Style" w:hAnsi="Bookman Old Style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ED1471"/>
    <w:pPr>
      <w:ind w:left="360"/>
      <w:jc w:val="both"/>
    </w:pPr>
    <w:rPr>
      <w:rFonts w:ascii="Times New Roman" w:eastAsia="Geneva" w:hAnsi="Times New Roman"/>
      <w:sz w:val="24"/>
    </w:rPr>
  </w:style>
  <w:style w:type="character" w:styleId="Hypertextovodkaz">
    <w:name w:val="Hyperlink"/>
    <w:rsid w:val="00566F6C"/>
    <w:rPr>
      <w:color w:val="0000FF"/>
      <w:u w:val="single"/>
    </w:rPr>
  </w:style>
  <w:style w:type="paragraph" w:styleId="Textbubliny">
    <w:name w:val="Balloon Text"/>
    <w:basedOn w:val="Normln"/>
    <w:semiHidden/>
    <w:rsid w:val="00255D47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011FFC"/>
    <w:pPr>
      <w:spacing w:after="120"/>
    </w:pPr>
  </w:style>
  <w:style w:type="character" w:styleId="Siln">
    <w:name w:val="Strong"/>
    <w:qFormat/>
    <w:rsid w:val="00F222F7"/>
    <w:rPr>
      <w:b/>
      <w:bCs/>
    </w:rPr>
  </w:style>
  <w:style w:type="paragraph" w:styleId="Odstavecseseznamem">
    <w:name w:val="List Paragraph"/>
    <w:basedOn w:val="Normln"/>
    <w:uiPriority w:val="34"/>
    <w:qFormat/>
    <w:rsid w:val="00894088"/>
    <w:pPr>
      <w:ind w:left="708"/>
    </w:pPr>
  </w:style>
  <w:style w:type="character" w:styleId="Odkaznakoment">
    <w:name w:val="annotation reference"/>
    <w:rsid w:val="00FB0B4E"/>
    <w:rPr>
      <w:sz w:val="16"/>
      <w:szCs w:val="16"/>
    </w:rPr>
  </w:style>
  <w:style w:type="paragraph" w:styleId="Textkomente">
    <w:name w:val="annotation text"/>
    <w:basedOn w:val="Normln"/>
    <w:link w:val="TextkomenteChar"/>
    <w:rsid w:val="00FB0B4E"/>
  </w:style>
  <w:style w:type="character" w:customStyle="1" w:styleId="TextkomenteChar">
    <w:name w:val="Text komentáře Char"/>
    <w:link w:val="Textkomente"/>
    <w:rsid w:val="00FB0B4E"/>
    <w:rPr>
      <w:rFonts w:ascii="Bookman Old Style" w:hAnsi="Bookman Old Style"/>
    </w:rPr>
  </w:style>
  <w:style w:type="paragraph" w:styleId="Pedmtkomente">
    <w:name w:val="annotation subject"/>
    <w:basedOn w:val="Textkomente"/>
    <w:next w:val="Textkomente"/>
    <w:link w:val="PedmtkomenteChar"/>
    <w:rsid w:val="00FB0B4E"/>
    <w:rPr>
      <w:b/>
      <w:bCs/>
    </w:rPr>
  </w:style>
  <w:style w:type="character" w:customStyle="1" w:styleId="PedmtkomenteChar">
    <w:name w:val="Předmět komentáře Char"/>
    <w:link w:val="Pedmtkomente"/>
    <w:rsid w:val="00FB0B4E"/>
    <w:rPr>
      <w:rFonts w:ascii="Bookman Old Style" w:hAnsi="Bookman Old Style"/>
      <w:b/>
      <w:bCs/>
    </w:rPr>
  </w:style>
  <w:style w:type="paragraph" w:styleId="Revize">
    <w:name w:val="Revision"/>
    <w:hidden/>
    <w:uiPriority w:val="99"/>
    <w:semiHidden/>
    <w:rsid w:val="00FB5330"/>
    <w:rPr>
      <w:rFonts w:ascii="Bookman Old Style" w:hAnsi="Bookman Old Style"/>
      <w:lang w:val="cs-CZ" w:eastAsia="cs-CZ"/>
    </w:rPr>
  </w:style>
  <w:style w:type="character" w:styleId="Sledovanodkaz">
    <w:name w:val="FollowedHyperlink"/>
    <w:rsid w:val="0054368B"/>
    <w:rPr>
      <w:color w:val="954F72"/>
      <w:u w:val="single"/>
    </w:rPr>
  </w:style>
  <w:style w:type="character" w:styleId="Nevyeenzmnka">
    <w:name w:val="Unresolved Mention"/>
    <w:uiPriority w:val="99"/>
    <w:semiHidden/>
    <w:unhideWhenUsed/>
    <w:rsid w:val="00DD1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oc.gov/preservation/resources/rf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oc.gov/preservation/resources/rfs/RFS%202022-202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A26BE-8FA3-45E3-85E9-A955299A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1909</Words>
  <Characters>12869</Characters>
  <Application>Microsoft Office Word</Application>
  <DocSecurity>0</DocSecurity>
  <Lines>107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ŽADATEL O DOTACI VYPRACUJE NÁSLEDUJÍCÍ PODKLADY</vt:lpstr>
    </vt:vector>
  </TitlesOfParts>
  <Company/>
  <LinksUpToDate>false</LinksUpToDate>
  <CharactersWithSpaces>14749</CharactersWithSpaces>
  <SharedDoc>false</SharedDoc>
  <HLinks>
    <vt:vector size="24" baseType="variant">
      <vt:variant>
        <vt:i4>5701718</vt:i4>
      </vt:variant>
      <vt:variant>
        <vt:i4>12</vt:i4>
      </vt:variant>
      <vt:variant>
        <vt:i4>0</vt:i4>
      </vt:variant>
      <vt:variant>
        <vt:i4>5</vt:i4>
      </vt:variant>
      <vt:variant>
        <vt:lpwstr>http://www.chiariglione.org/mpeg/</vt:lpwstr>
      </vt:variant>
      <vt:variant>
        <vt:lpwstr/>
      </vt:variant>
      <vt:variant>
        <vt:i4>2424959</vt:i4>
      </vt:variant>
      <vt:variant>
        <vt:i4>6</vt:i4>
      </vt:variant>
      <vt:variant>
        <vt:i4>0</vt:i4>
      </vt:variant>
      <vt:variant>
        <vt:i4>5</vt:i4>
      </vt:variant>
      <vt:variant>
        <vt:lpwstr>http://www.iso.org/</vt:lpwstr>
      </vt:variant>
      <vt:variant>
        <vt:lpwstr/>
      </vt:variant>
      <vt:variant>
        <vt:i4>3735608</vt:i4>
      </vt:variant>
      <vt:variant>
        <vt:i4>3</vt:i4>
      </vt:variant>
      <vt:variant>
        <vt:i4>0</vt:i4>
      </vt:variant>
      <vt:variant>
        <vt:i4>5</vt:i4>
      </vt:variant>
      <vt:variant>
        <vt:lpwstr>https://www.loc.gov/preservation/resources/rfs/</vt:lpwstr>
      </vt:variant>
      <vt:variant>
        <vt:lpwstr/>
      </vt:variant>
      <vt:variant>
        <vt:i4>25</vt:i4>
      </vt:variant>
      <vt:variant>
        <vt:i4>0</vt:i4>
      </vt:variant>
      <vt:variant>
        <vt:i4>0</vt:i4>
      </vt:variant>
      <vt:variant>
        <vt:i4>5</vt:i4>
      </vt:variant>
      <vt:variant>
        <vt:lpwstr>https://www.loc.gov/preservation/resources/rfs/RFS 2022-2023.pdf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ŽADATEL O DOTACI VYPRACUJE NÁSLEDUJÍCÍ PODKLADY</dc:title>
  <dc:subject/>
  <dc:creator>PC</dc:creator>
  <cp:keywords/>
  <cp:lastModifiedBy>Kubínová Eržika</cp:lastModifiedBy>
  <cp:revision>11</cp:revision>
  <cp:lastPrinted>2012-09-03T12:53:00Z</cp:lastPrinted>
  <dcterms:created xsi:type="dcterms:W3CDTF">2022-09-06T12:21:00Z</dcterms:created>
  <dcterms:modified xsi:type="dcterms:W3CDTF">2022-09-08T13:05:00Z</dcterms:modified>
</cp:coreProperties>
</file>