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3421" w:rsidRPr="002A1353" w:rsidRDefault="00023421" w:rsidP="0002342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352550" cy="6051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4987"/>
        <w:gridCol w:w="13"/>
      </w:tblGrid>
      <w:tr w:rsidR="00023421" w:rsidRPr="007D2A0C" w:rsidTr="00434FE6">
        <w:trPr>
          <w:trHeight w:val="615"/>
        </w:trPr>
        <w:tc>
          <w:tcPr>
            <w:tcW w:w="5000" w:type="pct"/>
            <w:gridSpan w:val="3"/>
            <w:shd w:val="clear" w:color="auto" w:fill="FFFFFF"/>
          </w:tcPr>
          <w:p w:rsidR="00023421" w:rsidRPr="007D2A0C" w:rsidRDefault="00023421" w:rsidP="00434FE6">
            <w:pPr>
              <w:rPr>
                <w:rFonts w:cs="Arial"/>
                <w:sz w:val="20"/>
                <w:szCs w:val="20"/>
              </w:rPr>
            </w:pPr>
            <w:r w:rsidRPr="007D2A0C">
              <w:rPr>
                <w:rFonts w:cs="Arial"/>
                <w:b/>
                <w:sz w:val="20"/>
                <w:szCs w:val="20"/>
              </w:rPr>
              <w:t>Národní muzeum v</w:t>
            </w:r>
            <w:r w:rsidRPr="007D2A0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7D2A0C">
              <w:rPr>
                <w:rFonts w:cs="Arial"/>
                <w:b/>
                <w:sz w:val="20"/>
                <w:szCs w:val="20"/>
              </w:rPr>
              <w:t>p</w:t>
            </w:r>
            <w:r w:rsidRPr="007D2A0C">
              <w:rPr>
                <w:rFonts w:cs="Titillium"/>
                <w:b/>
                <w:sz w:val="20"/>
                <w:szCs w:val="20"/>
              </w:rPr>
              <w:t>ří</w:t>
            </w:r>
            <w:r w:rsidRPr="007D2A0C">
              <w:rPr>
                <w:rFonts w:cs="Arial"/>
                <w:b/>
                <w:sz w:val="20"/>
                <w:szCs w:val="20"/>
              </w:rPr>
              <w:t>rod</w:t>
            </w:r>
            <w:r w:rsidRPr="007D2A0C">
              <w:rPr>
                <w:rFonts w:cs="Titillium"/>
                <w:b/>
                <w:sz w:val="20"/>
                <w:szCs w:val="20"/>
              </w:rPr>
              <w:t>ě</w:t>
            </w:r>
            <w:r w:rsidRPr="007D2A0C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7D2A0C">
              <w:rPr>
                <w:rFonts w:cs="Arial"/>
              </w:rPr>
              <w:t>příspěvková organizace, Palackého ul. 147, 756 61 Rožnov pod Radhoštěm, IČ: 00098604</w:t>
            </w:r>
          </w:p>
        </w:tc>
      </w:tr>
      <w:tr w:rsidR="00023421" w:rsidRPr="007D2A0C" w:rsidTr="00434FE6">
        <w:trPr>
          <w:trHeight w:val="8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421" w:rsidRPr="00023421" w:rsidRDefault="00023421" w:rsidP="00641746">
            <w:pPr>
              <w:jc w:val="center"/>
              <w:rPr>
                <w:rFonts w:cs="Arial"/>
                <w:sz w:val="20"/>
                <w:szCs w:val="20"/>
              </w:rPr>
            </w:pPr>
            <w:r w:rsidRPr="007D2A0C">
              <w:rPr>
                <w:rFonts w:cs="Arial"/>
              </w:rPr>
              <w:t>Vnitřní předpis číslo:</w:t>
            </w:r>
            <w:r w:rsidR="00641746">
              <w:rPr>
                <w:rFonts w:cs="Arial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NMvP</w:t>
            </w:r>
            <w:r w:rsidRPr="007D2A0C">
              <w:rPr>
                <w:rFonts w:cs="Arial"/>
                <w:b/>
                <w:sz w:val="32"/>
                <w:szCs w:val="32"/>
              </w:rPr>
              <w:t>/ 20</w:t>
            </w:r>
            <w:r>
              <w:rPr>
                <w:rFonts w:cs="Arial"/>
                <w:b/>
                <w:sz w:val="32"/>
                <w:szCs w:val="32"/>
              </w:rPr>
              <w:t>20</w:t>
            </w:r>
            <w:r w:rsidRPr="007D2A0C">
              <w:rPr>
                <w:rFonts w:cs="Arial"/>
                <w:b/>
                <w:sz w:val="32"/>
                <w:szCs w:val="32"/>
              </w:rPr>
              <w:t xml:space="preserve"> / </w:t>
            </w:r>
            <w:r w:rsidR="00A9134F">
              <w:rPr>
                <w:rFonts w:cs="Arial"/>
                <w:b/>
                <w:sz w:val="32"/>
                <w:szCs w:val="32"/>
              </w:rPr>
              <w:t>46</w:t>
            </w:r>
          </w:p>
        </w:tc>
      </w:tr>
      <w:tr w:rsidR="00023421" w:rsidRPr="007D2A0C" w:rsidTr="001005A3">
        <w:trPr>
          <w:trHeight w:val="982"/>
        </w:trPr>
        <w:tc>
          <w:tcPr>
            <w:tcW w:w="5000" w:type="pct"/>
            <w:gridSpan w:val="3"/>
            <w:shd w:val="clear" w:color="auto" w:fill="auto"/>
          </w:tcPr>
          <w:p w:rsidR="00641746" w:rsidRDefault="00023421" w:rsidP="00641746">
            <w:pPr>
              <w:keepNext/>
              <w:spacing w:after="0" w:line="240" w:lineRule="auto"/>
              <w:jc w:val="center"/>
              <w:outlineLvl w:val="8"/>
              <w:rPr>
                <w:rFonts w:cs="Arial"/>
                <w:b/>
                <w:sz w:val="32"/>
                <w:szCs w:val="32"/>
              </w:rPr>
            </w:pPr>
            <w:r w:rsidRPr="001005A3">
              <w:rPr>
                <w:rFonts w:cs="Arial"/>
                <w:b/>
                <w:sz w:val="32"/>
                <w:szCs w:val="32"/>
              </w:rPr>
              <w:t>Koncepce sbírkotvorné činnosti Národního muzea v</w:t>
            </w:r>
            <w:r w:rsidRPr="001005A3">
              <w:rPr>
                <w:rFonts w:ascii="Courier New" w:hAnsi="Courier New" w:cs="Courier New"/>
                <w:b/>
                <w:sz w:val="32"/>
                <w:szCs w:val="32"/>
              </w:rPr>
              <w:t> </w:t>
            </w:r>
            <w:r w:rsidRPr="001005A3">
              <w:rPr>
                <w:rFonts w:cs="Arial"/>
                <w:b/>
                <w:sz w:val="32"/>
                <w:szCs w:val="32"/>
              </w:rPr>
              <w:t xml:space="preserve">přírodě </w:t>
            </w:r>
          </w:p>
          <w:p w:rsidR="00023421" w:rsidRPr="00023421" w:rsidRDefault="00023421" w:rsidP="00641746">
            <w:pPr>
              <w:keepNext/>
              <w:spacing w:after="0" w:line="240" w:lineRule="auto"/>
              <w:jc w:val="center"/>
              <w:outlineLvl w:val="8"/>
              <w:rPr>
                <w:rFonts w:cs="Arial"/>
                <w:b/>
                <w:sz w:val="32"/>
                <w:szCs w:val="32"/>
              </w:rPr>
            </w:pPr>
            <w:r w:rsidRPr="001005A3">
              <w:rPr>
                <w:rFonts w:cs="Arial"/>
                <w:b/>
                <w:sz w:val="32"/>
                <w:szCs w:val="32"/>
              </w:rPr>
              <w:t>na léta 2021-2025</w:t>
            </w:r>
          </w:p>
        </w:tc>
      </w:tr>
      <w:tr w:rsidR="00023421" w:rsidRPr="007D2A0C" w:rsidTr="00434FE6">
        <w:trPr>
          <w:trHeight w:val="5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421" w:rsidRPr="00023421" w:rsidRDefault="001005A3" w:rsidP="00A9134F">
            <w:pPr>
              <w:rPr>
                <w:rFonts w:cs="Arial"/>
              </w:rPr>
            </w:pPr>
            <w:r>
              <w:rPr>
                <w:rFonts w:cs="Arial"/>
              </w:rPr>
              <w:t xml:space="preserve">Koncepce sbírkotvorné činnosti </w:t>
            </w:r>
            <w:r>
              <w:rPr>
                <w:rFonts w:cs="Arial"/>
                <w:sz w:val="20"/>
                <w:szCs w:val="20"/>
              </w:rPr>
              <w:t>je vnitřním předpisem, který slouží pro selekci, evidenci, tezauraci a dokumentaci sbírek za účelem uchovávání projevů tradiční lidové kultury. Slouží jako střednědobý program sbírkové dokumentace vybraných jevů tradiční lidové kultury, historie a kulturní historie vážící se ke sběrné oblasti Národního muzea v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přírodě. Navazuje na předchozí koncepci sbírkové činnosti VMP.</w:t>
            </w:r>
          </w:p>
        </w:tc>
      </w:tr>
      <w:tr w:rsidR="00023421" w:rsidRPr="007D2A0C" w:rsidTr="00A9134F">
        <w:trPr>
          <w:trHeight w:val="372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3421" w:rsidRPr="00023421" w:rsidRDefault="00023421" w:rsidP="001005A3">
            <w:pPr>
              <w:spacing w:after="0" w:line="240" w:lineRule="auto"/>
              <w:rPr>
                <w:rFonts w:cs="Arial"/>
                <w:b/>
              </w:rPr>
            </w:pPr>
            <w:r w:rsidRPr="007D2A0C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</w:rPr>
              <w:t>Obsah</w:t>
            </w:r>
            <w:r w:rsidRPr="007D2A0C">
              <w:rPr>
                <w:rFonts w:cs="Arial"/>
                <w:b/>
                <w:sz w:val="20"/>
                <w:szCs w:val="20"/>
                <w:u w:val="single"/>
              </w:rPr>
              <w:t xml:space="preserve">    </w:t>
            </w:r>
          </w:p>
          <w:p w:rsidR="00023421" w:rsidRPr="007D2A0C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Sběrná oblast Národního muzea v přírodě</w:t>
            </w:r>
          </w:p>
          <w:p w:rsidR="00023421" w:rsidRPr="007D2A0C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Vymezení časového období</w:t>
            </w:r>
          </w:p>
          <w:p w:rsidR="00023421" w:rsidRPr="007D2A0C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Sbírky Národního muzea v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cs="Arial"/>
              </w:rPr>
              <w:t>přírodě a charakteristicky dalších dokumentačních a studijních fondů</w:t>
            </w:r>
          </w:p>
          <w:p w:rsidR="00023421" w:rsidRPr="007D2A0C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Priority při získávání nových přírůstků do sbírek</w:t>
            </w:r>
          </w:p>
          <w:p w:rsidR="00023421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Možnosti získávání přírůstků do sbírek</w:t>
            </w:r>
          </w:p>
          <w:p w:rsidR="001005A3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Práce se sbírkami</w:t>
            </w:r>
          </w:p>
          <w:p w:rsidR="001005A3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Priority inventarizace sbírek</w:t>
            </w:r>
          </w:p>
          <w:p w:rsidR="001005A3" w:rsidRPr="007D2A0C" w:rsidRDefault="001005A3" w:rsidP="001005A3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Očekáváné výsledky sbírkotvorné činnosti</w:t>
            </w:r>
          </w:p>
          <w:p w:rsidR="00023421" w:rsidRPr="00A9134F" w:rsidRDefault="001005A3" w:rsidP="00A9134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Závěrečná ustanovení</w:t>
            </w:r>
            <w:r w:rsidR="00023421" w:rsidRPr="001005A3">
              <w:rPr>
                <w:rFonts w:cs="Arial"/>
                <w:sz w:val="20"/>
                <w:szCs w:val="20"/>
              </w:rPr>
              <w:t xml:space="preserve">                    </w:t>
            </w:r>
            <w:r w:rsidR="00023421" w:rsidRPr="00A9134F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023421" w:rsidRPr="007D2A0C" w:rsidTr="001005A3">
        <w:trPr>
          <w:gridAfter w:val="1"/>
          <w:wAfter w:w="7" w:type="pct"/>
          <w:trHeight w:val="785"/>
        </w:trPr>
        <w:tc>
          <w:tcPr>
            <w:tcW w:w="2308" w:type="pct"/>
            <w:shd w:val="clear" w:color="auto" w:fill="auto"/>
          </w:tcPr>
          <w:p w:rsidR="001005A3" w:rsidRDefault="00023421" w:rsidP="001005A3">
            <w:pPr>
              <w:spacing w:after="0" w:line="240" w:lineRule="auto"/>
              <w:jc w:val="center"/>
              <w:rPr>
                <w:rFonts w:cs="Arial"/>
              </w:rPr>
            </w:pPr>
            <w:r w:rsidRPr="007D2A0C">
              <w:rPr>
                <w:rFonts w:cs="Arial"/>
              </w:rPr>
              <w:t>Okruh</w:t>
            </w:r>
            <w:r w:rsidR="001005A3">
              <w:rPr>
                <w:rFonts w:cs="Arial"/>
              </w:rPr>
              <w:t xml:space="preserve"> závaznosti vnitřního předpisu:</w:t>
            </w:r>
          </w:p>
          <w:p w:rsidR="00023421" w:rsidRPr="007D2A0C" w:rsidRDefault="001005A3" w:rsidP="001005A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2685" w:type="pct"/>
            <w:shd w:val="clear" w:color="auto" w:fill="auto"/>
          </w:tcPr>
          <w:p w:rsidR="00023421" w:rsidRPr="007D2A0C" w:rsidRDefault="00023421" w:rsidP="001005A3">
            <w:pPr>
              <w:spacing w:after="0" w:line="240" w:lineRule="auto"/>
              <w:jc w:val="center"/>
              <w:rPr>
                <w:rFonts w:cs="Arial"/>
              </w:rPr>
            </w:pPr>
            <w:r w:rsidRPr="007D2A0C">
              <w:rPr>
                <w:rFonts w:cs="Arial"/>
              </w:rPr>
              <w:t xml:space="preserve">Kontrola a aktualizace vnitřního předpisu:  </w:t>
            </w:r>
          </w:p>
          <w:p w:rsidR="00023421" w:rsidRPr="007D2A0C" w:rsidRDefault="00023421" w:rsidP="001005A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23421" w:rsidRPr="007D2A0C" w:rsidTr="00434FE6">
        <w:trPr>
          <w:gridAfter w:val="1"/>
          <w:wAfter w:w="7" w:type="pct"/>
          <w:trHeight w:val="688"/>
        </w:trPr>
        <w:tc>
          <w:tcPr>
            <w:tcW w:w="2308" w:type="pct"/>
            <w:shd w:val="clear" w:color="auto" w:fill="auto"/>
          </w:tcPr>
          <w:p w:rsidR="00023421" w:rsidRPr="007D2A0C" w:rsidRDefault="00023421" w:rsidP="001005A3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 xml:space="preserve">Předkládá:      </w:t>
            </w:r>
            <w:r w:rsidR="001005A3">
              <w:rPr>
                <w:rFonts w:cs="Arial"/>
              </w:rPr>
              <w:t>PhDr. Eva  Kuminková, Ph.D.</w:t>
            </w:r>
          </w:p>
          <w:p w:rsidR="00023421" w:rsidRPr="007D2A0C" w:rsidRDefault="00023421" w:rsidP="001005A3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 xml:space="preserve">Dne:                 </w:t>
            </w:r>
          </w:p>
        </w:tc>
        <w:tc>
          <w:tcPr>
            <w:tcW w:w="2685" w:type="pct"/>
            <w:shd w:val="clear" w:color="auto" w:fill="auto"/>
          </w:tcPr>
          <w:p w:rsidR="00023421" w:rsidRPr="007D2A0C" w:rsidRDefault="00023421" w:rsidP="001005A3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>Podpis:</w:t>
            </w:r>
          </w:p>
          <w:p w:rsidR="00023421" w:rsidRPr="007D2A0C" w:rsidRDefault="00023421" w:rsidP="001005A3">
            <w:pPr>
              <w:spacing w:after="0" w:line="240" w:lineRule="auto"/>
              <w:ind w:left="123"/>
              <w:rPr>
                <w:rFonts w:cs="Arial"/>
              </w:rPr>
            </w:pPr>
          </w:p>
        </w:tc>
      </w:tr>
      <w:tr w:rsidR="00023421" w:rsidRPr="007D2A0C" w:rsidTr="00434FE6">
        <w:trPr>
          <w:gridAfter w:val="1"/>
          <w:wAfter w:w="7" w:type="pct"/>
          <w:trHeight w:val="422"/>
        </w:trPr>
        <w:tc>
          <w:tcPr>
            <w:tcW w:w="4993" w:type="pct"/>
            <w:gridSpan w:val="2"/>
            <w:shd w:val="clear" w:color="auto" w:fill="auto"/>
          </w:tcPr>
          <w:p w:rsidR="00023421" w:rsidRPr="007D2A0C" w:rsidRDefault="00023421" w:rsidP="001005A3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 xml:space="preserve">                           Projednáno muzejní radou </w:t>
            </w:r>
            <w:r>
              <w:rPr>
                <w:rFonts w:cs="Arial"/>
              </w:rPr>
              <w:t>NMvP</w:t>
            </w:r>
            <w:r w:rsidRPr="007D2A0C">
              <w:rPr>
                <w:rFonts w:cs="Arial"/>
              </w:rPr>
              <w:t xml:space="preserve"> dne:      </w:t>
            </w:r>
          </w:p>
        </w:tc>
      </w:tr>
      <w:tr w:rsidR="00023421" w:rsidRPr="007D2A0C" w:rsidTr="00434FE6">
        <w:trPr>
          <w:gridAfter w:val="1"/>
          <w:wAfter w:w="7" w:type="pct"/>
          <w:trHeight w:val="718"/>
        </w:trPr>
        <w:tc>
          <w:tcPr>
            <w:tcW w:w="2308" w:type="pct"/>
            <w:shd w:val="clear" w:color="auto" w:fill="auto"/>
          </w:tcPr>
          <w:p w:rsidR="00023421" w:rsidRPr="007D2A0C" w:rsidRDefault="00023421" w:rsidP="001005A3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>Schválil:          Ing. Bc. Jindřich Ondruš</w:t>
            </w:r>
          </w:p>
          <w:p w:rsidR="00023421" w:rsidRPr="007D2A0C" w:rsidRDefault="00023421" w:rsidP="001005A3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 xml:space="preserve">Dne:                </w:t>
            </w:r>
          </w:p>
        </w:tc>
        <w:tc>
          <w:tcPr>
            <w:tcW w:w="2685" w:type="pct"/>
            <w:shd w:val="clear" w:color="auto" w:fill="auto"/>
          </w:tcPr>
          <w:p w:rsidR="00023421" w:rsidRPr="007D2A0C" w:rsidRDefault="00023421" w:rsidP="001005A3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>Podpis:</w:t>
            </w:r>
          </w:p>
        </w:tc>
      </w:tr>
      <w:tr w:rsidR="00023421" w:rsidRPr="007D2A0C" w:rsidTr="00434FE6">
        <w:trPr>
          <w:gridAfter w:val="1"/>
          <w:wAfter w:w="7" w:type="pct"/>
          <w:trHeight w:val="569"/>
        </w:trPr>
        <w:tc>
          <w:tcPr>
            <w:tcW w:w="2308" w:type="pct"/>
            <w:shd w:val="clear" w:color="auto" w:fill="auto"/>
            <w:vAlign w:val="center"/>
          </w:tcPr>
          <w:p w:rsidR="00023421" w:rsidRPr="007D2A0C" w:rsidRDefault="00023421" w:rsidP="00641746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 xml:space="preserve">Nabytí účinnosti dne: </w:t>
            </w:r>
            <w:r w:rsidR="001005A3">
              <w:rPr>
                <w:rFonts w:cs="Arial"/>
              </w:rPr>
              <w:t>1.</w:t>
            </w:r>
            <w:r w:rsidR="00A9134F">
              <w:rPr>
                <w:rFonts w:cs="Arial"/>
              </w:rPr>
              <w:t xml:space="preserve"> </w:t>
            </w:r>
            <w:r w:rsidR="001005A3">
              <w:rPr>
                <w:rFonts w:cs="Arial"/>
              </w:rPr>
              <w:t>1.</w:t>
            </w:r>
            <w:r w:rsidR="00A9134F">
              <w:rPr>
                <w:rFonts w:cs="Arial"/>
              </w:rPr>
              <w:t xml:space="preserve"> </w:t>
            </w:r>
            <w:r w:rsidR="001005A3">
              <w:rPr>
                <w:rFonts w:cs="Arial"/>
              </w:rPr>
              <w:t>2021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023421" w:rsidRPr="007D2A0C" w:rsidRDefault="00023421" w:rsidP="00641746">
            <w:pPr>
              <w:spacing w:after="0" w:line="240" w:lineRule="auto"/>
              <w:rPr>
                <w:rFonts w:cs="Arial"/>
              </w:rPr>
            </w:pPr>
            <w:r w:rsidRPr="007D2A0C">
              <w:rPr>
                <w:rFonts w:cs="Arial"/>
              </w:rPr>
              <w:t>Ukončení platnosti dne:</w:t>
            </w:r>
          </w:p>
        </w:tc>
      </w:tr>
    </w:tbl>
    <w:p w:rsidR="00023421" w:rsidRPr="006B7F89" w:rsidRDefault="00023421" w:rsidP="0002342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023421" w:rsidRDefault="00023421">
      <w:pPr>
        <w:jc w:val="left"/>
        <w:rPr>
          <w:b/>
          <w:sz w:val="72"/>
          <w:szCs w:val="72"/>
        </w:rPr>
      </w:pPr>
    </w:p>
    <w:p w:rsidR="00023421" w:rsidRDefault="00023421">
      <w:pPr>
        <w:jc w:val="left"/>
        <w:rPr>
          <w:b/>
          <w:sz w:val="72"/>
          <w:szCs w:val="72"/>
        </w:rPr>
      </w:pPr>
    </w:p>
    <w:p w:rsidR="00023421" w:rsidRDefault="00023421">
      <w:pPr>
        <w:jc w:val="left"/>
        <w:rPr>
          <w:b/>
          <w:sz w:val="72"/>
          <w:szCs w:val="72"/>
        </w:rPr>
      </w:pPr>
    </w:p>
    <w:p w:rsidR="001A220E" w:rsidRDefault="001A220E">
      <w:pPr>
        <w:jc w:val="left"/>
        <w:rPr>
          <w:b/>
          <w:sz w:val="72"/>
          <w:szCs w:val="72"/>
        </w:rPr>
      </w:pPr>
    </w:p>
    <w:p w:rsidR="004F7250" w:rsidRPr="001A220E" w:rsidRDefault="004F7250">
      <w:pPr>
        <w:jc w:val="left"/>
        <w:rPr>
          <w:b/>
          <w:sz w:val="72"/>
          <w:szCs w:val="72"/>
        </w:rPr>
      </w:pPr>
    </w:p>
    <w:p w:rsidR="001A220E" w:rsidRDefault="001A220E" w:rsidP="00A9134F">
      <w:pPr>
        <w:spacing w:after="0"/>
        <w:jc w:val="center"/>
        <w:rPr>
          <w:b/>
          <w:sz w:val="52"/>
          <w:szCs w:val="52"/>
        </w:rPr>
      </w:pPr>
      <w:r w:rsidRPr="001A220E">
        <w:rPr>
          <w:b/>
          <w:sz w:val="52"/>
          <w:szCs w:val="52"/>
        </w:rPr>
        <w:t>KONCEPCE SBÍRKOTVORNÉ ČINNOSTI NÁRODNÍHO MUZEA V</w:t>
      </w:r>
      <w:r w:rsidRPr="001A220E">
        <w:rPr>
          <w:rFonts w:ascii="Courier New" w:hAnsi="Courier New" w:cs="Courier New"/>
          <w:b/>
          <w:sz w:val="52"/>
          <w:szCs w:val="52"/>
        </w:rPr>
        <w:t> </w:t>
      </w:r>
      <w:r w:rsidRPr="001A220E">
        <w:rPr>
          <w:b/>
          <w:sz w:val="52"/>
          <w:szCs w:val="52"/>
        </w:rPr>
        <w:t xml:space="preserve">PŘÍRODĚ </w:t>
      </w:r>
    </w:p>
    <w:p w:rsidR="001A220E" w:rsidRPr="001A220E" w:rsidRDefault="001A220E" w:rsidP="00A9134F">
      <w:pPr>
        <w:spacing w:after="0"/>
        <w:jc w:val="center"/>
        <w:rPr>
          <w:b/>
          <w:sz w:val="52"/>
          <w:szCs w:val="52"/>
        </w:rPr>
      </w:pPr>
      <w:r w:rsidRPr="001A220E">
        <w:rPr>
          <w:b/>
          <w:sz w:val="52"/>
          <w:szCs w:val="52"/>
        </w:rPr>
        <w:t>NA LÉTA 2021-2025</w:t>
      </w:r>
      <w:r w:rsidRPr="001A220E">
        <w:rPr>
          <w:b/>
          <w:sz w:val="52"/>
          <w:szCs w:val="52"/>
        </w:rPr>
        <w:br w:type="page"/>
      </w:r>
    </w:p>
    <w:p w:rsidR="00F32449" w:rsidRPr="00EB3B22" w:rsidRDefault="00EB08BD" w:rsidP="00EB3B22">
      <w:pPr>
        <w:spacing w:after="0" w:line="240" w:lineRule="auto"/>
        <w:rPr>
          <w:b/>
          <w:sz w:val="24"/>
          <w:szCs w:val="24"/>
        </w:rPr>
      </w:pPr>
      <w:r w:rsidRPr="00EB3B22">
        <w:rPr>
          <w:b/>
          <w:sz w:val="24"/>
          <w:szCs w:val="24"/>
        </w:rPr>
        <w:lastRenderedPageBreak/>
        <w:t>ÚVODEM</w:t>
      </w:r>
    </w:p>
    <w:p w:rsidR="00EB3B22" w:rsidRDefault="00EB3B22" w:rsidP="00EB3B22">
      <w:pPr>
        <w:spacing w:after="0" w:line="240" w:lineRule="auto"/>
        <w:rPr>
          <w:sz w:val="24"/>
          <w:szCs w:val="24"/>
        </w:rPr>
      </w:pPr>
      <w:r w:rsidRPr="00EB3B22">
        <w:rPr>
          <w:sz w:val="24"/>
          <w:szCs w:val="24"/>
        </w:rPr>
        <w:t>Koncepci sbírkotvorné činnosti vydává Národní muzeum v</w:t>
      </w:r>
      <w:r w:rsidRPr="00EB3B22">
        <w:rPr>
          <w:rFonts w:ascii="Courier New" w:hAnsi="Courier New" w:cs="Courier New"/>
          <w:sz w:val="24"/>
          <w:szCs w:val="24"/>
        </w:rPr>
        <w:t> </w:t>
      </w:r>
      <w:r w:rsidRPr="00EB3B22">
        <w:rPr>
          <w:sz w:val="24"/>
          <w:szCs w:val="24"/>
        </w:rPr>
        <w:t>přírodě na základě ustanovení</w:t>
      </w:r>
      <w:r>
        <w:rPr>
          <w:sz w:val="24"/>
          <w:szCs w:val="24"/>
        </w:rPr>
        <w:t xml:space="preserve"> uvedených ve </w:t>
      </w:r>
      <w:r w:rsidR="00745212">
        <w:rPr>
          <w:sz w:val="24"/>
          <w:szCs w:val="24"/>
        </w:rPr>
        <w:t>Z</w:t>
      </w:r>
      <w:r>
        <w:rPr>
          <w:sz w:val="24"/>
          <w:szCs w:val="24"/>
        </w:rPr>
        <w:t>řizovací listině (vydána</w:t>
      </w:r>
      <w:r w:rsidR="000D1EBC">
        <w:rPr>
          <w:sz w:val="24"/>
          <w:szCs w:val="24"/>
        </w:rPr>
        <w:t xml:space="preserve"> 12. prosince</w:t>
      </w:r>
      <w:r>
        <w:rPr>
          <w:sz w:val="24"/>
          <w:szCs w:val="24"/>
        </w:rPr>
        <w:t xml:space="preserve"> 2013 a pozměněná rozhodnutí</w:t>
      </w:r>
      <w:r w:rsidR="000D1EBC">
        <w:rPr>
          <w:sz w:val="24"/>
          <w:szCs w:val="24"/>
        </w:rPr>
        <w:t>m</w:t>
      </w:r>
      <w:r>
        <w:rPr>
          <w:sz w:val="24"/>
          <w:szCs w:val="24"/>
        </w:rPr>
        <w:t xml:space="preserve"> ministra kultury č. 2</w:t>
      </w:r>
      <w:r w:rsidR="000D1EBC">
        <w:rPr>
          <w:sz w:val="24"/>
          <w:szCs w:val="24"/>
        </w:rPr>
        <w:t>3/2018 ze dne 11. prosince 2018) jako svůj interní předpis pro selekci, evidenci, tezauraci a dokumentaci sbír</w:t>
      </w:r>
      <w:r w:rsidR="00882CE2">
        <w:rPr>
          <w:sz w:val="24"/>
          <w:szCs w:val="24"/>
        </w:rPr>
        <w:t>ek</w:t>
      </w:r>
      <w:r w:rsidR="000D1EBC">
        <w:rPr>
          <w:sz w:val="24"/>
          <w:szCs w:val="24"/>
        </w:rPr>
        <w:t xml:space="preserve"> za účelem uchovávání projevů tradiční lidové kultury. </w:t>
      </w:r>
    </w:p>
    <w:p w:rsidR="00745212" w:rsidRDefault="00745212" w:rsidP="00EB3B22">
      <w:pPr>
        <w:spacing w:after="0" w:line="240" w:lineRule="auto"/>
        <w:rPr>
          <w:sz w:val="24"/>
          <w:szCs w:val="24"/>
        </w:rPr>
      </w:pPr>
    </w:p>
    <w:p w:rsidR="00745212" w:rsidRDefault="000D1EBC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Předkládaná koncepce sbírkotvorné činnosti Národního muzea v</w:t>
      </w:r>
      <w:r w:rsidR="00745212"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745212">
        <w:rPr>
          <w:sz w:val="24"/>
          <w:szCs w:val="24"/>
        </w:rPr>
        <w:t xml:space="preserve"> (dále </w:t>
      </w:r>
      <w:r w:rsidR="00371C16">
        <w:rPr>
          <w:sz w:val="24"/>
          <w:szCs w:val="24"/>
        </w:rPr>
        <w:t xml:space="preserve">jen </w:t>
      </w:r>
      <w:r w:rsidR="00745212">
        <w:rPr>
          <w:sz w:val="24"/>
          <w:szCs w:val="24"/>
        </w:rPr>
        <w:t>NMvP)</w:t>
      </w:r>
      <w:r>
        <w:rPr>
          <w:sz w:val="24"/>
          <w:szCs w:val="24"/>
        </w:rPr>
        <w:t xml:space="preserve"> bude sloužit jako střednědobý program sbírkové dokumentace </w:t>
      </w:r>
      <w:r w:rsidR="000F047C">
        <w:rPr>
          <w:sz w:val="24"/>
          <w:szCs w:val="24"/>
        </w:rPr>
        <w:t xml:space="preserve">vybraných jevů lidové kultury, historie a kulturní historie vážící se ke sběrné oblasti </w:t>
      </w:r>
      <w:r w:rsidR="00745212">
        <w:rPr>
          <w:sz w:val="24"/>
          <w:szCs w:val="24"/>
        </w:rPr>
        <w:t>NMvP</w:t>
      </w:r>
      <w:r w:rsidR="000F047C">
        <w:rPr>
          <w:sz w:val="24"/>
          <w:szCs w:val="24"/>
        </w:rPr>
        <w:t xml:space="preserve"> pro léta 2021-2025. Tato koncepce navazuje na předchozí koncepci sbírkotvorné či</w:t>
      </w:r>
      <w:r w:rsidR="00745212">
        <w:rPr>
          <w:sz w:val="24"/>
          <w:szCs w:val="24"/>
        </w:rPr>
        <w:t>nnosti Valašského muzea v</w:t>
      </w:r>
      <w:r w:rsidR="00745212">
        <w:rPr>
          <w:rFonts w:ascii="Courier New" w:hAnsi="Courier New" w:cs="Courier New"/>
          <w:sz w:val="24"/>
          <w:szCs w:val="24"/>
        </w:rPr>
        <w:t> </w:t>
      </w:r>
      <w:r w:rsidR="00882CE2">
        <w:rPr>
          <w:sz w:val="24"/>
          <w:szCs w:val="24"/>
        </w:rPr>
        <w:t>přírodě (od 11. prosince 2018</w:t>
      </w:r>
      <w:r w:rsidR="00745212">
        <w:rPr>
          <w:sz w:val="24"/>
          <w:szCs w:val="24"/>
        </w:rPr>
        <w:t xml:space="preserve"> Národního muzea v</w:t>
      </w:r>
      <w:r w:rsidR="00745212">
        <w:rPr>
          <w:rFonts w:ascii="Courier New" w:hAnsi="Courier New" w:cs="Courier New"/>
          <w:sz w:val="24"/>
          <w:szCs w:val="24"/>
        </w:rPr>
        <w:t> </w:t>
      </w:r>
      <w:r w:rsidR="00745212">
        <w:rPr>
          <w:sz w:val="24"/>
          <w:szCs w:val="24"/>
        </w:rPr>
        <w:t>přírodě)</w:t>
      </w:r>
      <w:r w:rsidR="00B82FA8">
        <w:rPr>
          <w:sz w:val="24"/>
          <w:szCs w:val="24"/>
        </w:rPr>
        <w:t xml:space="preserve"> pro léta 2016-2020.</w:t>
      </w:r>
      <w:r w:rsidR="00745212">
        <w:rPr>
          <w:sz w:val="24"/>
          <w:szCs w:val="24"/>
        </w:rPr>
        <w:t xml:space="preserve"> </w:t>
      </w:r>
      <w:r w:rsidR="00B82FA8">
        <w:rPr>
          <w:sz w:val="24"/>
          <w:szCs w:val="24"/>
        </w:rPr>
        <w:t>V</w:t>
      </w:r>
      <w:r w:rsidR="00745212">
        <w:rPr>
          <w:sz w:val="24"/>
          <w:szCs w:val="24"/>
        </w:rPr>
        <w:t>ychází z</w:t>
      </w:r>
      <w:r w:rsidR="00745212">
        <w:rPr>
          <w:rFonts w:ascii="Courier New" w:hAnsi="Courier New" w:cs="Courier New"/>
          <w:sz w:val="24"/>
          <w:szCs w:val="24"/>
        </w:rPr>
        <w:t> </w:t>
      </w:r>
      <w:r w:rsidR="00745212">
        <w:rPr>
          <w:sz w:val="24"/>
          <w:szCs w:val="24"/>
        </w:rPr>
        <w:t xml:space="preserve">obsahového složení sbírkových fondů NMvP a úkolů obsažených ve Zřizovací </w:t>
      </w:r>
      <w:r w:rsidR="00745212" w:rsidRPr="00B82FA8">
        <w:rPr>
          <w:sz w:val="24"/>
          <w:szCs w:val="24"/>
        </w:rPr>
        <w:t>listině</w:t>
      </w:r>
      <w:r w:rsidR="00745212">
        <w:rPr>
          <w:sz w:val="24"/>
          <w:szCs w:val="24"/>
        </w:rPr>
        <w:t xml:space="preserve"> Národního muzea v</w:t>
      </w:r>
      <w:r w:rsidR="00745212">
        <w:rPr>
          <w:rFonts w:ascii="Courier New" w:hAnsi="Courier New" w:cs="Courier New"/>
          <w:sz w:val="24"/>
          <w:szCs w:val="24"/>
        </w:rPr>
        <w:t> </w:t>
      </w:r>
      <w:r w:rsidR="00745212">
        <w:rPr>
          <w:sz w:val="24"/>
          <w:szCs w:val="24"/>
        </w:rPr>
        <w:t>přírodě.</w:t>
      </w:r>
    </w:p>
    <w:p w:rsidR="00745212" w:rsidRDefault="00745212" w:rsidP="00EB3B22">
      <w:pPr>
        <w:spacing w:after="0" w:line="240" w:lineRule="auto"/>
        <w:rPr>
          <w:sz w:val="24"/>
          <w:szCs w:val="24"/>
        </w:rPr>
      </w:pPr>
    </w:p>
    <w:p w:rsidR="00745212" w:rsidRPr="00745212" w:rsidRDefault="00745212" w:rsidP="00EB3B22">
      <w:pPr>
        <w:spacing w:after="0" w:line="240" w:lineRule="auto"/>
        <w:rPr>
          <w:b/>
          <w:sz w:val="24"/>
          <w:szCs w:val="24"/>
        </w:rPr>
      </w:pPr>
      <w:r w:rsidRPr="00745212">
        <w:rPr>
          <w:b/>
          <w:sz w:val="24"/>
          <w:szCs w:val="24"/>
        </w:rPr>
        <w:t>Koncepce se zaměřuje na vymezení těchto okruhů:</w:t>
      </w:r>
    </w:p>
    <w:p w:rsidR="0074521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Sběrná oblast</w:t>
      </w:r>
      <w:r w:rsidR="00745212" w:rsidRPr="00BD2101">
        <w:rPr>
          <w:sz w:val="24"/>
          <w:szCs w:val="24"/>
        </w:rPr>
        <w:t xml:space="preserve"> </w:t>
      </w:r>
      <w:r w:rsidRPr="00BD2101">
        <w:rPr>
          <w:sz w:val="24"/>
          <w:szCs w:val="24"/>
        </w:rPr>
        <w:t>Národního muzea v přírodě</w:t>
      </w:r>
    </w:p>
    <w:p w:rsidR="00882CE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Vymezení časového období</w:t>
      </w:r>
    </w:p>
    <w:p w:rsidR="0074521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Sbírky Národního muzea v</w:t>
      </w:r>
      <w:r w:rsidR="00DB25E4" w:rsidRPr="00BD2101">
        <w:rPr>
          <w:rFonts w:ascii="Courier New" w:hAnsi="Courier New" w:cs="Courier New"/>
          <w:sz w:val="24"/>
          <w:szCs w:val="24"/>
        </w:rPr>
        <w:t> </w:t>
      </w:r>
      <w:r w:rsidR="00DB25E4" w:rsidRPr="00BD2101">
        <w:rPr>
          <w:sz w:val="24"/>
          <w:szCs w:val="24"/>
        </w:rPr>
        <w:t>přírodě a</w:t>
      </w:r>
      <w:r w:rsidRPr="00BD2101">
        <w:rPr>
          <w:sz w:val="24"/>
          <w:szCs w:val="24"/>
        </w:rPr>
        <w:t xml:space="preserve"> charakteristiky dalších</w:t>
      </w:r>
      <w:r w:rsidR="00371C16" w:rsidRPr="00BD2101">
        <w:rPr>
          <w:sz w:val="24"/>
          <w:szCs w:val="24"/>
        </w:rPr>
        <w:t xml:space="preserve"> dokumentačních a studijních</w:t>
      </w:r>
      <w:r w:rsidRPr="00BD2101">
        <w:rPr>
          <w:sz w:val="24"/>
          <w:szCs w:val="24"/>
        </w:rPr>
        <w:t xml:space="preserve"> fondů</w:t>
      </w:r>
    </w:p>
    <w:p w:rsidR="0074521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Priority</w:t>
      </w:r>
      <w:r w:rsidR="00745212" w:rsidRPr="00BD2101">
        <w:rPr>
          <w:sz w:val="24"/>
          <w:szCs w:val="24"/>
        </w:rPr>
        <w:t xml:space="preserve"> při získávání nových přírůstků</w:t>
      </w:r>
      <w:r w:rsidRPr="00BD2101">
        <w:rPr>
          <w:sz w:val="24"/>
          <w:szCs w:val="24"/>
        </w:rPr>
        <w:t xml:space="preserve"> do sbírek</w:t>
      </w:r>
    </w:p>
    <w:p w:rsidR="0074521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M</w:t>
      </w:r>
      <w:r w:rsidR="00745212" w:rsidRPr="00BD2101">
        <w:rPr>
          <w:sz w:val="24"/>
          <w:szCs w:val="24"/>
        </w:rPr>
        <w:t>ožnos</w:t>
      </w:r>
      <w:r w:rsidRPr="00BD2101">
        <w:rPr>
          <w:sz w:val="24"/>
          <w:szCs w:val="24"/>
        </w:rPr>
        <w:t>ti získávání přírůstků do sbírek</w:t>
      </w:r>
    </w:p>
    <w:p w:rsidR="00882CE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Práce se sbírkami</w:t>
      </w:r>
    </w:p>
    <w:p w:rsidR="00882CE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Priority</w:t>
      </w:r>
      <w:r w:rsidR="006101DE" w:rsidRPr="00BD2101">
        <w:rPr>
          <w:sz w:val="24"/>
          <w:szCs w:val="24"/>
        </w:rPr>
        <w:t xml:space="preserve"> inventarizace sbírek</w:t>
      </w:r>
    </w:p>
    <w:p w:rsidR="00745212" w:rsidRPr="00BD2101" w:rsidRDefault="00882CE2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 xml:space="preserve">Očekávané výsledky sbírkotvorné činnosti </w:t>
      </w:r>
    </w:p>
    <w:p w:rsidR="00246078" w:rsidRPr="00BD2101" w:rsidRDefault="00246078" w:rsidP="00BD21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D2101">
        <w:rPr>
          <w:sz w:val="24"/>
          <w:szCs w:val="24"/>
        </w:rPr>
        <w:t>Závěrečná ustano</w:t>
      </w:r>
      <w:r w:rsidR="00BD2101" w:rsidRPr="00BD2101">
        <w:rPr>
          <w:sz w:val="24"/>
          <w:szCs w:val="24"/>
        </w:rPr>
        <w:t>vení</w:t>
      </w:r>
    </w:p>
    <w:p w:rsidR="00745212" w:rsidRDefault="00745212" w:rsidP="00EB3B22">
      <w:pPr>
        <w:spacing w:after="0" w:line="240" w:lineRule="auto"/>
        <w:rPr>
          <w:sz w:val="24"/>
          <w:szCs w:val="24"/>
        </w:rPr>
      </w:pPr>
    </w:p>
    <w:p w:rsidR="00B82FA8" w:rsidRDefault="00EB08BD" w:rsidP="00EB3B22">
      <w:pPr>
        <w:spacing w:after="0" w:line="240" w:lineRule="auto"/>
        <w:rPr>
          <w:b/>
          <w:sz w:val="24"/>
          <w:szCs w:val="24"/>
        </w:rPr>
      </w:pPr>
      <w:r w:rsidRPr="00745212">
        <w:rPr>
          <w:b/>
          <w:sz w:val="24"/>
          <w:szCs w:val="24"/>
        </w:rPr>
        <w:t>1. SBĚRNÁ OBLAST NÁRODNÍHO MUZEA V</w:t>
      </w:r>
      <w:r>
        <w:rPr>
          <w:rFonts w:ascii="Courier New" w:hAnsi="Courier New" w:cs="Courier New"/>
          <w:b/>
          <w:sz w:val="24"/>
          <w:szCs w:val="24"/>
        </w:rPr>
        <w:t> </w:t>
      </w:r>
      <w:r w:rsidRPr="00745212">
        <w:rPr>
          <w:b/>
          <w:sz w:val="24"/>
          <w:szCs w:val="24"/>
        </w:rPr>
        <w:t>PŘÍRODĚ</w:t>
      </w:r>
    </w:p>
    <w:p w:rsidR="00381F62" w:rsidRDefault="00C41D98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základě změny Zřizovací listiny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11.</w:t>
      </w:r>
      <w:r w:rsidR="006101DE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6101DE">
        <w:rPr>
          <w:sz w:val="24"/>
          <w:szCs w:val="24"/>
        </w:rPr>
        <w:t xml:space="preserve"> </w:t>
      </w:r>
      <w:r>
        <w:rPr>
          <w:sz w:val="24"/>
          <w:szCs w:val="24"/>
        </w:rPr>
        <w:t>2018 je sběrná oblast NMvP definována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rozsahu regionů Va</w:t>
      </w:r>
      <w:r w:rsidR="00FB2C3B">
        <w:rPr>
          <w:sz w:val="24"/>
          <w:szCs w:val="24"/>
        </w:rPr>
        <w:t>lašsko, Těšínské Slezsko, Haná</w:t>
      </w:r>
      <w:r>
        <w:rPr>
          <w:sz w:val="24"/>
          <w:szCs w:val="24"/>
        </w:rPr>
        <w:t>,</w:t>
      </w:r>
      <w:r w:rsidR="00FB2C3B" w:rsidRPr="00FB2C3B">
        <w:rPr>
          <w:sz w:val="24"/>
          <w:szCs w:val="24"/>
        </w:rPr>
        <w:t xml:space="preserve"> </w:t>
      </w:r>
      <w:r w:rsidR="00FB2C3B">
        <w:rPr>
          <w:sz w:val="24"/>
          <w:szCs w:val="24"/>
        </w:rPr>
        <w:t>České Horácko a část Moravského Horácka, Hlinecko, Chrudimsko, Litomyšlsko a Poličsko,</w:t>
      </w:r>
      <w:r>
        <w:rPr>
          <w:sz w:val="24"/>
          <w:szCs w:val="24"/>
        </w:rPr>
        <w:t xml:space="preserve"> severozápadní Čechy, </w:t>
      </w:r>
      <w:r w:rsidR="007501FF">
        <w:rPr>
          <w:sz w:val="24"/>
          <w:szCs w:val="24"/>
        </w:rPr>
        <w:t>České</w:t>
      </w:r>
      <w:r w:rsidR="000716AA">
        <w:rPr>
          <w:sz w:val="24"/>
          <w:szCs w:val="24"/>
        </w:rPr>
        <w:t xml:space="preserve"> středohoří a jejich přechodových oblastí. </w:t>
      </w:r>
      <w:r w:rsidR="005C7236">
        <w:rPr>
          <w:sz w:val="24"/>
          <w:szCs w:val="24"/>
        </w:rPr>
        <w:t>Z</w:t>
      </w:r>
      <w:r w:rsidR="005C7236">
        <w:rPr>
          <w:rFonts w:ascii="Courier New" w:hAnsi="Courier New" w:cs="Courier New"/>
          <w:sz w:val="24"/>
          <w:szCs w:val="24"/>
        </w:rPr>
        <w:t> </w:t>
      </w:r>
      <w:r w:rsidR="005C7236">
        <w:rPr>
          <w:sz w:val="24"/>
          <w:szCs w:val="24"/>
        </w:rPr>
        <w:t>hlediska územně správního členění zahrnuje části krajů Zlínského, Moravskoslezského, Olomouckého, Pardubického, Ústeckého</w:t>
      </w:r>
      <w:r w:rsidR="00C249E3">
        <w:rPr>
          <w:sz w:val="24"/>
          <w:szCs w:val="24"/>
        </w:rPr>
        <w:t xml:space="preserve"> a kraje Vysočina</w:t>
      </w:r>
      <w:r w:rsidR="005C7236">
        <w:rPr>
          <w:sz w:val="24"/>
          <w:szCs w:val="24"/>
        </w:rPr>
        <w:t>.</w:t>
      </w:r>
    </w:p>
    <w:p w:rsidR="00B70C01" w:rsidRDefault="00B70C01" w:rsidP="00EB3B22">
      <w:pPr>
        <w:spacing w:after="0" w:line="240" w:lineRule="auto"/>
        <w:rPr>
          <w:sz w:val="24"/>
          <w:szCs w:val="24"/>
        </w:rPr>
      </w:pPr>
    </w:p>
    <w:p w:rsidR="00B70C01" w:rsidRPr="00B70C01" w:rsidRDefault="00EB08BD" w:rsidP="00EB3B22">
      <w:pPr>
        <w:spacing w:after="0" w:line="240" w:lineRule="auto"/>
        <w:rPr>
          <w:b/>
          <w:sz w:val="24"/>
          <w:szCs w:val="24"/>
        </w:rPr>
      </w:pPr>
      <w:r w:rsidRPr="00B70C01">
        <w:rPr>
          <w:b/>
          <w:sz w:val="24"/>
          <w:szCs w:val="24"/>
        </w:rPr>
        <w:t>2. VYMEZENÍ ČASOVÉHO OBDOBÍ</w:t>
      </w:r>
    </w:p>
    <w:p w:rsidR="00745212" w:rsidRDefault="008A782D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Časový horizont pro naplňování sbírkotvorné činnosti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definované sběrné oblasti je </w:t>
      </w:r>
      <w:r w:rsidR="00757675">
        <w:rPr>
          <w:sz w:val="24"/>
          <w:szCs w:val="24"/>
        </w:rPr>
        <w:t>stanoven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horní hranic</w:t>
      </w:r>
      <w:r w:rsidR="00757675">
        <w:rPr>
          <w:sz w:val="24"/>
          <w:szCs w:val="24"/>
        </w:rPr>
        <w:t>í</w:t>
      </w:r>
      <w:r>
        <w:rPr>
          <w:sz w:val="24"/>
          <w:szCs w:val="24"/>
        </w:rPr>
        <w:t xml:space="preserve"> rokem 1989. </w:t>
      </w:r>
      <w:r w:rsidR="00C249E3">
        <w:rPr>
          <w:sz w:val="24"/>
          <w:szCs w:val="24"/>
        </w:rPr>
        <w:t>Časové období lze rozšířit až do současnosti v</w:t>
      </w:r>
      <w:r w:rsidR="00C249E3">
        <w:rPr>
          <w:rFonts w:ascii="Courier New" w:hAnsi="Courier New" w:cs="Courier New"/>
          <w:sz w:val="24"/>
          <w:szCs w:val="24"/>
        </w:rPr>
        <w:t> </w:t>
      </w:r>
      <w:r w:rsidR="00C249E3">
        <w:rPr>
          <w:sz w:val="24"/>
          <w:szCs w:val="24"/>
        </w:rPr>
        <w:t>případech, jedná-li se o doklady proměn a</w:t>
      </w:r>
      <w:r w:rsidR="006A66A6">
        <w:rPr>
          <w:sz w:val="24"/>
          <w:szCs w:val="24"/>
        </w:rPr>
        <w:t xml:space="preserve"> vývoje tradiční lidové kultury (např. výrobky </w:t>
      </w:r>
      <w:r w:rsidR="00C249E3">
        <w:rPr>
          <w:sz w:val="24"/>
          <w:szCs w:val="24"/>
        </w:rPr>
        <w:t>současných řemeslníků udržujících tradiční technologie, díla současných umělců čerpajících z</w:t>
      </w:r>
      <w:r w:rsidR="00C249E3">
        <w:rPr>
          <w:rFonts w:ascii="Courier New" w:hAnsi="Courier New" w:cs="Courier New"/>
          <w:sz w:val="24"/>
          <w:szCs w:val="24"/>
        </w:rPr>
        <w:t> </w:t>
      </w:r>
      <w:r w:rsidR="00C249E3">
        <w:rPr>
          <w:sz w:val="24"/>
          <w:szCs w:val="24"/>
        </w:rPr>
        <w:t>místního historického a lidového prostředí, doklady činnosti folklorn</w:t>
      </w:r>
      <w:r w:rsidR="009247F7">
        <w:rPr>
          <w:sz w:val="24"/>
          <w:szCs w:val="24"/>
        </w:rPr>
        <w:t xml:space="preserve">ího hnutí, artefakty vztahující </w:t>
      </w:r>
      <w:r w:rsidR="00C249E3">
        <w:rPr>
          <w:sz w:val="24"/>
          <w:szCs w:val="24"/>
        </w:rPr>
        <w:t>se k</w:t>
      </w:r>
      <w:r w:rsidR="00E434D1">
        <w:rPr>
          <w:rFonts w:ascii="Courier New" w:hAnsi="Courier New" w:cs="Courier New"/>
          <w:sz w:val="24"/>
          <w:szCs w:val="24"/>
        </w:rPr>
        <w:t xml:space="preserve"> </w:t>
      </w:r>
      <w:r w:rsidR="00C249E3">
        <w:rPr>
          <w:sz w:val="24"/>
          <w:szCs w:val="24"/>
        </w:rPr>
        <w:t>nemateriální kultuře apod.</w:t>
      </w:r>
      <w:r w:rsidR="006A66A6">
        <w:rPr>
          <w:sz w:val="24"/>
          <w:szCs w:val="24"/>
        </w:rPr>
        <w:t xml:space="preserve">). Druhou skupinu tvoří vybrané </w:t>
      </w:r>
      <w:r w:rsidR="00C249E3">
        <w:rPr>
          <w:sz w:val="24"/>
          <w:szCs w:val="24"/>
        </w:rPr>
        <w:t xml:space="preserve">jevy nebo </w:t>
      </w:r>
      <w:r w:rsidR="006A66A6">
        <w:rPr>
          <w:sz w:val="24"/>
          <w:szCs w:val="24"/>
        </w:rPr>
        <w:t xml:space="preserve">dvourozměrné a trojrozměrné </w:t>
      </w:r>
      <w:r w:rsidR="00C249E3">
        <w:rPr>
          <w:sz w:val="24"/>
          <w:szCs w:val="24"/>
        </w:rPr>
        <w:t>předměty</w:t>
      </w:r>
      <w:r w:rsidR="006A66A6">
        <w:rPr>
          <w:sz w:val="24"/>
          <w:szCs w:val="24"/>
        </w:rPr>
        <w:t xml:space="preserve"> spjaté</w:t>
      </w:r>
      <w:r>
        <w:rPr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každode</w:t>
      </w:r>
      <w:r w:rsidR="006A66A6">
        <w:rPr>
          <w:sz w:val="24"/>
          <w:szCs w:val="24"/>
        </w:rPr>
        <w:t>nním životem převážně venkovského společenství.</w:t>
      </w:r>
    </w:p>
    <w:p w:rsidR="006A66A6" w:rsidRDefault="006A66A6" w:rsidP="00EB3B22">
      <w:pPr>
        <w:spacing w:after="0" w:line="240" w:lineRule="auto"/>
        <w:rPr>
          <w:sz w:val="24"/>
          <w:szCs w:val="24"/>
        </w:rPr>
      </w:pPr>
    </w:p>
    <w:p w:rsidR="00923D28" w:rsidRPr="00923D28" w:rsidRDefault="00EB08BD" w:rsidP="00EB3B22">
      <w:pPr>
        <w:spacing w:after="0" w:line="240" w:lineRule="auto"/>
        <w:rPr>
          <w:b/>
          <w:sz w:val="24"/>
          <w:szCs w:val="24"/>
        </w:rPr>
      </w:pPr>
      <w:r w:rsidRPr="00923D28">
        <w:rPr>
          <w:b/>
          <w:sz w:val="24"/>
          <w:szCs w:val="24"/>
        </w:rPr>
        <w:t>3. SBÍRKY NÁRODNÍHO MUZEA V</w:t>
      </w:r>
      <w:r w:rsidR="00145B65">
        <w:rPr>
          <w:rFonts w:ascii="Courier New" w:hAnsi="Courier New" w:cs="Courier New"/>
          <w:b/>
          <w:sz w:val="24"/>
          <w:szCs w:val="24"/>
        </w:rPr>
        <w:t> </w:t>
      </w:r>
      <w:r w:rsidR="00145B65">
        <w:rPr>
          <w:b/>
          <w:sz w:val="24"/>
          <w:szCs w:val="24"/>
        </w:rPr>
        <w:t>PŘÍRODĚ a</w:t>
      </w:r>
      <w:r w:rsidRPr="00923D28">
        <w:rPr>
          <w:b/>
          <w:sz w:val="24"/>
          <w:szCs w:val="24"/>
        </w:rPr>
        <w:t xml:space="preserve"> CHARAKTERISTIKY DALŠÍCH FONDŮ</w:t>
      </w:r>
    </w:p>
    <w:p w:rsidR="00923D28" w:rsidRDefault="00923D28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souladu se Zřizovací listinou shromažďuje NMvP sbírk</w:t>
      </w:r>
      <w:r w:rsidR="00145B65">
        <w:rPr>
          <w:sz w:val="24"/>
          <w:szCs w:val="24"/>
        </w:rPr>
        <w:t>y</w:t>
      </w:r>
      <w:r>
        <w:rPr>
          <w:sz w:val="24"/>
          <w:szCs w:val="24"/>
        </w:rPr>
        <w:t xml:space="preserve"> nemovitých i movitých dokladů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dějinám lidové kultury, národopisu, řemesel a zemědělství se zvláštním přihlédnutím </w:t>
      </w:r>
      <w:r w:rsidR="006A66A6">
        <w:rPr>
          <w:sz w:val="24"/>
          <w:szCs w:val="24"/>
        </w:rPr>
        <w:t>k dějinám</w:t>
      </w:r>
      <w:r>
        <w:rPr>
          <w:sz w:val="24"/>
          <w:szCs w:val="24"/>
        </w:rPr>
        <w:t xml:space="preserve"> lidové</w:t>
      </w:r>
      <w:r w:rsidR="006A66A6">
        <w:rPr>
          <w:sz w:val="24"/>
          <w:szCs w:val="24"/>
        </w:rPr>
        <w:t>ho stavitelství</w:t>
      </w:r>
      <w:r>
        <w:rPr>
          <w:sz w:val="24"/>
          <w:szCs w:val="24"/>
        </w:rPr>
        <w:t xml:space="preserve"> ve vymezené sběrné oblasti muzea. </w:t>
      </w:r>
    </w:p>
    <w:p w:rsidR="00923D28" w:rsidRDefault="00341407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rámci platných právních předpisů NMvP spravuje prostřednictvím svých organizačních složek tři sbírky evidované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Centrální evidenci sbírek muzejní povahy</w:t>
      </w:r>
      <w:r w:rsidR="00145B65">
        <w:rPr>
          <w:sz w:val="24"/>
          <w:szCs w:val="24"/>
        </w:rPr>
        <w:t xml:space="preserve"> (dále jen CES)</w:t>
      </w:r>
      <w:r>
        <w:rPr>
          <w:sz w:val="24"/>
          <w:szCs w:val="24"/>
        </w:rPr>
        <w:t>:</w:t>
      </w:r>
    </w:p>
    <w:p w:rsidR="00341407" w:rsidRPr="00757675" w:rsidRDefault="00BA744D" w:rsidP="00757675">
      <w:pPr>
        <w:pStyle w:val="Nadpis2"/>
      </w:pPr>
      <w:r w:rsidRPr="00757675">
        <w:t xml:space="preserve">A) </w:t>
      </w:r>
      <w:r>
        <w:t>S</w:t>
      </w:r>
      <w:r w:rsidRPr="00757675">
        <w:t xml:space="preserve">bírka </w:t>
      </w:r>
      <w:r>
        <w:t>V</w:t>
      </w:r>
      <w:r w:rsidRPr="00757675">
        <w:t>alašského muzea v</w:t>
      </w:r>
      <w:r w:rsidRPr="00757675">
        <w:rPr>
          <w:rFonts w:ascii="Courier New" w:hAnsi="Courier New" w:cs="Courier New"/>
        </w:rPr>
        <w:t> </w:t>
      </w:r>
      <w:r w:rsidRPr="00757675">
        <w:t xml:space="preserve">přírodě </w:t>
      </w:r>
    </w:p>
    <w:p w:rsidR="00537067" w:rsidRDefault="00145B65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byla dle Zákona 122/2000 Sb. do CES zařazena </w:t>
      </w:r>
      <w:r w:rsidR="00431EB9">
        <w:rPr>
          <w:sz w:val="24"/>
          <w:szCs w:val="24"/>
        </w:rPr>
        <w:t>3</w:t>
      </w:r>
      <w:r>
        <w:rPr>
          <w:sz w:val="24"/>
          <w:szCs w:val="24"/>
        </w:rPr>
        <w:t xml:space="preserve">. června 2002 pod evidenčním číslem </w:t>
      </w:r>
      <w:r w:rsidRPr="00537067">
        <w:rPr>
          <w:b/>
          <w:sz w:val="24"/>
          <w:szCs w:val="24"/>
        </w:rPr>
        <w:t>VMR/002-04-29/104002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="00537067" w:rsidRPr="00537067">
        <w:rPr>
          <w:sz w:val="24"/>
          <w:szCs w:val="24"/>
        </w:rPr>
        <w:t xml:space="preserve">e </w:t>
      </w:r>
      <w:r w:rsidR="00537067">
        <w:rPr>
          <w:sz w:val="24"/>
          <w:szCs w:val="24"/>
        </w:rPr>
        <w:t xml:space="preserve">tvořena třemi oborovými podsbírkami </w:t>
      </w:r>
      <w:r w:rsidR="006A66A6">
        <w:rPr>
          <w:sz w:val="24"/>
          <w:szCs w:val="24"/>
        </w:rPr>
        <w:t xml:space="preserve">trojrozměrných a dvourozměrných </w:t>
      </w:r>
      <w:r w:rsidR="00537067">
        <w:rPr>
          <w:sz w:val="24"/>
          <w:szCs w:val="24"/>
        </w:rPr>
        <w:t>předmět</w:t>
      </w:r>
      <w:r w:rsidR="00FA33A3">
        <w:rPr>
          <w:sz w:val="24"/>
          <w:szCs w:val="24"/>
        </w:rPr>
        <w:t>ů</w:t>
      </w:r>
      <w:r w:rsidR="00537067">
        <w:rPr>
          <w:sz w:val="24"/>
          <w:szCs w:val="24"/>
        </w:rPr>
        <w:t xml:space="preserve"> a nemovitostí. K</w:t>
      </w:r>
      <w:r w:rsidR="00537067">
        <w:rPr>
          <w:rFonts w:ascii="Courier New" w:hAnsi="Courier New" w:cs="Courier New"/>
          <w:sz w:val="24"/>
          <w:szCs w:val="24"/>
        </w:rPr>
        <w:t> </w:t>
      </w:r>
      <w:r w:rsidR="00537067">
        <w:rPr>
          <w:sz w:val="24"/>
          <w:szCs w:val="24"/>
        </w:rPr>
        <w:t>31.</w:t>
      </w:r>
      <w:r w:rsidR="006A66A6">
        <w:rPr>
          <w:sz w:val="24"/>
          <w:szCs w:val="24"/>
        </w:rPr>
        <w:t xml:space="preserve"> </w:t>
      </w:r>
      <w:r w:rsidR="00537067">
        <w:rPr>
          <w:sz w:val="24"/>
          <w:szCs w:val="24"/>
        </w:rPr>
        <w:t>12.</w:t>
      </w:r>
      <w:r w:rsidR="006A66A6">
        <w:rPr>
          <w:sz w:val="24"/>
          <w:szCs w:val="24"/>
        </w:rPr>
        <w:t xml:space="preserve"> </w:t>
      </w:r>
      <w:r w:rsidR="00537067">
        <w:rPr>
          <w:sz w:val="24"/>
          <w:szCs w:val="24"/>
        </w:rPr>
        <w:t>2019 bylo v</w:t>
      </w:r>
      <w:r w:rsidR="00537067">
        <w:rPr>
          <w:rFonts w:ascii="Courier New" w:hAnsi="Courier New" w:cs="Courier New"/>
          <w:sz w:val="24"/>
          <w:szCs w:val="24"/>
        </w:rPr>
        <w:t> </w:t>
      </w:r>
      <w:r w:rsidR="00537067">
        <w:rPr>
          <w:sz w:val="24"/>
          <w:szCs w:val="24"/>
        </w:rPr>
        <w:t xml:space="preserve">těchto podsbírkách </w:t>
      </w:r>
      <w:r w:rsidR="00EB08BD">
        <w:rPr>
          <w:sz w:val="24"/>
          <w:szCs w:val="24"/>
        </w:rPr>
        <w:t>evidováno</w:t>
      </w:r>
      <w:r w:rsidR="00FA33A3">
        <w:rPr>
          <w:sz w:val="24"/>
          <w:szCs w:val="24"/>
        </w:rPr>
        <w:t xml:space="preserve"> celkem</w:t>
      </w:r>
      <w:r w:rsidR="00EB08BD">
        <w:rPr>
          <w:sz w:val="24"/>
          <w:szCs w:val="24"/>
        </w:rPr>
        <w:t xml:space="preserve"> 138.924 inventárních čísel:</w:t>
      </w:r>
    </w:p>
    <w:p w:rsidR="00EB08BD" w:rsidRDefault="00EB08BD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Podsbírka etnografická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69.957 inventárních čísel</w:t>
      </w:r>
    </w:p>
    <w:p w:rsidR="00EB08BD" w:rsidRDefault="00EB08BD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Podsbírka písemnosti a tisky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48.265 inventárních čísel</w:t>
      </w:r>
    </w:p>
    <w:p w:rsidR="00EB08BD" w:rsidRDefault="00EB08BD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Podsbírka dokumentace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</w:t>
      </w:r>
      <w:r>
        <w:rPr>
          <w:sz w:val="24"/>
          <w:szCs w:val="24"/>
        </w:rPr>
        <w:tab/>
        <w:t>20.702 inventárních čísel</w:t>
      </w:r>
    </w:p>
    <w:p w:rsidR="00FA33A3" w:rsidRDefault="00FA33A3" w:rsidP="00EB3B22">
      <w:pPr>
        <w:spacing w:after="0" w:line="240" w:lineRule="auto"/>
        <w:rPr>
          <w:sz w:val="24"/>
          <w:szCs w:val="24"/>
        </w:rPr>
      </w:pPr>
    </w:p>
    <w:p w:rsidR="00FA33A3" w:rsidRDefault="00FA33A3" w:rsidP="00EB3B22">
      <w:pPr>
        <w:spacing w:after="0" w:line="240" w:lineRule="auto"/>
        <w:rPr>
          <w:sz w:val="24"/>
          <w:szCs w:val="24"/>
        </w:rPr>
      </w:pPr>
      <w:r w:rsidRPr="00FA33A3">
        <w:rPr>
          <w:b/>
          <w:sz w:val="24"/>
          <w:szCs w:val="24"/>
        </w:rPr>
        <w:t>Podsbírka etnografická</w:t>
      </w:r>
      <w:r>
        <w:rPr>
          <w:sz w:val="24"/>
          <w:szCs w:val="24"/>
        </w:rPr>
        <w:t xml:space="preserve"> – pokrývá sběrnou oblast Valašského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– etnografický region Moravské Valašsko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málo obsáhlými přesahy do etnografických regionů Těšínsko a Moravské Kopanice. Zvláštní pozornost je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jejím obsahu věnována městu Rožnov pod Radhoštěm a jeho obyvatelům. </w:t>
      </w:r>
    </w:p>
    <w:p w:rsidR="00FA33A3" w:rsidRDefault="00FA33A3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Převážná část předmětů pochází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druhé poloviny 19. století a první poloviny 20. století. Mezi nejvýznamnější sbírkové kolekce této podsbírky náleží soubory dokumentace způsobů obživy (zemědělství, řemesla a podomácká výroba), dokumentace způsobů života (bydlení, strava), soubor lidového oděvu a bytového textilu, soubor keramiky, skla, malovaného porcelánu, nábytku, lidového umění, zvykoslovných předmětů a starých tisků.</w:t>
      </w:r>
    </w:p>
    <w:p w:rsidR="00FA33A3" w:rsidRDefault="00FA33A3" w:rsidP="00EB3B22">
      <w:pPr>
        <w:spacing w:after="0" w:line="240" w:lineRule="auto"/>
        <w:rPr>
          <w:sz w:val="24"/>
          <w:szCs w:val="24"/>
        </w:rPr>
      </w:pPr>
    </w:p>
    <w:p w:rsidR="00FA33A3" w:rsidRDefault="00FA33A3" w:rsidP="00EB3B22">
      <w:pPr>
        <w:spacing w:after="0" w:line="240" w:lineRule="auto"/>
        <w:rPr>
          <w:sz w:val="24"/>
          <w:szCs w:val="24"/>
        </w:rPr>
      </w:pPr>
      <w:r w:rsidRPr="00FA33A3">
        <w:rPr>
          <w:b/>
          <w:sz w:val="24"/>
          <w:szCs w:val="24"/>
        </w:rPr>
        <w:t>Podsbírka písemnosti a tisky</w:t>
      </w:r>
      <w:r>
        <w:rPr>
          <w:sz w:val="24"/>
          <w:szCs w:val="24"/>
        </w:rPr>
        <w:t xml:space="preserve"> – pokrývá sběrnou oblast Valašského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– etnografický region Moravské Valašsko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málo obsáhlými přesahy do etnografických regionů Těšínsko a Moravské Kopanice. Zvláštní pozornost je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jejím obsahu věnována městu Rožnov pod Radhoštěm a jeho obyvatelům.</w:t>
      </w:r>
    </w:p>
    <w:p w:rsidR="00FA33A3" w:rsidRDefault="00FA33A3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Časově sbírka pokrývá období zejména 19. a 20. století. Obsahuje písemnosti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pozůstalostí sourozenců Jaroňkových (zakladatelé muzea), Františka Klaudy, členů Musejního spolku a dalších významných osobností, dále doklady původních obyvatel usedlostí, které byly transferovány do muzea, tiskoviny vztahující se ke kulturním aktivitám regionu, folklorním festivalům, institucím. Součástí podsbírky je soubor pohlednic a dobových fotografií.</w:t>
      </w:r>
    </w:p>
    <w:p w:rsidR="00AE3E2F" w:rsidRDefault="00AE3E2F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Speciální součástí podsbírky je genealogická kartotéka</w:t>
      </w:r>
      <w:r w:rsidR="00625F9C">
        <w:rPr>
          <w:sz w:val="24"/>
          <w:szCs w:val="24"/>
        </w:rPr>
        <w:t xml:space="preserve"> rodů</w:t>
      </w:r>
      <w:r>
        <w:rPr>
          <w:sz w:val="24"/>
          <w:szCs w:val="24"/>
        </w:rPr>
        <w:t xml:space="preserve"> se zpracovanými údaji z</w:t>
      </w:r>
      <w:r>
        <w:rPr>
          <w:rFonts w:ascii="Courier New" w:hAnsi="Courier New" w:cs="Courier New"/>
          <w:sz w:val="24"/>
          <w:szCs w:val="24"/>
        </w:rPr>
        <w:t> </w:t>
      </w:r>
      <w:r w:rsidR="00625F9C">
        <w:rPr>
          <w:sz w:val="24"/>
          <w:szCs w:val="24"/>
        </w:rPr>
        <w:t>archivních pramenů 16.</w:t>
      </w:r>
      <w:r w:rsidR="009247F7">
        <w:rPr>
          <w:sz w:val="24"/>
          <w:szCs w:val="24"/>
        </w:rPr>
        <w:t xml:space="preserve"> </w:t>
      </w:r>
      <w:r w:rsidR="00625F9C">
        <w:rPr>
          <w:sz w:val="24"/>
          <w:szCs w:val="24"/>
        </w:rPr>
        <w:t>–</w:t>
      </w:r>
      <w:r w:rsidR="009247F7">
        <w:rPr>
          <w:sz w:val="24"/>
          <w:szCs w:val="24"/>
        </w:rPr>
        <w:t xml:space="preserve"> </w:t>
      </w:r>
      <w:r>
        <w:rPr>
          <w:sz w:val="24"/>
          <w:szCs w:val="24"/>
        </w:rPr>
        <w:t>18. století původem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obcí Valašska.</w:t>
      </w:r>
    </w:p>
    <w:p w:rsidR="00FA33A3" w:rsidRDefault="00FA33A3" w:rsidP="00EB3B22">
      <w:pPr>
        <w:spacing w:after="0" w:line="240" w:lineRule="auto"/>
        <w:rPr>
          <w:sz w:val="24"/>
          <w:szCs w:val="24"/>
        </w:rPr>
      </w:pPr>
    </w:p>
    <w:p w:rsidR="00FA33A3" w:rsidRDefault="00FA33A3" w:rsidP="00EB3B22">
      <w:pPr>
        <w:spacing w:after="0" w:line="240" w:lineRule="auto"/>
        <w:rPr>
          <w:sz w:val="24"/>
          <w:szCs w:val="24"/>
        </w:rPr>
      </w:pPr>
      <w:r w:rsidRPr="00145B65">
        <w:rPr>
          <w:b/>
          <w:sz w:val="24"/>
          <w:szCs w:val="24"/>
        </w:rPr>
        <w:t>Podsbírka dokumentace muzea v</w:t>
      </w:r>
      <w:r w:rsidRPr="00145B65">
        <w:rPr>
          <w:rFonts w:ascii="Courier New" w:hAnsi="Courier New" w:cs="Courier New"/>
          <w:b/>
          <w:sz w:val="24"/>
          <w:szCs w:val="24"/>
        </w:rPr>
        <w:t> </w:t>
      </w:r>
      <w:r w:rsidRPr="00145B65">
        <w:rPr>
          <w:b/>
          <w:sz w:val="24"/>
          <w:szCs w:val="24"/>
        </w:rPr>
        <w:t>přírodě</w:t>
      </w:r>
      <w:r>
        <w:rPr>
          <w:sz w:val="24"/>
          <w:szCs w:val="24"/>
        </w:rPr>
        <w:t xml:space="preserve"> – pokrývá sběrnou oblast Valašského muzea v</w:t>
      </w:r>
      <w:r w:rsidR="00145B65"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145B65">
        <w:rPr>
          <w:sz w:val="24"/>
          <w:szCs w:val="24"/>
        </w:rPr>
        <w:t xml:space="preserve"> – etnografický region Moravské Valašsko s</w:t>
      </w:r>
      <w:r w:rsidR="00145B65">
        <w:rPr>
          <w:rFonts w:ascii="Courier New" w:hAnsi="Courier New" w:cs="Courier New"/>
          <w:sz w:val="24"/>
          <w:szCs w:val="24"/>
        </w:rPr>
        <w:t> </w:t>
      </w:r>
      <w:r w:rsidR="00145B65">
        <w:rPr>
          <w:sz w:val="24"/>
          <w:szCs w:val="24"/>
        </w:rPr>
        <w:t>málo obsáhlými přesahy do etnografických regionů Těšínsko a Moravské Kopanice.  Zvláštní pozornost je v</w:t>
      </w:r>
      <w:r w:rsidR="00145B65">
        <w:rPr>
          <w:rFonts w:ascii="Courier New" w:hAnsi="Courier New" w:cs="Courier New"/>
          <w:sz w:val="24"/>
          <w:szCs w:val="24"/>
        </w:rPr>
        <w:t> </w:t>
      </w:r>
      <w:r w:rsidR="00145B65">
        <w:rPr>
          <w:sz w:val="24"/>
          <w:szCs w:val="24"/>
        </w:rPr>
        <w:t>jejím obsahu věnována městu Rožnov pod Radhoštěm a jeho obyvatelům.</w:t>
      </w:r>
    </w:p>
    <w:p w:rsidR="00145B65" w:rsidRDefault="00145B65" w:rsidP="00EB3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Vznikla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70. letech 20. století jako účelový fond pro praktické potřeby muzea – vybavení expozic, ověřování tradičních technologií apod. Zahrnuje kopie lidové architektury ve Valašském muzeu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přírodě, příklady kopií a rekonstrukcí pracovního nářadí, oděvních součástek, nábytku a zvykoslovných artefaktů. </w:t>
      </w:r>
    </w:p>
    <w:p w:rsidR="00EB08BD" w:rsidRDefault="00EB08BD" w:rsidP="00EB3B22">
      <w:pPr>
        <w:spacing w:after="0" w:line="240" w:lineRule="auto"/>
        <w:rPr>
          <w:sz w:val="24"/>
          <w:szCs w:val="24"/>
        </w:rPr>
      </w:pPr>
    </w:p>
    <w:p w:rsidR="00381F62" w:rsidRDefault="00BA744D" w:rsidP="00381F62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45B65" w:rsidRPr="00145B65">
        <w:rPr>
          <w:b/>
          <w:sz w:val="24"/>
          <w:szCs w:val="24"/>
        </w:rPr>
        <w:t>) Sbírka Muzea v</w:t>
      </w:r>
      <w:r w:rsidR="00145B65" w:rsidRPr="00145B65">
        <w:rPr>
          <w:rFonts w:ascii="Courier New" w:hAnsi="Courier New" w:cs="Courier New"/>
          <w:b/>
          <w:sz w:val="24"/>
          <w:szCs w:val="24"/>
        </w:rPr>
        <w:t> </w:t>
      </w:r>
      <w:r w:rsidR="00145B65" w:rsidRPr="00145B65">
        <w:rPr>
          <w:b/>
          <w:sz w:val="24"/>
          <w:szCs w:val="24"/>
        </w:rPr>
        <w:t>přírodě Vysočina</w:t>
      </w:r>
    </w:p>
    <w:p w:rsidR="00145B65" w:rsidRPr="00381F62" w:rsidRDefault="00145B65" w:rsidP="00381F62">
      <w:pPr>
        <w:spacing w:after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byla dle Zákona 122/2000 Sb. do CES zařazena 13. prosince 2002 pod evidenčním číslem </w:t>
      </w:r>
      <w:r w:rsidR="00431EB9">
        <w:rPr>
          <w:b/>
          <w:sz w:val="24"/>
          <w:szCs w:val="24"/>
        </w:rPr>
        <w:t>PUP/002-10-21/295002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J</w:t>
      </w:r>
      <w:r w:rsidRPr="0053706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tvořena </w:t>
      </w:r>
      <w:r w:rsidR="00431EB9">
        <w:rPr>
          <w:sz w:val="24"/>
          <w:szCs w:val="24"/>
        </w:rPr>
        <w:t>jednou podsbírkou</w:t>
      </w:r>
      <w:r>
        <w:rPr>
          <w:sz w:val="24"/>
          <w:szCs w:val="24"/>
        </w:rPr>
        <w:t xml:space="preserve"> předmětů tr</w:t>
      </w:r>
      <w:r w:rsidR="00431EB9">
        <w:rPr>
          <w:sz w:val="24"/>
          <w:szCs w:val="24"/>
        </w:rPr>
        <w:t>ojrozměrných a dvourozměrných</w:t>
      </w:r>
      <w:r w:rsidR="00BA744D">
        <w:rPr>
          <w:sz w:val="24"/>
          <w:szCs w:val="24"/>
        </w:rPr>
        <w:t xml:space="preserve"> s</w:t>
      </w:r>
      <w:r w:rsidR="00BA744D">
        <w:rPr>
          <w:rFonts w:ascii="Courier New" w:hAnsi="Courier New" w:cs="Courier New"/>
          <w:sz w:val="24"/>
          <w:szCs w:val="24"/>
        </w:rPr>
        <w:t> </w:t>
      </w:r>
      <w:r w:rsidR="00BA744D">
        <w:rPr>
          <w:sz w:val="24"/>
          <w:szCs w:val="24"/>
        </w:rPr>
        <w:t>názvem Podsbírka etnografická</w:t>
      </w:r>
      <w:r>
        <w:rPr>
          <w:sz w:val="24"/>
          <w:szCs w:val="24"/>
        </w:rPr>
        <w:t>.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31.</w:t>
      </w:r>
      <w:r w:rsidR="0064025A">
        <w:rPr>
          <w:sz w:val="24"/>
          <w:szCs w:val="24"/>
        </w:rPr>
        <w:t xml:space="preserve"> 12</w:t>
      </w:r>
      <w:r>
        <w:rPr>
          <w:sz w:val="24"/>
          <w:szCs w:val="24"/>
        </w:rPr>
        <w:t>.</w:t>
      </w:r>
      <w:r w:rsidR="0064025A">
        <w:rPr>
          <w:sz w:val="24"/>
          <w:szCs w:val="24"/>
        </w:rPr>
        <w:t xml:space="preserve"> </w:t>
      </w:r>
      <w:r>
        <w:rPr>
          <w:sz w:val="24"/>
          <w:szCs w:val="24"/>
        </w:rPr>
        <w:t>2019 bylo v</w:t>
      </w:r>
      <w:r w:rsidR="0095605A">
        <w:rPr>
          <w:rFonts w:ascii="Courier New" w:hAnsi="Courier New" w:cs="Courier New"/>
          <w:sz w:val="24"/>
          <w:szCs w:val="24"/>
        </w:rPr>
        <w:t> </w:t>
      </w:r>
      <w:r w:rsidR="0095605A">
        <w:rPr>
          <w:sz w:val="24"/>
          <w:szCs w:val="24"/>
        </w:rPr>
        <w:t>této podsbírce</w:t>
      </w:r>
      <w:r>
        <w:rPr>
          <w:sz w:val="24"/>
          <w:szCs w:val="24"/>
        </w:rPr>
        <w:t xml:space="preserve"> evidováno </w:t>
      </w:r>
      <w:r w:rsidRPr="0064025A">
        <w:rPr>
          <w:sz w:val="24"/>
          <w:szCs w:val="24"/>
        </w:rPr>
        <w:t xml:space="preserve">celkem </w:t>
      </w:r>
      <w:r w:rsidR="00431EB9" w:rsidRPr="0064025A">
        <w:rPr>
          <w:sz w:val="24"/>
          <w:szCs w:val="24"/>
        </w:rPr>
        <w:t>4</w:t>
      </w:r>
      <w:r w:rsidR="0095605A" w:rsidRPr="0064025A">
        <w:rPr>
          <w:sz w:val="24"/>
          <w:szCs w:val="24"/>
        </w:rPr>
        <w:t>.</w:t>
      </w:r>
      <w:r w:rsidR="00431EB9" w:rsidRPr="0064025A">
        <w:rPr>
          <w:sz w:val="24"/>
          <w:szCs w:val="24"/>
        </w:rPr>
        <w:t xml:space="preserve">227 </w:t>
      </w:r>
      <w:r w:rsidR="00BA744D" w:rsidRPr="0064025A">
        <w:rPr>
          <w:sz w:val="24"/>
          <w:szCs w:val="24"/>
        </w:rPr>
        <w:t>inventárních čísel.</w:t>
      </w:r>
    </w:p>
    <w:p w:rsidR="00431EB9" w:rsidRDefault="00431EB9" w:rsidP="00145B65">
      <w:pPr>
        <w:spacing w:after="0" w:line="240" w:lineRule="auto"/>
        <w:rPr>
          <w:sz w:val="24"/>
          <w:szCs w:val="24"/>
        </w:rPr>
      </w:pPr>
    </w:p>
    <w:p w:rsidR="0095605A" w:rsidRPr="0095605A" w:rsidRDefault="00431EB9" w:rsidP="0095605A">
      <w:pPr>
        <w:spacing w:line="240" w:lineRule="auto"/>
        <w:rPr>
          <w:sz w:val="24"/>
          <w:szCs w:val="24"/>
        </w:rPr>
      </w:pPr>
      <w:r w:rsidRPr="00431EB9">
        <w:rPr>
          <w:b/>
          <w:sz w:val="24"/>
          <w:szCs w:val="24"/>
        </w:rPr>
        <w:t>Podsbírka etnografická</w:t>
      </w:r>
      <w:r>
        <w:rPr>
          <w:b/>
          <w:sz w:val="24"/>
          <w:szCs w:val="24"/>
        </w:rPr>
        <w:t xml:space="preserve"> </w:t>
      </w:r>
      <w:r w:rsidRPr="00431EB9">
        <w:rPr>
          <w:sz w:val="24"/>
          <w:szCs w:val="24"/>
        </w:rPr>
        <w:t>– je budována od roku 1972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pokrývá sběrnou oblast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Vysočina – etnografické regiony</w:t>
      </w:r>
      <w:r w:rsidR="0064025A">
        <w:rPr>
          <w:sz w:val="24"/>
          <w:szCs w:val="24"/>
        </w:rPr>
        <w:t xml:space="preserve"> České Horácko a část Moravského Horácka</w:t>
      </w:r>
      <w:r>
        <w:rPr>
          <w:sz w:val="24"/>
          <w:szCs w:val="24"/>
        </w:rPr>
        <w:t>, Hlinecko, Chrudimsko, Litomyšlsko</w:t>
      </w:r>
      <w:r w:rsidR="0064025A">
        <w:rPr>
          <w:sz w:val="24"/>
          <w:szCs w:val="24"/>
        </w:rPr>
        <w:t xml:space="preserve"> a Poličsko</w:t>
      </w:r>
      <w:r>
        <w:rPr>
          <w:sz w:val="24"/>
          <w:szCs w:val="24"/>
        </w:rPr>
        <w:t xml:space="preserve">. Dokumentuje období 19. a 20. století. </w:t>
      </w:r>
      <w:r w:rsidRPr="00431EB9">
        <w:rPr>
          <w:rFonts w:eastAsia="Times New Roman" w:cs="Arial"/>
          <w:color w:val="222222"/>
          <w:sz w:val="24"/>
          <w:szCs w:val="24"/>
          <w:lang w:eastAsia="cs-CZ"/>
        </w:rPr>
        <w:t>Mezi významné soubory obsažené v</w:t>
      </w:r>
      <w:r w:rsidRPr="00431EB9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Pr="00431EB9">
        <w:rPr>
          <w:rFonts w:eastAsia="Times New Roman" w:cs="Arial"/>
          <w:color w:val="222222"/>
          <w:sz w:val="24"/>
          <w:szCs w:val="24"/>
          <w:lang w:eastAsia="cs-CZ"/>
        </w:rPr>
        <w:t xml:space="preserve">podsbírce náleží kolekce lidového oděvu a interiérového textilu, vybavení domácnosti, lidového nábytku, zemědělských předmětů, strojů, </w:t>
      </w:r>
      <w:r w:rsidR="00757675">
        <w:rPr>
          <w:rFonts w:eastAsia="Times New Roman" w:cs="Arial"/>
          <w:color w:val="222222"/>
          <w:sz w:val="24"/>
          <w:szCs w:val="24"/>
          <w:lang w:eastAsia="cs-CZ"/>
        </w:rPr>
        <w:t>řemeslného vybavení a</w:t>
      </w:r>
      <w:r w:rsidR="0095605A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95605A" w:rsidRPr="00757675">
        <w:rPr>
          <w:rFonts w:eastAsia="Times New Roman" w:cs="Arial"/>
          <w:color w:val="222222"/>
          <w:sz w:val="24"/>
          <w:szCs w:val="24"/>
          <w:lang w:eastAsia="cs-CZ"/>
        </w:rPr>
        <w:t>soubory zvykoslovných předmětů a lidového umění</w:t>
      </w:r>
      <w:r w:rsidRPr="00757675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:rsidR="0095605A" w:rsidRDefault="00BA744D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C</w:t>
      </w:r>
      <w:r w:rsidR="0095605A" w:rsidRPr="0095605A">
        <w:rPr>
          <w:rFonts w:eastAsia="Times New Roman" w:cs="Arial"/>
          <w:b/>
          <w:color w:val="222222"/>
          <w:sz w:val="24"/>
          <w:szCs w:val="24"/>
          <w:lang w:eastAsia="cs-CZ"/>
        </w:rPr>
        <w:t>) Sbírka Muzea v</w:t>
      </w:r>
      <w:r w:rsidR="0095605A" w:rsidRPr="0095605A">
        <w:rPr>
          <w:rFonts w:ascii="Courier New" w:eastAsia="Times New Roman" w:hAnsi="Courier New" w:cs="Courier New"/>
          <w:b/>
          <w:color w:val="222222"/>
          <w:sz w:val="24"/>
          <w:szCs w:val="24"/>
          <w:lang w:eastAsia="cs-CZ"/>
        </w:rPr>
        <w:t> </w:t>
      </w:r>
      <w:r w:rsidR="0095605A" w:rsidRPr="0095605A">
        <w:rPr>
          <w:rFonts w:eastAsia="Times New Roman" w:cs="Arial"/>
          <w:b/>
          <w:color w:val="222222"/>
          <w:sz w:val="24"/>
          <w:szCs w:val="24"/>
          <w:lang w:eastAsia="cs-CZ"/>
        </w:rPr>
        <w:t>přírodě Zubrnice</w:t>
      </w:r>
    </w:p>
    <w:p w:rsidR="0095605A" w:rsidRDefault="0095605A" w:rsidP="00BC6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byla dle Zákona 122/2000 Sb. do CES zařazena 5. května 2003 pod evidenčním číslem </w:t>
      </w:r>
      <w:r>
        <w:rPr>
          <w:b/>
          <w:sz w:val="24"/>
          <w:szCs w:val="24"/>
        </w:rPr>
        <w:t xml:space="preserve">ZUB/003-03-17/298003. </w:t>
      </w:r>
      <w:r>
        <w:rPr>
          <w:sz w:val="24"/>
          <w:szCs w:val="24"/>
        </w:rPr>
        <w:t>J</w:t>
      </w:r>
      <w:r w:rsidRPr="0053706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tvořena jednou podsbírkou </w:t>
      </w:r>
      <w:r w:rsidR="00625F9C">
        <w:rPr>
          <w:sz w:val="24"/>
          <w:szCs w:val="24"/>
        </w:rPr>
        <w:t xml:space="preserve">trojrozměrných a dvourozměrných </w:t>
      </w:r>
      <w:r>
        <w:rPr>
          <w:sz w:val="24"/>
          <w:szCs w:val="24"/>
        </w:rPr>
        <w:t xml:space="preserve">předmětů </w:t>
      </w:r>
      <w:r w:rsidR="00BA744D">
        <w:rPr>
          <w:sz w:val="24"/>
          <w:szCs w:val="24"/>
        </w:rPr>
        <w:t>s</w:t>
      </w:r>
      <w:r w:rsidR="00BA744D">
        <w:rPr>
          <w:rFonts w:ascii="Courier New" w:hAnsi="Courier New" w:cs="Courier New"/>
          <w:sz w:val="24"/>
          <w:szCs w:val="24"/>
        </w:rPr>
        <w:t> </w:t>
      </w:r>
      <w:r w:rsidR="00BA744D">
        <w:rPr>
          <w:sz w:val="24"/>
          <w:szCs w:val="24"/>
        </w:rPr>
        <w:t>názvem Podsbírka Jiná – Sbírka souboru lidové architektury</w:t>
      </w:r>
      <w:r>
        <w:rPr>
          <w:sz w:val="24"/>
          <w:szCs w:val="24"/>
        </w:rPr>
        <w:t>.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31.</w:t>
      </w:r>
      <w:r w:rsidR="0036381C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36381C">
        <w:rPr>
          <w:sz w:val="24"/>
          <w:szCs w:val="24"/>
        </w:rPr>
        <w:t xml:space="preserve"> </w:t>
      </w:r>
      <w:r>
        <w:rPr>
          <w:sz w:val="24"/>
          <w:szCs w:val="24"/>
        </w:rPr>
        <w:t>2019 bylo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této podsbírce evidováno celkem </w:t>
      </w:r>
      <w:r w:rsidR="00EF202E">
        <w:rPr>
          <w:sz w:val="24"/>
          <w:szCs w:val="24"/>
        </w:rPr>
        <w:t>7.698</w:t>
      </w:r>
      <w:r w:rsidR="00BA744D" w:rsidRPr="00625F9C">
        <w:rPr>
          <w:sz w:val="24"/>
          <w:szCs w:val="24"/>
        </w:rPr>
        <w:t xml:space="preserve"> inventárních čísel.</w:t>
      </w:r>
    </w:p>
    <w:p w:rsidR="0095605A" w:rsidRDefault="0095605A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</w:p>
    <w:p w:rsidR="0095605A" w:rsidRDefault="0095605A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Podsbírka Jiná – Sbírka souboru lidové architektury </w:t>
      </w:r>
      <w:r w:rsidRPr="003658E9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cs-CZ"/>
        </w:rPr>
        <w:t>je budována od 80.</w:t>
      </w:r>
      <w:r w:rsidR="0075767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cs-CZ"/>
        </w:rPr>
        <w:t>let 20. století a pokrývá sběrnou oblast Muzea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přírodě Zubrnice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 xml:space="preserve"> – </w:t>
      </w:r>
      <w:r w:rsidR="00757675">
        <w:rPr>
          <w:rFonts w:eastAsia="Times New Roman" w:cs="Arial"/>
          <w:color w:val="222222"/>
          <w:sz w:val="24"/>
          <w:szCs w:val="24"/>
          <w:lang w:eastAsia="cs-CZ"/>
        </w:rPr>
        <w:t>region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 xml:space="preserve"> odpovídající geografickému vymezení oblasti</w:t>
      </w:r>
      <w:r w:rsidR="00757675">
        <w:rPr>
          <w:rFonts w:eastAsia="Times New Roman" w:cs="Arial"/>
          <w:color w:val="222222"/>
          <w:sz w:val="24"/>
          <w:szCs w:val="24"/>
          <w:lang w:eastAsia="cs-CZ"/>
        </w:rPr>
        <w:t xml:space="preserve"> České středohoří a bezprostředně přilehl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>ých</w:t>
      </w:r>
      <w:r w:rsidR="00757675">
        <w:rPr>
          <w:rFonts w:eastAsia="Times New Roman" w:cs="Arial"/>
          <w:color w:val="222222"/>
          <w:sz w:val="24"/>
          <w:szCs w:val="24"/>
          <w:lang w:eastAsia="cs-CZ"/>
        </w:rPr>
        <w:t xml:space="preserve"> území okresů Ústí nad Labem, Teplice, Litoměřice, Děčín a Česká Lípa. </w:t>
      </w:r>
    </w:p>
    <w:p w:rsidR="00757675" w:rsidRDefault="00757675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Podsbírka dokumentuje období 19. století a první polovinu 20. století se širokým zaměření </w:t>
      </w:r>
      <w:r w:rsidR="0012434B">
        <w:rPr>
          <w:rFonts w:eastAsia="Times New Roman" w:cs="Arial"/>
          <w:color w:val="222222"/>
          <w:sz w:val="24"/>
          <w:szCs w:val="24"/>
          <w:lang w:eastAsia="cs-CZ"/>
        </w:rPr>
        <w:t xml:space="preserve">jak </w:t>
      </w:r>
      <w:r>
        <w:rPr>
          <w:rFonts w:eastAsia="Times New Roman" w:cs="Arial"/>
          <w:color w:val="222222"/>
          <w:sz w:val="24"/>
          <w:szCs w:val="24"/>
          <w:lang w:eastAsia="cs-CZ"/>
        </w:rPr>
        <w:t>na etnografika z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dané sběrné oblasti</w:t>
      </w:r>
      <w:r w:rsidR="0012434B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vybavení domácností, řemeslných dílen, </w:t>
      </w:r>
      <w:r w:rsidR="0012434B">
        <w:rPr>
          <w:rFonts w:eastAsia="Times New Roman" w:cs="Arial"/>
          <w:color w:val="222222"/>
          <w:sz w:val="24"/>
          <w:szCs w:val="24"/>
          <w:lang w:eastAsia="cs-CZ"/>
        </w:rPr>
        <w:t xml:space="preserve">soubory zemědělských nástrojů a strojů, kolekce lidového umění, tak na zařízení institucí 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12434B">
        <w:rPr>
          <w:rFonts w:eastAsia="Times New Roman" w:cs="Arial"/>
          <w:color w:val="222222"/>
          <w:sz w:val="24"/>
          <w:szCs w:val="24"/>
          <w:lang w:eastAsia="cs-CZ"/>
        </w:rPr>
        <w:t xml:space="preserve"> školy, obchodu, mlýnů, pošty, železnice.</w:t>
      </w:r>
    </w:p>
    <w:p w:rsidR="00DB25E4" w:rsidRDefault="00DB25E4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5B7AD1" w:rsidRPr="005B7AD1" w:rsidRDefault="00BA744D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D</w:t>
      </w:r>
      <w:r w:rsidR="005B7AD1" w:rsidRPr="005B7AD1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) </w:t>
      </w:r>
      <w:r w:rsidR="004C3755">
        <w:rPr>
          <w:rFonts w:eastAsia="Times New Roman" w:cs="Arial"/>
          <w:b/>
          <w:color w:val="222222"/>
          <w:sz w:val="24"/>
          <w:szCs w:val="24"/>
          <w:lang w:eastAsia="cs-CZ"/>
        </w:rPr>
        <w:t>Hanácké muzeum v přírodě</w:t>
      </w:r>
    </w:p>
    <w:p w:rsidR="005B7AD1" w:rsidRDefault="005B7AD1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nemá sbírku evidovanou dle Zákona 122/2000 Sb. a zařazenou do CES.</w:t>
      </w:r>
    </w:p>
    <w:p w:rsidR="005B7AD1" w:rsidRDefault="005B7AD1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8F1E75" w:rsidRDefault="00BA744D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 w:rsidRPr="005B7AD1">
        <w:rPr>
          <w:rFonts w:eastAsia="Times New Roman" w:cs="Arial"/>
          <w:b/>
          <w:color w:val="222222"/>
          <w:sz w:val="24"/>
          <w:szCs w:val="24"/>
          <w:lang w:eastAsia="cs-CZ"/>
        </w:rPr>
        <w:t>Vedle sbírek vedených v</w:t>
      </w:r>
      <w:r w:rsidR="005B7AD1" w:rsidRPr="005B7AD1">
        <w:rPr>
          <w:rFonts w:ascii="Courier New" w:eastAsia="Times New Roman" w:hAnsi="Courier New" w:cs="Courier New"/>
          <w:b/>
          <w:color w:val="222222"/>
          <w:sz w:val="24"/>
          <w:szCs w:val="24"/>
          <w:lang w:eastAsia="cs-CZ"/>
        </w:rPr>
        <w:t> </w:t>
      </w:r>
      <w:r w:rsidR="004C3755">
        <w:rPr>
          <w:rFonts w:eastAsia="Times New Roman" w:cs="Arial"/>
          <w:b/>
          <w:color w:val="222222"/>
          <w:sz w:val="24"/>
          <w:szCs w:val="24"/>
          <w:lang w:eastAsia="cs-CZ"/>
        </w:rPr>
        <w:t>CES</w:t>
      </w:r>
      <w:r w:rsidRPr="005B7AD1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jednotlivé organizační složky spravují další </w:t>
      </w:r>
      <w:r>
        <w:rPr>
          <w:rFonts w:eastAsia="Times New Roman" w:cs="Arial"/>
          <w:b/>
          <w:color w:val="222222"/>
          <w:sz w:val="24"/>
          <w:szCs w:val="24"/>
          <w:lang w:eastAsia="cs-CZ"/>
        </w:rPr>
        <w:t>dokumentační a studijní</w:t>
      </w:r>
      <w:r w:rsidRPr="005B7AD1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fondy:</w:t>
      </w:r>
    </w:p>
    <w:p w:rsidR="005B7AD1" w:rsidRPr="005B7AD1" w:rsidRDefault="005B7AD1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</w:p>
    <w:p w:rsidR="00B74564" w:rsidRPr="00B74564" w:rsidRDefault="00BA744D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A</w:t>
      </w:r>
      <w:r w:rsidR="006B289D" w:rsidRPr="006B289D">
        <w:rPr>
          <w:rFonts w:eastAsia="Times New Roman" w:cs="Arial"/>
          <w:b/>
          <w:color w:val="222222"/>
          <w:sz w:val="24"/>
          <w:szCs w:val="24"/>
          <w:lang w:eastAsia="cs-CZ"/>
        </w:rPr>
        <w:t>)</w:t>
      </w:r>
      <w:r w:rsidR="006B289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B74564"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>Valašské muzeum v přírodě</w:t>
      </w:r>
    </w:p>
    <w:p w:rsidR="0012434B" w:rsidRDefault="00B74564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F</w:t>
      </w:r>
      <w:r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>otoarchiv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– doprovodná dokumentace ke sbírce, zahrnující historii muzea, výzkumy odborných pracovníků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terénu, 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>lidové stavitelství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in situ, akvizice či jiná muzea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přírodě. Samostatnou řadu tohoto fondu tvoří fotodokumentace sbírkových předmětů, expozic a živých sbírek muzea.</w:t>
      </w:r>
    </w:p>
    <w:p w:rsidR="00B74564" w:rsidRDefault="00625F9C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Stavebně-</w:t>
      </w:r>
      <w:r w:rsidR="00B74564"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>technická dokumentace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EF202E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pomocný studijní fond, </w:t>
      </w:r>
      <w:r w:rsidR="00B74564">
        <w:rPr>
          <w:rFonts w:eastAsia="Times New Roman" w:cs="Arial"/>
          <w:color w:val="222222"/>
          <w:sz w:val="24"/>
          <w:szCs w:val="24"/>
          <w:lang w:eastAsia="cs-CZ"/>
        </w:rPr>
        <w:t>archivní materiály stavebně-technické dokumentace objektů z</w:t>
      </w:r>
      <w:r w:rsidR="00B74564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B74564">
        <w:rPr>
          <w:rFonts w:eastAsia="Times New Roman" w:cs="Arial"/>
          <w:color w:val="222222"/>
          <w:sz w:val="24"/>
          <w:szCs w:val="24"/>
          <w:lang w:eastAsia="cs-CZ"/>
        </w:rPr>
        <w:t>regionu Valašska, Těšínska a Kopanic, z</w:t>
      </w:r>
      <w:r w:rsidR="00B74564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B74564">
        <w:rPr>
          <w:rFonts w:eastAsia="Times New Roman" w:cs="Arial"/>
          <w:color w:val="222222"/>
          <w:sz w:val="24"/>
          <w:szCs w:val="24"/>
          <w:lang w:eastAsia="cs-CZ"/>
        </w:rPr>
        <w:t>výstavby VMP a výsledků zaměřování staveb lidové architektury v</w:t>
      </w:r>
      <w:r w:rsidR="00B74564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B74564">
        <w:rPr>
          <w:rFonts w:eastAsia="Times New Roman" w:cs="Arial"/>
          <w:color w:val="222222"/>
          <w:sz w:val="24"/>
          <w:szCs w:val="24"/>
          <w:lang w:eastAsia="cs-CZ"/>
        </w:rPr>
        <w:t>uvedených regionech. Součástí je Kuriálův archiv – soubor plánové dokumentace, fotografií a kreseb lidové architektury.</w:t>
      </w:r>
    </w:p>
    <w:p w:rsidR="00B74564" w:rsidRDefault="00B74564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ÚLUV </w:t>
      </w:r>
      <w:r>
        <w:rPr>
          <w:rFonts w:eastAsia="Times New Roman" w:cs="Arial"/>
          <w:color w:val="222222"/>
          <w:sz w:val="24"/>
          <w:szCs w:val="24"/>
          <w:lang w:eastAsia="cs-CZ"/>
        </w:rPr>
        <w:t>– materiál a dokumenty zrušené organizace Ústředí lidové umělecké výroby se sídlem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Uherském Hradišti. Obsahuje tematicky různorodý materiál: průzkumy z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let 1957-1961 – dokumenty o existující výrobě, zprávy o již zaniklých činnostech, zápisy rozhovorů s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informátory, seznam výrobců, vzorníkové knihy, technologie, fotografie nebo nákresy pracovních postupů aj. </w:t>
      </w:r>
    </w:p>
    <w:p w:rsidR="00B74564" w:rsidRDefault="00B74564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8F1E75">
        <w:rPr>
          <w:rFonts w:eastAsia="Times New Roman" w:cs="Arial"/>
          <w:b/>
          <w:color w:val="222222"/>
          <w:sz w:val="24"/>
          <w:szCs w:val="24"/>
          <w:lang w:eastAsia="cs-CZ"/>
        </w:rPr>
        <w:t>Rukopisy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– pomocný studijní fond zahrnující </w:t>
      </w:r>
      <w:r w:rsidR="008F1E75">
        <w:rPr>
          <w:rFonts w:eastAsia="Times New Roman" w:cs="Arial"/>
          <w:color w:val="222222"/>
          <w:sz w:val="24"/>
          <w:szCs w:val="24"/>
          <w:lang w:eastAsia="cs-CZ"/>
        </w:rPr>
        <w:t>diplomové práce s</w:t>
      </w:r>
      <w:r w:rsidR="008F1E75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8F1E75">
        <w:rPr>
          <w:rFonts w:eastAsia="Times New Roman" w:cs="Arial"/>
          <w:color w:val="222222"/>
          <w:sz w:val="24"/>
          <w:szCs w:val="24"/>
          <w:lang w:eastAsia="cs-CZ"/>
        </w:rPr>
        <w:t>regionální příslušností, terénní výzkumy a nálezové zprávy pracovníků VMP, návrhy expozic apod.</w:t>
      </w:r>
    </w:p>
    <w:p w:rsidR="008F1E75" w:rsidRDefault="008F1E75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8F1E75">
        <w:rPr>
          <w:rFonts w:eastAsia="Times New Roman" w:cs="Arial"/>
          <w:b/>
          <w:color w:val="222222"/>
          <w:sz w:val="24"/>
          <w:szCs w:val="24"/>
          <w:lang w:eastAsia="cs-CZ"/>
        </w:rPr>
        <w:t>Odborná knihovna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– kolekce regionální literatury (dané sběrné oblasti Moravského Valašska, Těšín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>s</w:t>
      </w:r>
      <w:r>
        <w:rPr>
          <w:rFonts w:eastAsia="Times New Roman" w:cs="Arial"/>
          <w:color w:val="222222"/>
          <w:sz w:val="24"/>
          <w:szCs w:val="24"/>
          <w:lang w:eastAsia="cs-CZ"/>
        </w:rPr>
        <w:t>ka a Moravských Kopanic), publikací se vztahem k</w:t>
      </w:r>
      <w:r w:rsidR="00625F9C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lidové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 xml:space="preserve">mu stavitelství, řemeslům, etnologii, </w:t>
      </w:r>
      <w:r>
        <w:rPr>
          <w:rFonts w:eastAsia="Times New Roman" w:cs="Arial"/>
          <w:color w:val="222222"/>
          <w:sz w:val="24"/>
          <w:szCs w:val="24"/>
          <w:lang w:eastAsia="cs-CZ"/>
        </w:rPr>
        <w:t>zastoupena jsou rovněž</w:t>
      </w:r>
      <w:r w:rsidR="00625F9C">
        <w:rPr>
          <w:rFonts w:eastAsia="Times New Roman" w:cs="Arial"/>
          <w:color w:val="222222"/>
          <w:sz w:val="24"/>
          <w:szCs w:val="24"/>
          <w:lang w:eastAsia="cs-CZ"/>
        </w:rPr>
        <w:t xml:space="preserve"> regionální, celostátní a zahraniční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periodika. </w:t>
      </w:r>
    </w:p>
    <w:p w:rsidR="006B289D" w:rsidRPr="006B289D" w:rsidRDefault="00081E04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Genofond ovcí plemene Valaš</w:t>
      </w:r>
      <w:r w:rsidR="006B289D" w:rsidRPr="006B289D">
        <w:rPr>
          <w:rFonts w:eastAsia="Times New Roman" w:cs="Arial"/>
          <w:b/>
          <w:color w:val="222222"/>
          <w:sz w:val="24"/>
          <w:szCs w:val="24"/>
          <w:lang w:eastAsia="cs-CZ"/>
        </w:rPr>
        <w:t>ka</w:t>
      </w:r>
      <w:r w:rsidR="004C3755">
        <w:rPr>
          <w:rFonts w:eastAsia="Times New Roman" w:cs="Arial"/>
          <w:b/>
          <w:color w:val="222222"/>
          <w:sz w:val="24"/>
          <w:szCs w:val="24"/>
          <w:lang w:eastAsia="cs-CZ"/>
        </w:rPr>
        <w:t>.</w:t>
      </w:r>
    </w:p>
    <w:p w:rsidR="008F1E75" w:rsidRDefault="00AC0B35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AC0B35">
        <w:rPr>
          <w:rFonts w:eastAsia="Times New Roman" w:cs="Arial"/>
          <w:b/>
          <w:color w:val="222222"/>
          <w:sz w:val="24"/>
          <w:szCs w:val="24"/>
          <w:lang w:eastAsia="cs-CZ"/>
        </w:rPr>
        <w:t>Sbírky starých a krajových odrůd ovocných dřevin a plodin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(jádroviny, peckoviny, obiloviny, luskoviny, byliny, okrasné a hrnkové)</w:t>
      </w:r>
      <w:r w:rsidR="004C3755">
        <w:rPr>
          <w:rFonts w:eastAsia="Times New Roman" w:cs="Arial"/>
          <w:color w:val="222222"/>
          <w:sz w:val="24"/>
          <w:szCs w:val="24"/>
          <w:lang w:eastAsia="cs-CZ"/>
        </w:rPr>
        <w:t>.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:rsidR="0012434B" w:rsidRDefault="0012434B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AC0B35" w:rsidRPr="00AC0B35" w:rsidRDefault="00BA744D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B</w:t>
      </w:r>
      <w:r w:rsidR="00AC0B35" w:rsidRPr="00AC0B35">
        <w:rPr>
          <w:rFonts w:eastAsia="Times New Roman" w:cs="Arial"/>
          <w:b/>
          <w:color w:val="222222"/>
          <w:sz w:val="24"/>
          <w:szCs w:val="24"/>
          <w:lang w:eastAsia="cs-CZ"/>
        </w:rPr>
        <w:t>) Muzeum v</w:t>
      </w:r>
      <w:r w:rsidR="00AC0B35" w:rsidRPr="00AC0B35">
        <w:rPr>
          <w:rFonts w:ascii="Courier New" w:eastAsia="Times New Roman" w:hAnsi="Courier New" w:cs="Courier New"/>
          <w:b/>
          <w:color w:val="222222"/>
          <w:sz w:val="24"/>
          <w:szCs w:val="24"/>
          <w:lang w:eastAsia="cs-CZ"/>
        </w:rPr>
        <w:t> </w:t>
      </w:r>
      <w:r w:rsidR="00AC0B35" w:rsidRPr="00AC0B35">
        <w:rPr>
          <w:rFonts w:eastAsia="Times New Roman" w:cs="Arial"/>
          <w:b/>
          <w:color w:val="222222"/>
          <w:sz w:val="24"/>
          <w:szCs w:val="24"/>
          <w:lang w:eastAsia="cs-CZ"/>
        </w:rPr>
        <w:t>přírodě Vysočina</w:t>
      </w:r>
      <w:r w:rsidR="00D112F7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(dále jen MPV)</w:t>
      </w:r>
    </w:p>
    <w:p w:rsidR="00865BDC" w:rsidRDefault="00865BDC" w:rsidP="00865BDC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F</w:t>
      </w:r>
      <w:r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>otoarchiv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– doprovodná dokumentace ke sbírce, zahrnující historii muzea, výzkumy odborných pracovníků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terénu, </w:t>
      </w:r>
      <w:r w:rsidR="00081E04">
        <w:rPr>
          <w:rFonts w:eastAsia="Times New Roman" w:cs="Arial"/>
          <w:color w:val="222222"/>
          <w:sz w:val="24"/>
          <w:szCs w:val="24"/>
          <w:lang w:eastAsia="cs-CZ"/>
        </w:rPr>
        <w:t>lidové stavitelství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in situ, akvizice či jiná muzea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přírodě.</w:t>
      </w:r>
    </w:p>
    <w:p w:rsidR="00865BDC" w:rsidRDefault="00081E04" w:rsidP="00865BDC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Stavebně-</w:t>
      </w:r>
      <w:r w:rsidR="00865BDC"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>technická dokumentace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 xml:space="preserve"> – pomocný studijní fond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>archivní materiály stavebně-technické dokumentace objektů z</w:t>
      </w:r>
      <w:r w:rsidR="00865BDC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>regionů</w:t>
      </w:r>
      <w:r w:rsidR="00865BDC" w:rsidRPr="00865BDC">
        <w:rPr>
          <w:sz w:val="24"/>
          <w:szCs w:val="24"/>
        </w:rPr>
        <w:t xml:space="preserve"> </w:t>
      </w:r>
      <w:r w:rsidR="0064025A">
        <w:rPr>
          <w:sz w:val="24"/>
          <w:szCs w:val="24"/>
        </w:rPr>
        <w:t>České Horácko a část Moravského Horácka</w:t>
      </w:r>
      <w:r w:rsidR="00865BDC">
        <w:rPr>
          <w:sz w:val="24"/>
          <w:szCs w:val="24"/>
        </w:rPr>
        <w:t>, Hlinecko, Chrudimsko, Litomyšlsko</w:t>
      </w:r>
      <w:r w:rsidR="0064025A">
        <w:rPr>
          <w:sz w:val="24"/>
          <w:szCs w:val="24"/>
        </w:rPr>
        <w:t xml:space="preserve"> a Poličsko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 xml:space="preserve"> a výsledků zaměřování staveb lidové architektury v</w:t>
      </w:r>
      <w:r w:rsidR="00865BDC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 xml:space="preserve">uvedených regionech. </w:t>
      </w:r>
    </w:p>
    <w:p w:rsidR="00AC0B35" w:rsidRDefault="00AC0B35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AC0B35" w:rsidRDefault="00BA744D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C</w:t>
      </w:r>
      <w:r w:rsidR="00AC0B35" w:rsidRPr="00AC0B35">
        <w:rPr>
          <w:rFonts w:eastAsia="Times New Roman" w:cs="Arial"/>
          <w:b/>
          <w:color w:val="222222"/>
          <w:sz w:val="24"/>
          <w:szCs w:val="24"/>
          <w:lang w:eastAsia="cs-CZ"/>
        </w:rPr>
        <w:t>) Muzeum v</w:t>
      </w:r>
      <w:r w:rsidR="00AC0B35" w:rsidRPr="00AC0B35">
        <w:rPr>
          <w:rFonts w:ascii="Courier New" w:eastAsia="Times New Roman" w:hAnsi="Courier New" w:cs="Courier New"/>
          <w:b/>
          <w:color w:val="222222"/>
          <w:sz w:val="24"/>
          <w:szCs w:val="24"/>
          <w:lang w:eastAsia="cs-CZ"/>
        </w:rPr>
        <w:t> </w:t>
      </w:r>
      <w:r w:rsidR="00AC0B35" w:rsidRPr="00AC0B35">
        <w:rPr>
          <w:rFonts w:eastAsia="Times New Roman" w:cs="Arial"/>
          <w:b/>
          <w:color w:val="222222"/>
          <w:sz w:val="24"/>
          <w:szCs w:val="24"/>
          <w:lang w:eastAsia="cs-CZ"/>
        </w:rPr>
        <w:t>přírodě Zubrnice</w:t>
      </w:r>
      <w:r w:rsidR="00D112F7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(dále jen MPZ)</w:t>
      </w:r>
    </w:p>
    <w:p w:rsidR="00865BDC" w:rsidRDefault="00865BDC" w:rsidP="00865BDC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F</w:t>
      </w:r>
      <w:r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>otoarchiv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– doprovodná dokumentace ke sbírce, zahrnující historii muzea, výzkumy odborných pracovníků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terénu, lidovou architekturu in situ, akvizice či jiná muzea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přírodě.</w:t>
      </w:r>
    </w:p>
    <w:p w:rsidR="00865BDC" w:rsidRDefault="00081E04" w:rsidP="00865BDC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Stavebně-</w:t>
      </w:r>
      <w:r w:rsidR="00865BDC" w:rsidRPr="00B74564">
        <w:rPr>
          <w:rFonts w:eastAsia="Times New Roman" w:cs="Arial"/>
          <w:b/>
          <w:color w:val="222222"/>
          <w:sz w:val="24"/>
          <w:szCs w:val="24"/>
          <w:lang w:eastAsia="cs-CZ"/>
        </w:rPr>
        <w:t>technická dokumentace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– pomocný studijní fond, 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>archivní materiály stavebně-technické dokumentace objektů z</w:t>
      </w:r>
      <w:r w:rsidR="00865BDC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>regionu České středohoří a výsledků zaměřování staveb lidové architektury v</w:t>
      </w:r>
      <w:r w:rsidR="00865BDC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865BDC">
        <w:rPr>
          <w:rFonts w:eastAsia="Times New Roman" w:cs="Arial"/>
          <w:color w:val="222222"/>
          <w:sz w:val="24"/>
          <w:szCs w:val="24"/>
          <w:lang w:eastAsia="cs-CZ"/>
        </w:rPr>
        <w:t xml:space="preserve">uvedené oblasti. </w:t>
      </w:r>
    </w:p>
    <w:p w:rsidR="00865BDC" w:rsidRPr="00AC0B35" w:rsidRDefault="00865BDC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</w:p>
    <w:p w:rsidR="00AC0B35" w:rsidRPr="00865BDC" w:rsidRDefault="00BA744D" w:rsidP="00BC6C0F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D</w:t>
      </w:r>
      <w:r w:rsidR="00865BDC" w:rsidRPr="00865BDC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) </w:t>
      </w:r>
      <w:r w:rsidR="00D112F7">
        <w:rPr>
          <w:rFonts w:eastAsia="Times New Roman" w:cs="Arial"/>
          <w:b/>
          <w:color w:val="222222"/>
          <w:sz w:val="24"/>
          <w:szCs w:val="24"/>
          <w:lang w:eastAsia="cs-CZ"/>
        </w:rPr>
        <w:t>Hanácké muzeum v</w:t>
      </w:r>
      <w:r w:rsidR="00D112F7">
        <w:rPr>
          <w:rFonts w:ascii="Courier New" w:eastAsia="Times New Roman" w:hAnsi="Courier New" w:cs="Courier New"/>
          <w:b/>
          <w:color w:val="222222"/>
          <w:sz w:val="24"/>
          <w:szCs w:val="24"/>
          <w:lang w:eastAsia="cs-CZ"/>
        </w:rPr>
        <w:t> </w:t>
      </w:r>
      <w:r w:rsidR="00D112F7">
        <w:rPr>
          <w:rFonts w:eastAsia="Times New Roman" w:cs="Arial"/>
          <w:b/>
          <w:color w:val="222222"/>
          <w:sz w:val="24"/>
          <w:szCs w:val="24"/>
          <w:lang w:eastAsia="cs-CZ"/>
        </w:rPr>
        <w:t>přírodě (</w:t>
      </w:r>
      <w:r w:rsidR="009F4A2C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dále jen </w:t>
      </w:r>
      <w:r w:rsidR="00D112F7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HMP) </w:t>
      </w:r>
    </w:p>
    <w:p w:rsidR="00081E04" w:rsidRDefault="00865BDC" w:rsidP="00081E04">
      <w:pPr>
        <w:spacing w:after="0" w:line="240" w:lineRule="auto"/>
        <w:rPr>
          <w:sz w:val="24"/>
          <w:szCs w:val="24"/>
        </w:rPr>
      </w:pPr>
      <w:r w:rsidRPr="00865BDC">
        <w:rPr>
          <w:rFonts w:eastAsia="Times New Roman" w:cs="Arial"/>
          <w:b/>
          <w:color w:val="222222"/>
          <w:sz w:val="24"/>
          <w:szCs w:val="24"/>
          <w:lang w:eastAsia="cs-CZ"/>
        </w:rPr>
        <w:t>Fond trojrozměrných a dvojrozměrných předmětů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– je budován od 80. let 20. století a pokrývá region Hané</w:t>
      </w:r>
      <w:r w:rsidR="004C3755">
        <w:rPr>
          <w:rFonts w:eastAsia="Times New Roman" w:cs="Arial"/>
          <w:color w:val="222222"/>
          <w:sz w:val="24"/>
          <w:szCs w:val="24"/>
          <w:lang w:eastAsia="cs-CZ"/>
        </w:rPr>
        <w:t xml:space="preserve"> a blízkého okolí</w:t>
      </w:r>
      <w:r>
        <w:rPr>
          <w:rFonts w:eastAsia="Times New Roman" w:cs="Arial"/>
          <w:color w:val="222222"/>
          <w:sz w:val="24"/>
          <w:szCs w:val="24"/>
          <w:lang w:eastAsia="cs-CZ"/>
        </w:rPr>
        <w:t>.</w:t>
      </w:r>
      <w:r>
        <w:rPr>
          <w:sz w:val="24"/>
          <w:szCs w:val="24"/>
        </w:rPr>
        <w:t xml:space="preserve"> Převážná část artefaktů pochází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druhé poloviny 19. století a první poloviny 20. století. Mezi nejvýznamnější sbírkové kolekce</w:t>
      </w:r>
      <w:r w:rsidR="004C3755">
        <w:rPr>
          <w:sz w:val="24"/>
          <w:szCs w:val="24"/>
        </w:rPr>
        <w:t xml:space="preserve"> tohoto fondu</w:t>
      </w:r>
      <w:r>
        <w:rPr>
          <w:sz w:val="24"/>
          <w:szCs w:val="24"/>
        </w:rPr>
        <w:t xml:space="preserve"> této podsbírky náleží soubory dokumentace způsobů obživy – zejména strojové a nástrojové vybavení zemědělského statku,</w:t>
      </w:r>
      <w:r w:rsidR="004C3755">
        <w:rPr>
          <w:sz w:val="24"/>
          <w:szCs w:val="24"/>
        </w:rPr>
        <w:t xml:space="preserve"> vybavení řemeslné,</w:t>
      </w:r>
      <w:r>
        <w:rPr>
          <w:sz w:val="24"/>
          <w:szCs w:val="24"/>
        </w:rPr>
        <w:t xml:space="preserve"> </w:t>
      </w:r>
      <w:r w:rsidR="003B789A">
        <w:rPr>
          <w:sz w:val="24"/>
          <w:szCs w:val="24"/>
        </w:rPr>
        <w:t>soubory nábytku a vybavení domácnosti.</w:t>
      </w:r>
    </w:p>
    <w:p w:rsidR="0095605A" w:rsidRPr="00081E04" w:rsidRDefault="00AE3E2F" w:rsidP="00081E04">
      <w:pPr>
        <w:spacing w:after="0" w:line="240" w:lineRule="auto"/>
        <w:rPr>
          <w:sz w:val="24"/>
          <w:szCs w:val="24"/>
        </w:rPr>
      </w:pPr>
      <w:r w:rsidRPr="00AE3E2F">
        <w:rPr>
          <w:rFonts w:eastAsia="Times New Roman" w:cs="Arial"/>
          <w:b/>
          <w:color w:val="222222"/>
          <w:sz w:val="24"/>
          <w:szCs w:val="24"/>
          <w:lang w:eastAsia="cs-CZ"/>
        </w:rPr>
        <w:t>4. PRIORITY PŘI ZÍSKÁVÁNÍ NOVÝCH PŘÍRŮSTKŮ DO SBÍREK</w:t>
      </w:r>
      <w:r w:rsidR="00BA744D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A FONDŮ</w:t>
      </w:r>
      <w:r w:rsidR="00BA744D" w:rsidRPr="00AE3E2F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 </w:t>
      </w:r>
      <w:r w:rsidRPr="00AE3E2F">
        <w:rPr>
          <w:rFonts w:eastAsia="Times New Roman" w:cs="Arial"/>
          <w:b/>
          <w:color w:val="222222"/>
          <w:sz w:val="24"/>
          <w:szCs w:val="24"/>
          <w:lang w:eastAsia="cs-CZ"/>
        </w:rPr>
        <w:t>NÁRODNÍHO MUZEA V PŘÍRODĚ</w:t>
      </w:r>
    </w:p>
    <w:p w:rsidR="00381F62" w:rsidRDefault="00AA4565" w:rsidP="00BC6C0F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Vzhledem k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>zaměření sbírek</w:t>
      </w:r>
      <w:r w:rsidR="00BA744D">
        <w:rPr>
          <w:rFonts w:eastAsia="Times New Roman" w:cs="Arial"/>
          <w:color w:val="222222"/>
          <w:sz w:val="24"/>
          <w:szCs w:val="24"/>
          <w:lang w:eastAsia="cs-CZ"/>
        </w:rPr>
        <w:t xml:space="preserve"> a fondů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NMvP na komplexní dokumentaci jevů </w:t>
      </w:r>
      <w:r w:rsidR="00081E04">
        <w:rPr>
          <w:rFonts w:eastAsia="Times New Roman" w:cs="Arial"/>
          <w:color w:val="222222"/>
          <w:sz w:val="24"/>
          <w:szCs w:val="24"/>
          <w:lang w:eastAsia="cs-CZ"/>
        </w:rPr>
        <w:t xml:space="preserve">tradiční </w:t>
      </w:r>
      <w:r>
        <w:rPr>
          <w:rFonts w:eastAsia="Times New Roman" w:cs="Arial"/>
          <w:color w:val="222222"/>
          <w:sz w:val="24"/>
          <w:szCs w:val="24"/>
          <w:lang w:eastAsia="cs-CZ"/>
        </w:rPr>
        <w:t>lidové kultury se zvláštním zřetelem na</w:t>
      </w:r>
      <w:r w:rsidR="00081E04">
        <w:rPr>
          <w:rFonts w:eastAsia="Times New Roman" w:cs="Arial"/>
          <w:color w:val="222222"/>
          <w:sz w:val="24"/>
          <w:szCs w:val="24"/>
          <w:lang w:eastAsia="cs-CZ"/>
        </w:rPr>
        <w:t xml:space="preserve"> urbanismus, lidové stavitelství</w:t>
      </w:r>
      <w:r>
        <w:rPr>
          <w:rFonts w:eastAsia="Times New Roman" w:cs="Arial"/>
          <w:color w:val="222222"/>
          <w:sz w:val="24"/>
          <w:szCs w:val="24"/>
          <w:lang w:eastAsia="cs-CZ"/>
        </w:rPr>
        <w:t>, působení člověka v</w:t>
      </w:r>
      <w:r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krajině a 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 xml:space="preserve">v </w:t>
      </w:r>
      <w:r>
        <w:rPr>
          <w:rFonts w:eastAsia="Times New Roman" w:cs="Arial"/>
          <w:color w:val="222222"/>
          <w:sz w:val="24"/>
          <w:szCs w:val="24"/>
          <w:lang w:eastAsia="cs-CZ"/>
        </w:rPr>
        <w:t>daných přírodních poměrech, způsob</w:t>
      </w:r>
      <w:r w:rsidR="005C5585">
        <w:rPr>
          <w:rFonts w:eastAsia="Times New Roman" w:cs="Arial"/>
          <w:color w:val="222222"/>
          <w:sz w:val="24"/>
          <w:szCs w:val="24"/>
          <w:lang w:eastAsia="cs-CZ"/>
        </w:rPr>
        <w:t>y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života, duchovní a sociální kulturu v definované sběrné oblasti a vymezeném časovém období jsou prioritami ve sbírkotvorné činnosti:</w:t>
      </w:r>
    </w:p>
    <w:p w:rsidR="005B1BE8" w:rsidRDefault="005C5585" w:rsidP="005B1BE8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 w:rsidRPr="00C5468D">
        <w:rPr>
          <w:rFonts w:eastAsia="Times New Roman" w:cs="Arial"/>
          <w:b/>
          <w:color w:val="222222"/>
          <w:sz w:val="24"/>
          <w:szCs w:val="24"/>
          <w:lang w:eastAsia="cs-CZ"/>
        </w:rPr>
        <w:t>a</w:t>
      </w:r>
      <w:r w:rsidR="00734EBD" w:rsidRPr="00C5468D">
        <w:rPr>
          <w:rFonts w:eastAsia="Times New Roman" w:cs="Arial"/>
          <w:b/>
          <w:color w:val="222222"/>
          <w:sz w:val="24"/>
          <w:szCs w:val="24"/>
          <w:lang w:eastAsia="cs-CZ"/>
        </w:rPr>
        <w:t>)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průběžné 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 xml:space="preserve">doplňování stávajících </w:t>
      </w:r>
      <w:r>
        <w:rPr>
          <w:rFonts w:eastAsia="Times New Roman" w:cs="Arial"/>
          <w:color w:val="222222"/>
          <w:sz w:val="24"/>
          <w:szCs w:val="24"/>
          <w:lang w:eastAsia="cs-CZ"/>
        </w:rPr>
        <w:t>sbírek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 xml:space="preserve"> trojrozměrných artefaktů- zejména těch, které dokumentují zaměstnání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a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způsoby obživy 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>venkovského obyvatelstva a obyvat</w:t>
      </w:r>
      <w:r>
        <w:rPr>
          <w:rFonts w:eastAsia="Times New Roman" w:cs="Arial"/>
          <w:color w:val="222222"/>
          <w:sz w:val="24"/>
          <w:szCs w:val="24"/>
          <w:lang w:eastAsia="cs-CZ"/>
        </w:rPr>
        <w:t>el malých měst, jejich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 xml:space="preserve"> každodenní život, </w:t>
      </w:r>
      <w:r>
        <w:rPr>
          <w:rFonts w:eastAsia="Times New Roman" w:cs="Arial"/>
          <w:color w:val="222222"/>
          <w:sz w:val="24"/>
          <w:szCs w:val="24"/>
          <w:lang w:eastAsia="cs-CZ"/>
        </w:rPr>
        <w:t>způsoby</w:t>
      </w:r>
      <w:r w:rsidR="00734EBD">
        <w:rPr>
          <w:rFonts w:eastAsia="Times New Roman" w:cs="Arial"/>
          <w:color w:val="222222"/>
          <w:sz w:val="24"/>
          <w:szCs w:val="24"/>
          <w:lang w:eastAsia="cs-CZ"/>
        </w:rPr>
        <w:t xml:space="preserve"> odívání, bydlení, projevy sociální a duchovní kultury</w:t>
      </w:r>
      <w:r w:rsidR="00081E04">
        <w:rPr>
          <w:rFonts w:eastAsia="Times New Roman" w:cs="Arial"/>
          <w:color w:val="222222"/>
          <w:sz w:val="24"/>
          <w:szCs w:val="24"/>
          <w:lang w:eastAsia="cs-CZ"/>
        </w:rPr>
        <w:t>;</w:t>
      </w:r>
    </w:p>
    <w:p w:rsidR="00081E04" w:rsidRDefault="005C5585" w:rsidP="00081E04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 w:rsidRPr="00C5468D">
        <w:rPr>
          <w:rFonts w:eastAsia="Times New Roman" w:cs="Arial"/>
          <w:b/>
          <w:color w:val="222222"/>
          <w:sz w:val="24"/>
          <w:szCs w:val="24"/>
          <w:lang w:eastAsia="cs-CZ"/>
        </w:rPr>
        <w:t>b)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průběžné doplňování stávajících souborů dvojrozměrných artefaktů – zejména těch, které dokumentují demografické, sociální, ekonomické poměry obyvatel, podobu sídelní i přirozené krajiny a její proměny vlivem zemědělského</w:t>
      </w:r>
      <w:r w:rsidR="00DB1097">
        <w:rPr>
          <w:rFonts w:eastAsia="Times New Roman" w:cs="Arial"/>
          <w:color w:val="222222"/>
          <w:sz w:val="24"/>
          <w:szCs w:val="24"/>
          <w:lang w:eastAsia="cs-CZ"/>
        </w:rPr>
        <w:t xml:space="preserve"> či </w:t>
      </w:r>
      <w:r>
        <w:rPr>
          <w:rFonts w:eastAsia="Times New Roman" w:cs="Arial"/>
          <w:color w:val="222222"/>
          <w:sz w:val="24"/>
          <w:szCs w:val="24"/>
          <w:lang w:eastAsia="cs-CZ"/>
        </w:rPr>
        <w:t>lesnického hospodaření</w:t>
      </w:r>
      <w:r w:rsidR="00DB1097">
        <w:rPr>
          <w:rFonts w:eastAsia="Times New Roman" w:cs="Arial"/>
          <w:color w:val="222222"/>
          <w:sz w:val="24"/>
          <w:szCs w:val="24"/>
          <w:lang w:eastAsia="cs-CZ"/>
        </w:rPr>
        <w:t xml:space="preserve"> nebo činnosti </w:t>
      </w:r>
      <w:r w:rsidR="00BA744D">
        <w:rPr>
          <w:rFonts w:eastAsia="Times New Roman" w:cs="Arial"/>
          <w:color w:val="222222"/>
          <w:sz w:val="24"/>
          <w:szCs w:val="24"/>
          <w:lang w:eastAsia="cs-CZ"/>
        </w:rPr>
        <w:t>související s</w:t>
      </w:r>
      <w:r w:rsidR="00BA744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BA744D">
        <w:rPr>
          <w:rFonts w:eastAsia="Times New Roman" w:cs="Arial"/>
          <w:color w:val="222222"/>
          <w:sz w:val="24"/>
          <w:szCs w:val="24"/>
          <w:lang w:eastAsia="cs-CZ"/>
        </w:rPr>
        <w:t xml:space="preserve">místně specifickou </w:t>
      </w:r>
      <w:r w:rsidR="00DB1097">
        <w:rPr>
          <w:rFonts w:eastAsia="Times New Roman" w:cs="Arial"/>
          <w:color w:val="222222"/>
          <w:sz w:val="24"/>
          <w:szCs w:val="24"/>
          <w:lang w:eastAsia="cs-CZ"/>
        </w:rPr>
        <w:t>podomáckou, ře</w:t>
      </w:r>
      <w:r w:rsidR="00081E04">
        <w:rPr>
          <w:rFonts w:eastAsia="Times New Roman" w:cs="Arial"/>
          <w:color w:val="222222"/>
          <w:sz w:val="24"/>
          <w:szCs w:val="24"/>
          <w:lang w:eastAsia="cs-CZ"/>
        </w:rPr>
        <w:t>meslnou či průmyslovou výrobou;</w:t>
      </w:r>
    </w:p>
    <w:p w:rsidR="00081E04" w:rsidRDefault="00081E04" w:rsidP="00081E04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c) </w:t>
      </w:r>
      <w:r w:rsidR="001C079A" w:rsidRPr="001C079A">
        <w:rPr>
          <w:rFonts w:eastAsia="Times New Roman" w:cs="Arial"/>
          <w:color w:val="222222"/>
          <w:sz w:val="24"/>
          <w:szCs w:val="24"/>
          <w:lang w:eastAsia="cs-CZ"/>
        </w:rPr>
        <w:t>sběr trojrozměrných a dvourozměrných předmětů za účelem doplnění chybějícího vybavení stávajících expozičních objektů muzeí v</w:t>
      </w:r>
      <w:r w:rsidR="001C079A" w:rsidRPr="001C079A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1C079A" w:rsidRPr="001C079A">
        <w:rPr>
          <w:rFonts w:eastAsia="Times New Roman" w:cs="Arial"/>
          <w:color w:val="222222"/>
          <w:sz w:val="24"/>
          <w:szCs w:val="24"/>
          <w:lang w:eastAsia="cs-CZ"/>
        </w:rPr>
        <w:t xml:space="preserve">přírodě a </w:t>
      </w:r>
      <w:r w:rsidR="001C079A">
        <w:rPr>
          <w:rFonts w:eastAsia="Times New Roman" w:cs="Arial"/>
          <w:color w:val="222222"/>
          <w:sz w:val="24"/>
          <w:szCs w:val="24"/>
          <w:lang w:eastAsia="cs-CZ"/>
        </w:rPr>
        <w:t xml:space="preserve">rovněž </w:t>
      </w:r>
      <w:r w:rsidR="001C079A" w:rsidRPr="001C079A">
        <w:rPr>
          <w:rFonts w:eastAsia="Times New Roman" w:cs="Arial"/>
          <w:color w:val="222222"/>
          <w:sz w:val="24"/>
          <w:szCs w:val="24"/>
          <w:lang w:eastAsia="cs-CZ"/>
        </w:rPr>
        <w:t xml:space="preserve">za účelem přípravy nově </w:t>
      </w:r>
      <w:r w:rsidR="00A9134F">
        <w:rPr>
          <w:rFonts w:eastAsia="Times New Roman" w:cs="Arial"/>
          <w:color w:val="222222"/>
          <w:sz w:val="24"/>
          <w:szCs w:val="24"/>
          <w:lang w:eastAsia="cs-CZ"/>
        </w:rPr>
        <w:t>plánovaných expozic</w:t>
      </w:r>
      <w:r w:rsidR="001C079A">
        <w:rPr>
          <w:rFonts w:eastAsia="Times New Roman" w:cs="Arial"/>
          <w:color w:val="222222"/>
          <w:sz w:val="24"/>
          <w:szCs w:val="24"/>
          <w:lang w:eastAsia="cs-CZ"/>
        </w:rPr>
        <w:t xml:space="preserve"> v</w:t>
      </w:r>
      <w:r w:rsidR="001C079A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1C079A">
        <w:rPr>
          <w:rFonts w:eastAsia="Times New Roman" w:cs="Arial"/>
          <w:color w:val="222222"/>
          <w:sz w:val="24"/>
          <w:szCs w:val="24"/>
          <w:lang w:eastAsia="cs-CZ"/>
        </w:rPr>
        <w:t>muzeích v</w:t>
      </w:r>
      <w:r w:rsidR="001C079A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1C079A">
        <w:rPr>
          <w:rFonts w:eastAsia="Times New Roman" w:cs="Arial"/>
          <w:color w:val="222222"/>
          <w:sz w:val="24"/>
          <w:szCs w:val="24"/>
          <w:lang w:eastAsia="cs-CZ"/>
        </w:rPr>
        <w:t>přírodě;</w:t>
      </w:r>
    </w:p>
    <w:p w:rsidR="001C079A" w:rsidRDefault="001C079A" w:rsidP="002072E7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d</w:t>
      </w:r>
      <w:r w:rsidR="005B1BE8" w:rsidRPr="005B1BE8">
        <w:rPr>
          <w:rFonts w:eastAsia="Times New Roman" w:cs="Arial"/>
          <w:b/>
          <w:color w:val="222222"/>
          <w:sz w:val="24"/>
          <w:szCs w:val="24"/>
          <w:lang w:eastAsia="cs-CZ"/>
        </w:rPr>
        <w:t>)</w:t>
      </w:r>
      <w:r w:rsidR="005B1BE8" w:rsidRPr="005B1BE8">
        <w:rPr>
          <w:rFonts w:eastAsia="Times New Roman" w:cs="Arial"/>
          <w:color w:val="222222"/>
          <w:sz w:val="24"/>
          <w:szCs w:val="24"/>
          <w:lang w:eastAsia="cs-CZ"/>
        </w:rPr>
        <w:t xml:space="preserve"> tvorba a průběžné doplňování sbírek trojrozměrných a dvourozměrných </w:t>
      </w:r>
      <w:r w:rsidR="005B1BE8">
        <w:rPr>
          <w:rFonts w:eastAsia="Times New Roman" w:cs="Arial"/>
          <w:color w:val="222222"/>
          <w:sz w:val="24"/>
          <w:szCs w:val="24"/>
          <w:lang w:eastAsia="cs-CZ"/>
        </w:rPr>
        <w:t>artefaktů uměleck</w:t>
      </w:r>
      <w:r w:rsidR="002072E7">
        <w:rPr>
          <w:rFonts w:eastAsia="Times New Roman" w:cs="Arial"/>
          <w:color w:val="222222"/>
          <w:sz w:val="24"/>
          <w:szCs w:val="24"/>
          <w:lang w:eastAsia="cs-CZ"/>
        </w:rPr>
        <w:t>ého</w:t>
      </w:r>
      <w:r w:rsidR="005B1BE8">
        <w:rPr>
          <w:rFonts w:eastAsia="Times New Roman" w:cs="Arial"/>
          <w:color w:val="222222"/>
          <w:sz w:val="24"/>
          <w:szCs w:val="24"/>
          <w:lang w:eastAsia="cs-CZ"/>
        </w:rPr>
        <w:t xml:space="preserve"> ř</w:t>
      </w:r>
      <w:r w:rsidR="002072E7">
        <w:rPr>
          <w:rFonts w:eastAsia="Times New Roman" w:cs="Arial"/>
          <w:color w:val="222222"/>
          <w:sz w:val="24"/>
          <w:szCs w:val="24"/>
          <w:lang w:eastAsia="cs-CZ"/>
        </w:rPr>
        <w:t xml:space="preserve">emesla a umění </w:t>
      </w:r>
      <w:r w:rsidR="005B1BE8">
        <w:rPr>
          <w:rFonts w:eastAsia="Times New Roman" w:cs="Arial"/>
          <w:color w:val="222222"/>
          <w:sz w:val="24"/>
          <w:szCs w:val="24"/>
          <w:lang w:eastAsia="cs-CZ"/>
        </w:rPr>
        <w:t xml:space="preserve">inspiračně vycházejících </w:t>
      </w:r>
      <w:r w:rsidR="002072E7">
        <w:rPr>
          <w:rFonts w:eastAsia="Times New Roman" w:cs="Arial"/>
          <w:color w:val="222222"/>
          <w:sz w:val="24"/>
          <w:szCs w:val="24"/>
          <w:lang w:eastAsia="cs-CZ"/>
        </w:rPr>
        <w:t>z</w:t>
      </w:r>
      <w:r w:rsidR="002072E7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2072E7">
        <w:rPr>
          <w:rFonts w:eastAsia="Times New Roman" w:cs="Arial"/>
          <w:color w:val="222222"/>
          <w:sz w:val="24"/>
          <w:szCs w:val="24"/>
          <w:lang w:eastAsia="cs-CZ"/>
        </w:rPr>
        <w:t>lokálních reálií přírodních, urbanistických</w:t>
      </w:r>
      <w:r>
        <w:rPr>
          <w:rFonts w:eastAsia="Times New Roman" w:cs="Arial"/>
          <w:color w:val="222222"/>
          <w:sz w:val="24"/>
          <w:szCs w:val="24"/>
          <w:lang w:eastAsia="cs-CZ"/>
        </w:rPr>
        <w:t>, kulturních</w:t>
      </w:r>
      <w:r w:rsidR="002072E7">
        <w:rPr>
          <w:rFonts w:eastAsia="Times New Roman" w:cs="Arial"/>
          <w:color w:val="222222"/>
          <w:sz w:val="24"/>
          <w:szCs w:val="24"/>
          <w:lang w:eastAsia="cs-CZ"/>
        </w:rPr>
        <w:t xml:space="preserve"> a z jiné lidské činnosti bez ohledu na uplatněný materiál s</w:t>
      </w:r>
      <w:r w:rsidR="002072E7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2072E7">
        <w:rPr>
          <w:rFonts w:eastAsia="Times New Roman" w:cs="Arial"/>
          <w:color w:val="222222"/>
          <w:sz w:val="24"/>
          <w:szCs w:val="24"/>
          <w:lang w:eastAsia="cs-CZ"/>
        </w:rPr>
        <w:t>přihlédnutím na dokumentaci tvorby místně významných umělců</w:t>
      </w:r>
      <w:r w:rsidR="00A82A4D">
        <w:rPr>
          <w:rFonts w:eastAsia="Times New Roman" w:cs="Arial"/>
          <w:color w:val="222222"/>
          <w:sz w:val="24"/>
          <w:szCs w:val="24"/>
          <w:lang w:eastAsia="cs-CZ"/>
        </w:rPr>
        <w:t xml:space="preserve"> a tvůrců</w:t>
      </w:r>
      <w:r w:rsidR="00DB1097">
        <w:rPr>
          <w:rFonts w:eastAsia="Times New Roman" w:cs="Arial"/>
          <w:color w:val="222222"/>
          <w:sz w:val="24"/>
          <w:szCs w:val="24"/>
          <w:lang w:eastAsia="cs-CZ"/>
        </w:rPr>
        <w:t xml:space="preserve"> včetně technologických postupů</w:t>
      </w:r>
      <w:r>
        <w:rPr>
          <w:rFonts w:eastAsia="Times New Roman" w:cs="Arial"/>
          <w:color w:val="222222"/>
          <w:sz w:val="24"/>
          <w:szCs w:val="24"/>
          <w:lang w:eastAsia="cs-CZ"/>
        </w:rPr>
        <w:t>;</w:t>
      </w:r>
    </w:p>
    <w:p w:rsidR="005B7AD1" w:rsidRPr="005B7AD1" w:rsidRDefault="001C079A" w:rsidP="002072E7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e</w:t>
      </w:r>
      <w:r w:rsidR="005B7AD1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) </w:t>
      </w:r>
      <w:r w:rsidR="005B7AD1" w:rsidRPr="005B7AD1">
        <w:rPr>
          <w:rFonts w:eastAsia="Times New Roman" w:cs="Arial"/>
          <w:color w:val="222222"/>
          <w:sz w:val="24"/>
          <w:szCs w:val="24"/>
          <w:lang w:eastAsia="cs-CZ"/>
        </w:rPr>
        <w:t xml:space="preserve">tvorba a postupné doplňování sbírek trojrozměrných a dvourozměrných předmětů </w:t>
      </w:r>
      <w:r w:rsidR="005B7AD1">
        <w:rPr>
          <w:rFonts w:eastAsia="Times New Roman" w:cs="Arial"/>
          <w:color w:val="222222"/>
          <w:sz w:val="24"/>
          <w:szCs w:val="24"/>
          <w:lang w:eastAsia="cs-CZ"/>
        </w:rPr>
        <w:t>inspirovaných prostředím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tradiční</w:t>
      </w:r>
      <w:r w:rsidR="005B7AD1">
        <w:rPr>
          <w:rFonts w:eastAsia="Times New Roman" w:cs="Arial"/>
          <w:color w:val="222222"/>
          <w:sz w:val="24"/>
          <w:szCs w:val="24"/>
          <w:lang w:eastAsia="cs-CZ"/>
        </w:rPr>
        <w:t xml:space="preserve"> lidové kultury </w:t>
      </w:r>
      <w:r w:rsidR="005B7AD1" w:rsidRPr="005B7AD1">
        <w:rPr>
          <w:rFonts w:eastAsia="Times New Roman" w:cs="Arial"/>
          <w:color w:val="222222"/>
          <w:sz w:val="24"/>
          <w:szCs w:val="24"/>
          <w:lang w:eastAsia="cs-CZ"/>
        </w:rPr>
        <w:t>vzešlých z</w:t>
      </w:r>
      <w:r w:rsidR="005B7AD1" w:rsidRPr="005B7AD1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5B7AD1" w:rsidRPr="005B7AD1">
        <w:rPr>
          <w:rFonts w:eastAsia="Times New Roman" w:cs="Arial"/>
          <w:color w:val="222222"/>
          <w:sz w:val="24"/>
          <w:szCs w:val="24"/>
          <w:lang w:eastAsia="cs-CZ"/>
        </w:rPr>
        <w:t xml:space="preserve">činnosti </w:t>
      </w:r>
      <w:r w:rsidR="005B7AD1">
        <w:rPr>
          <w:rFonts w:eastAsia="Times New Roman" w:cs="Arial"/>
          <w:color w:val="222222"/>
          <w:sz w:val="24"/>
          <w:szCs w:val="24"/>
          <w:lang w:eastAsia="cs-CZ"/>
        </w:rPr>
        <w:t>současných výrobců (Nositelé tradice</w:t>
      </w:r>
      <w:r w:rsidR="004C3755">
        <w:rPr>
          <w:rFonts w:eastAsia="Times New Roman" w:cs="Arial"/>
          <w:color w:val="222222"/>
          <w:sz w:val="24"/>
          <w:szCs w:val="24"/>
          <w:lang w:eastAsia="cs-CZ"/>
        </w:rPr>
        <w:t xml:space="preserve"> lidových řemesel</w:t>
      </w:r>
      <w:r w:rsidR="00371C16">
        <w:rPr>
          <w:rFonts w:eastAsia="Times New Roman" w:cs="Arial"/>
          <w:color w:val="222222"/>
          <w:sz w:val="24"/>
          <w:szCs w:val="24"/>
          <w:lang w:eastAsia="cs-CZ"/>
        </w:rPr>
        <w:t xml:space="preserve">, nositelé lokálně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či regionálně </w:t>
      </w:r>
      <w:r w:rsidR="00371C16">
        <w:rPr>
          <w:rFonts w:eastAsia="Times New Roman" w:cs="Arial"/>
          <w:color w:val="222222"/>
          <w:sz w:val="24"/>
          <w:szCs w:val="24"/>
          <w:lang w:eastAsia="cs-CZ"/>
        </w:rPr>
        <w:t>významných ocenění</w:t>
      </w:r>
      <w:r w:rsidR="005B7AD1">
        <w:rPr>
          <w:rFonts w:eastAsia="Times New Roman" w:cs="Arial"/>
          <w:color w:val="222222"/>
          <w:sz w:val="24"/>
          <w:szCs w:val="24"/>
          <w:lang w:eastAsia="cs-CZ"/>
        </w:rPr>
        <w:t xml:space="preserve"> apod.)</w:t>
      </w:r>
      <w:r w:rsidR="00DE1F4A">
        <w:rPr>
          <w:rFonts w:eastAsia="Times New Roman" w:cs="Arial"/>
          <w:color w:val="222222"/>
          <w:sz w:val="24"/>
          <w:szCs w:val="24"/>
          <w:lang w:eastAsia="cs-CZ"/>
        </w:rPr>
        <w:t xml:space="preserve"> a dokumentace příslušných technologických postupů</w:t>
      </w:r>
      <w:r>
        <w:rPr>
          <w:rFonts w:eastAsia="Times New Roman" w:cs="Arial"/>
          <w:color w:val="222222"/>
          <w:sz w:val="24"/>
          <w:szCs w:val="24"/>
          <w:lang w:eastAsia="cs-CZ"/>
        </w:rPr>
        <w:t>;</w:t>
      </w:r>
    </w:p>
    <w:p w:rsidR="00F32449" w:rsidRDefault="001C079A" w:rsidP="005C5585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f</w:t>
      </w:r>
      <w:r w:rsidR="005C5585" w:rsidRPr="00C5468D">
        <w:rPr>
          <w:rFonts w:eastAsia="Times New Roman" w:cs="Arial"/>
          <w:b/>
          <w:color w:val="222222"/>
          <w:sz w:val="24"/>
          <w:szCs w:val="24"/>
          <w:lang w:eastAsia="cs-CZ"/>
        </w:rPr>
        <w:t>)</w:t>
      </w:r>
      <w:r w:rsidR="00A82A4D">
        <w:rPr>
          <w:rFonts w:eastAsia="Times New Roman" w:cs="Arial"/>
          <w:color w:val="222222"/>
          <w:sz w:val="24"/>
          <w:szCs w:val="24"/>
          <w:lang w:eastAsia="cs-CZ"/>
        </w:rPr>
        <w:t xml:space="preserve"> průběžné doplňování souborů</w:t>
      </w:r>
      <w:r w:rsidR="005C5585">
        <w:rPr>
          <w:rFonts w:eastAsia="Times New Roman" w:cs="Arial"/>
          <w:color w:val="222222"/>
          <w:sz w:val="24"/>
          <w:szCs w:val="24"/>
          <w:lang w:eastAsia="cs-CZ"/>
        </w:rPr>
        <w:t xml:space="preserve"> trojrozměrných</w:t>
      </w:r>
      <w:r w:rsidR="00A82A4D">
        <w:rPr>
          <w:rFonts w:eastAsia="Times New Roman" w:cs="Arial"/>
          <w:color w:val="222222"/>
          <w:sz w:val="24"/>
          <w:szCs w:val="24"/>
          <w:lang w:eastAsia="cs-CZ"/>
        </w:rPr>
        <w:t xml:space="preserve"> a</w:t>
      </w:r>
      <w:r w:rsidR="005C55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A82A4D">
        <w:rPr>
          <w:rFonts w:eastAsia="Times New Roman" w:cs="Arial"/>
          <w:color w:val="222222"/>
          <w:sz w:val="24"/>
          <w:szCs w:val="24"/>
          <w:lang w:eastAsia="cs-CZ"/>
        </w:rPr>
        <w:t xml:space="preserve">dvojrozměrných </w:t>
      </w:r>
      <w:r w:rsidR="005C5585">
        <w:rPr>
          <w:rFonts w:eastAsia="Times New Roman" w:cs="Arial"/>
          <w:color w:val="222222"/>
          <w:sz w:val="24"/>
          <w:szCs w:val="24"/>
          <w:lang w:eastAsia="cs-CZ"/>
        </w:rPr>
        <w:t>artefaktů vztahujících se</w:t>
      </w:r>
      <w:r w:rsidR="00C5468D">
        <w:rPr>
          <w:rFonts w:eastAsia="Times New Roman" w:cs="Arial"/>
          <w:color w:val="222222"/>
          <w:sz w:val="24"/>
          <w:szCs w:val="24"/>
          <w:lang w:eastAsia="cs-CZ"/>
        </w:rPr>
        <w:t xml:space="preserve"> k</w:t>
      </w:r>
      <w:r w:rsidR="005C5585">
        <w:rPr>
          <w:rFonts w:eastAsia="Times New Roman" w:cs="Arial"/>
          <w:color w:val="222222"/>
          <w:sz w:val="24"/>
          <w:szCs w:val="24"/>
          <w:lang w:eastAsia="cs-CZ"/>
        </w:rPr>
        <w:t xml:space="preserve"> dokument</w:t>
      </w:r>
      <w:r w:rsidR="00C5468D">
        <w:rPr>
          <w:rFonts w:eastAsia="Times New Roman" w:cs="Arial"/>
          <w:color w:val="222222"/>
          <w:sz w:val="24"/>
          <w:szCs w:val="24"/>
          <w:lang w:eastAsia="cs-CZ"/>
        </w:rPr>
        <w:t>aci historického vývoje</w:t>
      </w:r>
      <w:r w:rsidR="005C5585">
        <w:rPr>
          <w:rFonts w:eastAsia="Times New Roman" w:cs="Arial"/>
          <w:color w:val="222222"/>
          <w:sz w:val="24"/>
          <w:szCs w:val="24"/>
          <w:lang w:eastAsia="cs-CZ"/>
        </w:rPr>
        <w:t xml:space="preserve"> organizačních složek </w:t>
      </w:r>
      <w:r w:rsidR="00C5468D">
        <w:rPr>
          <w:rFonts w:eastAsia="Times New Roman" w:cs="Arial"/>
          <w:color w:val="222222"/>
          <w:sz w:val="24"/>
          <w:szCs w:val="24"/>
          <w:lang w:eastAsia="cs-CZ"/>
        </w:rPr>
        <w:t>NMvP a k</w:t>
      </w:r>
      <w:r w:rsidR="00C5468D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C5468D">
        <w:rPr>
          <w:rFonts w:eastAsia="Times New Roman" w:cs="Arial"/>
          <w:color w:val="222222"/>
          <w:sz w:val="24"/>
          <w:szCs w:val="24"/>
          <w:lang w:eastAsia="cs-CZ"/>
        </w:rPr>
        <w:t>jejich internímu fungování a prezentační</w:t>
      </w:r>
      <w:r w:rsidR="005F4D70">
        <w:rPr>
          <w:rFonts w:eastAsia="Times New Roman" w:cs="Arial"/>
          <w:color w:val="222222"/>
          <w:sz w:val="24"/>
          <w:szCs w:val="24"/>
          <w:lang w:eastAsia="cs-CZ"/>
        </w:rPr>
        <w:t>m aktivitám, marketingové výzkumy, tiskové a obrazové materiály, databáze</w:t>
      </w:r>
      <w:r>
        <w:rPr>
          <w:rFonts w:eastAsia="Times New Roman" w:cs="Arial"/>
          <w:color w:val="222222"/>
          <w:sz w:val="24"/>
          <w:szCs w:val="24"/>
          <w:lang w:eastAsia="cs-CZ"/>
        </w:rPr>
        <w:t>;</w:t>
      </w:r>
    </w:p>
    <w:p w:rsidR="00C5468D" w:rsidRDefault="001C079A" w:rsidP="005C5585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g</w:t>
      </w:r>
      <w:r w:rsidR="00C5468D" w:rsidRPr="00C5468D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) </w:t>
      </w:r>
      <w:r w:rsidR="00036AE2">
        <w:rPr>
          <w:rFonts w:eastAsia="Times New Roman" w:cs="Arial"/>
          <w:color w:val="222222"/>
          <w:sz w:val="24"/>
          <w:szCs w:val="24"/>
          <w:lang w:eastAsia="cs-CZ"/>
        </w:rPr>
        <w:t>doplňování stávajících souborů plánové a etnografické dokumentace venkovské</w:t>
      </w:r>
      <w:r>
        <w:rPr>
          <w:rFonts w:eastAsia="Times New Roman" w:cs="Arial"/>
          <w:color w:val="222222"/>
          <w:sz w:val="24"/>
          <w:szCs w:val="24"/>
          <w:lang w:eastAsia="cs-CZ"/>
        </w:rPr>
        <w:t>ho</w:t>
      </w:r>
      <w:r w:rsidR="00036AE2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cs-CZ"/>
        </w:rPr>
        <w:t>stavitelství</w:t>
      </w:r>
      <w:r w:rsidR="00036AE2">
        <w:rPr>
          <w:rFonts w:eastAsia="Times New Roman" w:cs="Arial"/>
          <w:color w:val="222222"/>
          <w:sz w:val="24"/>
          <w:szCs w:val="24"/>
          <w:lang w:eastAsia="cs-CZ"/>
        </w:rPr>
        <w:t>, urbanistických celků, jednotlivých typů staveb, technologií, materiálů, včetně záznamů o metodách transferu staveb, jejich konzervace, sanace, rekonstrukce až po jejich umístění v</w:t>
      </w:r>
      <w:r w:rsidR="00036AE2">
        <w:rPr>
          <w:rFonts w:ascii="Courier New" w:eastAsia="Times New Roman" w:hAnsi="Courier New" w:cs="Courier New"/>
          <w:color w:val="222222"/>
          <w:sz w:val="24"/>
          <w:szCs w:val="24"/>
          <w:lang w:eastAsia="cs-CZ"/>
        </w:rPr>
        <w:t> </w:t>
      </w:r>
      <w:r w:rsidR="00036AE2">
        <w:rPr>
          <w:rFonts w:eastAsia="Times New Roman" w:cs="Arial"/>
          <w:color w:val="222222"/>
          <w:sz w:val="24"/>
          <w:szCs w:val="24"/>
          <w:lang w:eastAsia="cs-CZ"/>
        </w:rPr>
        <w:t>expozici muzea vč</w:t>
      </w:r>
      <w:r>
        <w:rPr>
          <w:rFonts w:eastAsia="Times New Roman" w:cs="Arial"/>
          <w:color w:val="222222"/>
          <w:sz w:val="24"/>
          <w:szCs w:val="24"/>
          <w:lang w:eastAsia="cs-CZ"/>
        </w:rPr>
        <w:t>etně návrhu expozice;</w:t>
      </w:r>
      <w:r w:rsidR="00036AE2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:rsidR="00BA744D" w:rsidRPr="00BA744D" w:rsidRDefault="001C079A" w:rsidP="00BA744D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h</w:t>
      </w:r>
      <w:r w:rsidR="005F4D70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) </w:t>
      </w:r>
      <w:r w:rsidR="005F4D70">
        <w:rPr>
          <w:rFonts w:eastAsia="Times New Roman" w:cs="Arial"/>
          <w:color w:val="222222"/>
          <w:sz w:val="24"/>
          <w:szCs w:val="24"/>
          <w:lang w:eastAsia="cs-CZ"/>
        </w:rPr>
        <w:t>postupné doplňování metodických materiálů převzatých i autorských, knižních fondů, audio a video dokumentů</w:t>
      </w:r>
      <w:r>
        <w:rPr>
          <w:rFonts w:eastAsia="Times New Roman" w:cs="Arial"/>
          <w:color w:val="222222"/>
          <w:sz w:val="24"/>
          <w:szCs w:val="24"/>
          <w:lang w:eastAsia="cs-CZ"/>
        </w:rPr>
        <w:t>;</w:t>
      </w:r>
    </w:p>
    <w:p w:rsidR="009F4A2C" w:rsidRDefault="001C079A" w:rsidP="009F4A2C">
      <w:pPr>
        <w:spacing w:after="0" w:line="240" w:lineRule="auto"/>
        <w:ind w:left="709" w:hanging="1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b/>
          <w:color w:val="222222"/>
          <w:sz w:val="24"/>
          <w:szCs w:val="24"/>
          <w:lang w:eastAsia="cs-CZ"/>
        </w:rPr>
        <w:t>i</w:t>
      </w:r>
      <w:r w:rsidR="005F4D70">
        <w:rPr>
          <w:rFonts w:eastAsia="Times New Roman" w:cs="Arial"/>
          <w:b/>
          <w:color w:val="222222"/>
          <w:sz w:val="24"/>
          <w:szCs w:val="24"/>
          <w:lang w:eastAsia="cs-CZ"/>
        </w:rPr>
        <w:t xml:space="preserve">) </w:t>
      </w:r>
      <w:r w:rsidR="005F4D70">
        <w:rPr>
          <w:rFonts w:eastAsia="Times New Roman" w:cs="Arial"/>
          <w:color w:val="222222"/>
          <w:sz w:val="24"/>
          <w:szCs w:val="24"/>
          <w:lang w:eastAsia="cs-CZ"/>
        </w:rPr>
        <w:t xml:space="preserve">tvorba a doplňování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biologických </w:t>
      </w:r>
      <w:r w:rsidR="005F4D70">
        <w:rPr>
          <w:rFonts w:eastAsia="Times New Roman" w:cs="Arial"/>
          <w:color w:val="222222"/>
          <w:sz w:val="24"/>
          <w:szCs w:val="24"/>
          <w:lang w:eastAsia="cs-CZ"/>
        </w:rPr>
        <w:t xml:space="preserve">sbírek a přírodních komponentů volné krajiny a přírody, včetně rostlin a stromů, tradičních odrůd zemědělských plodin, zástupců bylinného a stromového patra kulturní krajiny a biotopu pastvin a luk, zvířat typických pro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místní </w:t>
      </w:r>
      <w:r w:rsidR="00375201">
        <w:rPr>
          <w:rFonts w:eastAsia="Times New Roman" w:cs="Arial"/>
          <w:color w:val="222222"/>
          <w:sz w:val="24"/>
          <w:szCs w:val="24"/>
          <w:lang w:eastAsia="cs-CZ"/>
        </w:rPr>
        <w:t>způsoby hospodaření</w:t>
      </w:r>
      <w:r w:rsidR="004C3755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:rsidR="00CC39F1" w:rsidRPr="009F4A2C" w:rsidRDefault="00CC39F1" w:rsidP="009F4A2C">
      <w:pPr>
        <w:spacing w:after="0" w:line="240" w:lineRule="auto"/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 w:rsidRPr="00CC39F1">
        <w:rPr>
          <w:b/>
          <w:sz w:val="24"/>
          <w:szCs w:val="24"/>
        </w:rPr>
        <w:t>5. MOŽNOSTI ZÍSKÁVÁNÍ PŘÍRŮSTKŮ DO SBÍREK</w:t>
      </w:r>
      <w:r>
        <w:rPr>
          <w:b/>
          <w:sz w:val="24"/>
          <w:szCs w:val="24"/>
        </w:rPr>
        <w:t xml:space="preserve"> NÁRODNÍHO MUZEA V</w:t>
      </w:r>
      <w:r w:rsidR="0053507E">
        <w:rPr>
          <w:rFonts w:ascii="Courier New" w:hAnsi="Courier New" w:cs="Courier New"/>
          <w:b/>
          <w:sz w:val="24"/>
          <w:szCs w:val="24"/>
        </w:rPr>
        <w:t> </w:t>
      </w:r>
      <w:r>
        <w:rPr>
          <w:b/>
          <w:sz w:val="24"/>
          <w:szCs w:val="24"/>
        </w:rPr>
        <w:t>PŘÍRODĚ</w:t>
      </w:r>
    </w:p>
    <w:p w:rsidR="00F663D6" w:rsidRDefault="0053507E" w:rsidP="00CC39F1">
      <w:pPr>
        <w:spacing w:after="0" w:line="240" w:lineRule="auto"/>
        <w:jc w:val="left"/>
        <w:rPr>
          <w:sz w:val="24"/>
          <w:szCs w:val="24"/>
        </w:rPr>
      </w:pPr>
      <w:r w:rsidRPr="0053507E">
        <w:rPr>
          <w:sz w:val="24"/>
          <w:szCs w:val="24"/>
        </w:rPr>
        <w:t xml:space="preserve">Základním a neopominutelným </w:t>
      </w:r>
      <w:r>
        <w:rPr>
          <w:sz w:val="24"/>
          <w:szCs w:val="24"/>
        </w:rPr>
        <w:t>úkolem muzeí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je terénní výzkum a systematická dokumentace zanikajících jevů tradiční lidové kultury, ale i místních specifik souvisejících se každodenním životem nebo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výjime</w:t>
      </w:r>
      <w:r w:rsidR="00375201">
        <w:rPr>
          <w:sz w:val="24"/>
          <w:szCs w:val="24"/>
        </w:rPr>
        <w:t>čnými životními okamžiky jednotlivců i celého</w:t>
      </w:r>
      <w:r>
        <w:rPr>
          <w:sz w:val="24"/>
          <w:szCs w:val="24"/>
        </w:rPr>
        <w:t xml:space="preserve"> společenství. Tyto aktivity se stávají vedle externích nabídek zdrojem pro sbírkotvornou činnost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podobě </w:t>
      </w:r>
      <w:r w:rsidR="00F663D6">
        <w:rPr>
          <w:sz w:val="24"/>
          <w:szCs w:val="24"/>
        </w:rPr>
        <w:t xml:space="preserve">cílených i </w:t>
      </w:r>
      <w:r>
        <w:rPr>
          <w:sz w:val="24"/>
          <w:szCs w:val="24"/>
        </w:rPr>
        <w:t xml:space="preserve">záchranných sběrů. </w:t>
      </w:r>
    </w:p>
    <w:p w:rsidR="00F663D6" w:rsidRDefault="00F663D6" w:rsidP="00CC39F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Možnost získávání sbírkových předmětů a kvalitní tvorby a doplňování sbírek </w:t>
      </w:r>
      <w:r w:rsidR="001D0ECB">
        <w:rPr>
          <w:sz w:val="24"/>
          <w:szCs w:val="24"/>
        </w:rPr>
        <w:t xml:space="preserve">se řídí příslušnými zákonnými předpisy.  Akviziční činnost vedle toho </w:t>
      </w:r>
      <w:r>
        <w:rPr>
          <w:sz w:val="24"/>
          <w:szCs w:val="24"/>
        </w:rPr>
        <w:t>determinuje definovaná sběrná oblast NMvP, časové vymezení, stále se zvětšující časový odstup od dokumentované doby, vyčerpanost sběrné oblasti i vlastní zastoupení jednotlivých druhů předmětů ve sbírkách.</w:t>
      </w:r>
      <w:r w:rsidR="00AE3015">
        <w:rPr>
          <w:sz w:val="24"/>
          <w:szCs w:val="24"/>
        </w:rPr>
        <w:t xml:space="preserve"> </w:t>
      </w:r>
    </w:p>
    <w:p w:rsidR="00F663D6" w:rsidRDefault="00F663D6" w:rsidP="00CC39F1">
      <w:pPr>
        <w:spacing w:after="0" w:line="240" w:lineRule="auto"/>
        <w:jc w:val="left"/>
        <w:rPr>
          <w:sz w:val="24"/>
          <w:szCs w:val="24"/>
        </w:rPr>
      </w:pPr>
    </w:p>
    <w:p w:rsidR="00F663D6" w:rsidRPr="00F663D6" w:rsidRDefault="00F663D6" w:rsidP="00CC39F1">
      <w:pPr>
        <w:spacing w:after="0" w:line="240" w:lineRule="auto"/>
        <w:jc w:val="left"/>
        <w:rPr>
          <w:b/>
          <w:sz w:val="24"/>
          <w:szCs w:val="24"/>
        </w:rPr>
      </w:pPr>
      <w:r w:rsidRPr="00F663D6">
        <w:rPr>
          <w:b/>
          <w:sz w:val="24"/>
          <w:szCs w:val="24"/>
        </w:rPr>
        <w:t>Způsoby</w:t>
      </w:r>
      <w:r>
        <w:rPr>
          <w:b/>
          <w:sz w:val="24"/>
          <w:szCs w:val="24"/>
        </w:rPr>
        <w:t xml:space="preserve"> </w:t>
      </w:r>
      <w:r w:rsidRPr="00F663D6">
        <w:rPr>
          <w:b/>
          <w:sz w:val="24"/>
          <w:szCs w:val="24"/>
        </w:rPr>
        <w:t>získávání přírůstků do sbírek Národního muzea v přírodě</w:t>
      </w:r>
    </w:p>
    <w:p w:rsidR="008C56AF" w:rsidRDefault="00F663D6" w:rsidP="00CC39F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63D6">
        <w:rPr>
          <w:b/>
          <w:sz w:val="24"/>
          <w:szCs w:val="24"/>
        </w:rPr>
        <w:t>od soukromých osob</w:t>
      </w:r>
      <w:r>
        <w:rPr>
          <w:sz w:val="24"/>
          <w:szCs w:val="24"/>
        </w:rPr>
        <w:t xml:space="preserve"> – představuje nejčastější způsob získávání přírůstků do sbírek</w:t>
      </w:r>
      <w:r w:rsidR="00AE3015">
        <w:rPr>
          <w:sz w:val="24"/>
          <w:szCs w:val="24"/>
        </w:rPr>
        <w:t xml:space="preserve"> ať již prostřednictvím oslovení muzea jednotlivcem nebo obráceným způsobem na základě informace nebo výzkumu.</w:t>
      </w:r>
      <w:r>
        <w:rPr>
          <w:sz w:val="24"/>
          <w:szCs w:val="24"/>
        </w:rPr>
        <w:t xml:space="preserve"> </w:t>
      </w:r>
      <w:r w:rsidR="00AE3015">
        <w:rPr>
          <w:sz w:val="24"/>
          <w:szCs w:val="24"/>
        </w:rPr>
        <w:t>P</w:t>
      </w:r>
      <w:r w:rsidR="008C56AF">
        <w:rPr>
          <w:sz w:val="24"/>
          <w:szCs w:val="24"/>
        </w:rPr>
        <w:t>ředností takto dodávaných předmětů je poskytnutí bližších údajů o zhoto</w:t>
      </w:r>
      <w:r w:rsidR="001D0ECB">
        <w:rPr>
          <w:sz w:val="24"/>
          <w:szCs w:val="24"/>
        </w:rPr>
        <w:t>vitelích, uživatelích, funkcích a</w:t>
      </w:r>
      <w:r w:rsidR="008C56AF">
        <w:rPr>
          <w:sz w:val="24"/>
          <w:szCs w:val="24"/>
        </w:rPr>
        <w:t xml:space="preserve"> osudech</w:t>
      </w:r>
      <w:r w:rsidR="001D0ECB">
        <w:rPr>
          <w:sz w:val="24"/>
          <w:szCs w:val="24"/>
        </w:rPr>
        <w:t xml:space="preserve"> předmětů</w:t>
      </w:r>
      <w:r w:rsidR="008C56AF">
        <w:rPr>
          <w:sz w:val="24"/>
          <w:szCs w:val="24"/>
        </w:rPr>
        <w:t>, neboť většinou pocházejí z</w:t>
      </w:r>
      <w:r w:rsidR="008C56AF">
        <w:rPr>
          <w:rFonts w:ascii="Courier New" w:hAnsi="Courier New" w:cs="Courier New"/>
          <w:sz w:val="24"/>
          <w:szCs w:val="24"/>
        </w:rPr>
        <w:t> </w:t>
      </w:r>
      <w:r w:rsidR="008C56AF">
        <w:rPr>
          <w:sz w:val="24"/>
          <w:szCs w:val="24"/>
        </w:rPr>
        <w:t>pozůstalosti po předcích. Jedná se jak o trojrozměrné, tak dvourozměrné předměty různého charakteru, z</w:t>
      </w:r>
      <w:r w:rsidR="008C56AF">
        <w:rPr>
          <w:rFonts w:ascii="Courier New" w:hAnsi="Courier New" w:cs="Courier New"/>
          <w:sz w:val="24"/>
          <w:szCs w:val="24"/>
        </w:rPr>
        <w:t> </w:t>
      </w:r>
      <w:r w:rsidR="008C56AF">
        <w:rPr>
          <w:sz w:val="24"/>
          <w:szCs w:val="24"/>
        </w:rPr>
        <w:t>nichž jsou dopl</w:t>
      </w:r>
      <w:r w:rsidR="00375201">
        <w:rPr>
          <w:sz w:val="24"/>
          <w:szCs w:val="24"/>
        </w:rPr>
        <w:t>ňovány všechny sbírkové skupiny;</w:t>
      </w:r>
    </w:p>
    <w:p w:rsidR="00F663D6" w:rsidRDefault="00F663D6" w:rsidP="00CC39F1">
      <w:pPr>
        <w:spacing w:after="0" w:line="240" w:lineRule="auto"/>
        <w:jc w:val="left"/>
        <w:rPr>
          <w:sz w:val="24"/>
          <w:szCs w:val="24"/>
        </w:rPr>
      </w:pPr>
      <w:r w:rsidRPr="008C56AF">
        <w:rPr>
          <w:b/>
          <w:sz w:val="24"/>
          <w:szCs w:val="24"/>
        </w:rPr>
        <w:t>- od institucí</w:t>
      </w:r>
      <w:r w:rsidR="00AE3015">
        <w:rPr>
          <w:b/>
          <w:sz w:val="24"/>
          <w:szCs w:val="24"/>
        </w:rPr>
        <w:t xml:space="preserve"> a podniků</w:t>
      </w:r>
      <w:r w:rsidR="008C56AF">
        <w:rPr>
          <w:b/>
          <w:sz w:val="24"/>
          <w:szCs w:val="24"/>
        </w:rPr>
        <w:t xml:space="preserve"> </w:t>
      </w:r>
      <w:r w:rsidR="00AE3015" w:rsidRPr="003658E9">
        <w:rPr>
          <w:sz w:val="24"/>
          <w:szCs w:val="24"/>
        </w:rPr>
        <w:t>–</w:t>
      </w:r>
      <w:r w:rsidR="008C56AF" w:rsidRPr="003658E9">
        <w:rPr>
          <w:sz w:val="24"/>
          <w:szCs w:val="24"/>
        </w:rPr>
        <w:t xml:space="preserve"> </w:t>
      </w:r>
      <w:r w:rsidR="00AE3015" w:rsidRPr="00AE3015">
        <w:rPr>
          <w:sz w:val="24"/>
          <w:szCs w:val="24"/>
        </w:rPr>
        <w:t>výjimečný způsob získávání přírůstků do sbírek založený většinou na oslovení muzea institucí</w:t>
      </w:r>
      <w:r w:rsidR="00AE3015">
        <w:rPr>
          <w:sz w:val="24"/>
          <w:szCs w:val="24"/>
        </w:rPr>
        <w:t>/podnikem</w:t>
      </w:r>
      <w:r w:rsidR="00AE3015" w:rsidRPr="00AE3015">
        <w:rPr>
          <w:sz w:val="24"/>
          <w:szCs w:val="24"/>
        </w:rPr>
        <w:t xml:space="preserve">. </w:t>
      </w:r>
      <w:r w:rsidR="00AE3015">
        <w:rPr>
          <w:sz w:val="24"/>
          <w:szCs w:val="24"/>
        </w:rPr>
        <w:t xml:space="preserve">Tímto způsobem je možno vybrané sbírky obohatit o </w:t>
      </w:r>
      <w:r w:rsidR="00375201">
        <w:rPr>
          <w:sz w:val="24"/>
          <w:szCs w:val="24"/>
        </w:rPr>
        <w:t xml:space="preserve">provozní nebo umělecké </w:t>
      </w:r>
      <w:r w:rsidR="00AE3015">
        <w:rPr>
          <w:sz w:val="24"/>
          <w:szCs w:val="24"/>
        </w:rPr>
        <w:t>vybavení daných institucí a podniků, o jejich výrobky nebo dokumentaci</w:t>
      </w:r>
      <w:r w:rsidR="001D0ECB">
        <w:rPr>
          <w:sz w:val="24"/>
          <w:szCs w:val="24"/>
        </w:rPr>
        <w:t xml:space="preserve"> písemnou </w:t>
      </w:r>
      <w:r w:rsidR="00375201">
        <w:rPr>
          <w:sz w:val="24"/>
          <w:szCs w:val="24"/>
        </w:rPr>
        <w:t>či</w:t>
      </w:r>
      <w:r w:rsidR="001D0ECB">
        <w:rPr>
          <w:sz w:val="24"/>
          <w:szCs w:val="24"/>
        </w:rPr>
        <w:t xml:space="preserve"> obrazovou</w:t>
      </w:r>
      <w:r w:rsidR="00AE3015">
        <w:rPr>
          <w:sz w:val="24"/>
          <w:szCs w:val="24"/>
        </w:rPr>
        <w:t>. Podobně jako výše zmiňované nabídky, disponují</w:t>
      </w:r>
      <w:r w:rsidR="001D0ECB">
        <w:rPr>
          <w:sz w:val="24"/>
          <w:szCs w:val="24"/>
        </w:rPr>
        <w:t xml:space="preserve"> většinou</w:t>
      </w:r>
      <w:r w:rsidR="00AE3015">
        <w:rPr>
          <w:sz w:val="24"/>
          <w:szCs w:val="24"/>
        </w:rPr>
        <w:t xml:space="preserve"> i tyto</w:t>
      </w:r>
      <w:r w:rsidR="001D0ECB">
        <w:rPr>
          <w:sz w:val="24"/>
          <w:szCs w:val="24"/>
        </w:rPr>
        <w:t xml:space="preserve"> akvizice potřebnými</w:t>
      </w:r>
      <w:r w:rsidR="00AE3015">
        <w:rPr>
          <w:sz w:val="24"/>
          <w:szCs w:val="24"/>
        </w:rPr>
        <w:t xml:space="preserve"> informacemi charakterizujícími d</w:t>
      </w:r>
      <w:r w:rsidR="00375201">
        <w:rPr>
          <w:sz w:val="24"/>
          <w:szCs w:val="24"/>
        </w:rPr>
        <w:t>aný předmět nebo jejich soubor;</w:t>
      </w:r>
    </w:p>
    <w:p w:rsidR="00434FE6" w:rsidRDefault="00281A2D" w:rsidP="00CC39F1">
      <w:pPr>
        <w:spacing w:after="0"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1A2D">
        <w:rPr>
          <w:b/>
          <w:sz w:val="24"/>
          <w:szCs w:val="24"/>
        </w:rPr>
        <w:t>od Úřadu pro zastupování státu ve věcech majetkových</w:t>
      </w:r>
      <w:r w:rsidR="00434FE6">
        <w:rPr>
          <w:sz w:val="24"/>
          <w:szCs w:val="24"/>
        </w:rPr>
        <w:t xml:space="preserve"> </w:t>
      </w:r>
      <w:r w:rsidR="00434FE6">
        <w:rPr>
          <w:b/>
          <w:sz w:val="24"/>
          <w:szCs w:val="24"/>
        </w:rPr>
        <w:t xml:space="preserve">– </w:t>
      </w:r>
      <w:r w:rsidR="00434FE6" w:rsidRPr="00434FE6">
        <w:rPr>
          <w:sz w:val="24"/>
          <w:szCs w:val="24"/>
        </w:rPr>
        <w:t>jedná se o specifickou možnost získání sbírkových předmětů prostřednictvím řešení odúmrtí</w:t>
      </w:r>
      <w:r w:rsidR="00434FE6">
        <w:rPr>
          <w:sz w:val="24"/>
          <w:szCs w:val="24"/>
        </w:rPr>
        <w:t>, k</w:t>
      </w:r>
      <w:r w:rsidR="00434FE6">
        <w:rPr>
          <w:rFonts w:ascii="Courier New" w:hAnsi="Courier New" w:cs="Courier New"/>
          <w:sz w:val="24"/>
          <w:szCs w:val="24"/>
        </w:rPr>
        <w:t> </w:t>
      </w:r>
      <w:r w:rsidR="00434FE6">
        <w:rPr>
          <w:sz w:val="24"/>
          <w:szCs w:val="24"/>
        </w:rPr>
        <w:t>předmětům však většinou chybí potřebné informace o uživatelích, době a prostředí jejich výskytu, někdy i o zhotoviteli. Hodnotnými pro sbírku se stávají v</w:t>
      </w:r>
      <w:r w:rsidR="00434FE6">
        <w:rPr>
          <w:rFonts w:ascii="Courier New" w:hAnsi="Courier New" w:cs="Courier New"/>
          <w:sz w:val="24"/>
          <w:szCs w:val="24"/>
        </w:rPr>
        <w:t> </w:t>
      </w:r>
      <w:r w:rsidR="00434FE6">
        <w:rPr>
          <w:sz w:val="24"/>
          <w:szCs w:val="24"/>
        </w:rPr>
        <w:t>okamžiku, že doplňují typologickou řadu, dokladují určitý materiál, výrobní postup nebo dobový typ</w:t>
      </w:r>
      <w:r w:rsidR="00EF202E">
        <w:rPr>
          <w:b/>
          <w:sz w:val="24"/>
          <w:szCs w:val="24"/>
        </w:rPr>
        <w:t>;</w:t>
      </w:r>
    </w:p>
    <w:p w:rsidR="00F663D6" w:rsidRDefault="00F663D6" w:rsidP="00CC39F1">
      <w:pPr>
        <w:spacing w:after="0" w:line="240" w:lineRule="auto"/>
        <w:jc w:val="left"/>
        <w:rPr>
          <w:sz w:val="24"/>
          <w:szCs w:val="24"/>
        </w:rPr>
      </w:pPr>
      <w:r w:rsidRPr="008C56AF">
        <w:rPr>
          <w:b/>
          <w:sz w:val="24"/>
          <w:szCs w:val="24"/>
        </w:rPr>
        <w:t>- od obchodů s</w:t>
      </w:r>
      <w:r w:rsidR="001D0ECB">
        <w:rPr>
          <w:rFonts w:ascii="Courier New" w:hAnsi="Courier New" w:cs="Courier New"/>
          <w:b/>
          <w:sz w:val="24"/>
          <w:szCs w:val="24"/>
        </w:rPr>
        <w:t> </w:t>
      </w:r>
      <w:r w:rsidRPr="008C56AF">
        <w:rPr>
          <w:b/>
          <w:sz w:val="24"/>
          <w:szCs w:val="24"/>
        </w:rPr>
        <w:t>antikvitami</w:t>
      </w:r>
      <w:r w:rsidR="001D0ECB">
        <w:rPr>
          <w:b/>
          <w:sz w:val="24"/>
          <w:szCs w:val="24"/>
        </w:rPr>
        <w:t>,</w:t>
      </w:r>
      <w:r w:rsidR="008C56AF">
        <w:rPr>
          <w:sz w:val="24"/>
          <w:szCs w:val="24"/>
        </w:rPr>
        <w:t xml:space="preserve"> </w:t>
      </w:r>
      <w:r w:rsidR="001D0ECB" w:rsidRPr="001D0ECB">
        <w:rPr>
          <w:b/>
          <w:sz w:val="24"/>
          <w:szCs w:val="24"/>
        </w:rPr>
        <w:t>na sběratelských burzách, ve specializovaných a internetových obchodech</w:t>
      </w:r>
      <w:r w:rsidR="001D0ECB">
        <w:rPr>
          <w:sz w:val="24"/>
          <w:szCs w:val="24"/>
        </w:rPr>
        <w:t xml:space="preserve"> </w:t>
      </w:r>
      <w:r w:rsidR="008C56AF">
        <w:rPr>
          <w:sz w:val="24"/>
          <w:szCs w:val="24"/>
        </w:rPr>
        <w:t>– jedná se o výjimečné sběry založené na momentální nabídce. K</w:t>
      </w:r>
      <w:r w:rsidR="008C56AF">
        <w:rPr>
          <w:rFonts w:ascii="Courier New" w:hAnsi="Courier New" w:cs="Courier New"/>
          <w:sz w:val="24"/>
          <w:szCs w:val="24"/>
        </w:rPr>
        <w:t> </w:t>
      </w:r>
      <w:r w:rsidR="008C56AF">
        <w:rPr>
          <w:sz w:val="24"/>
          <w:szCs w:val="24"/>
        </w:rPr>
        <w:t xml:space="preserve">předmětům chybí </w:t>
      </w:r>
      <w:r w:rsidR="00AE3015">
        <w:rPr>
          <w:sz w:val="24"/>
          <w:szCs w:val="24"/>
        </w:rPr>
        <w:t>potřebné informace o uživatelích, době a prostředí jejich výskytu, někdy i o zhotoviteli</w:t>
      </w:r>
      <w:r w:rsidR="001D0ECB">
        <w:rPr>
          <w:sz w:val="24"/>
          <w:szCs w:val="24"/>
        </w:rPr>
        <w:t>. Hodnotnými pro sbírku se stávají v</w:t>
      </w:r>
      <w:r w:rsidR="001D0ECB">
        <w:rPr>
          <w:rFonts w:ascii="Courier New" w:hAnsi="Courier New" w:cs="Courier New"/>
          <w:sz w:val="24"/>
          <w:szCs w:val="24"/>
        </w:rPr>
        <w:t> </w:t>
      </w:r>
      <w:r w:rsidR="001D0ECB">
        <w:rPr>
          <w:sz w:val="24"/>
          <w:szCs w:val="24"/>
        </w:rPr>
        <w:t>okamžiku, že doplňují typologickou řadu, dokladují určitý materiál, výrobní postup nebo dobový typ. Jedná se především o předměty užitého umění a předměty umělecké, autorsky místně významné</w:t>
      </w:r>
      <w:r w:rsidR="00375201">
        <w:rPr>
          <w:sz w:val="24"/>
          <w:szCs w:val="24"/>
        </w:rPr>
        <w:t>;</w:t>
      </w:r>
      <w:r w:rsidR="001D0ECB">
        <w:rPr>
          <w:sz w:val="24"/>
          <w:szCs w:val="24"/>
        </w:rPr>
        <w:t xml:space="preserve"> </w:t>
      </w:r>
    </w:p>
    <w:p w:rsidR="00F663D6" w:rsidRPr="0053507E" w:rsidRDefault="00F663D6" w:rsidP="00CC39F1">
      <w:pPr>
        <w:spacing w:after="0" w:line="240" w:lineRule="auto"/>
        <w:jc w:val="left"/>
        <w:rPr>
          <w:sz w:val="24"/>
          <w:szCs w:val="24"/>
        </w:rPr>
      </w:pPr>
      <w:r w:rsidRPr="001D0ECB">
        <w:rPr>
          <w:b/>
          <w:sz w:val="24"/>
          <w:szCs w:val="24"/>
        </w:rPr>
        <w:t>- vlastní výzkumnou činností</w:t>
      </w:r>
      <w:r w:rsidR="004A3879">
        <w:rPr>
          <w:b/>
          <w:sz w:val="24"/>
          <w:szCs w:val="24"/>
        </w:rPr>
        <w:t xml:space="preserve"> </w:t>
      </w:r>
      <w:r w:rsidR="004A3879" w:rsidRPr="003658E9">
        <w:rPr>
          <w:sz w:val="24"/>
          <w:szCs w:val="24"/>
        </w:rPr>
        <w:t xml:space="preserve">– </w:t>
      </w:r>
      <w:r w:rsidR="004A3879">
        <w:rPr>
          <w:sz w:val="24"/>
          <w:szCs w:val="24"/>
        </w:rPr>
        <w:t>muzejní pracovníci jsou iniciátory získávání předmětů do sbírek ať již na základě terénního výzkumu nebo dokumentace svého muzea. V</w:t>
      </w:r>
      <w:r w:rsidR="004A3879">
        <w:rPr>
          <w:rFonts w:ascii="Courier New" w:hAnsi="Courier New" w:cs="Courier New"/>
          <w:sz w:val="24"/>
          <w:szCs w:val="24"/>
        </w:rPr>
        <w:t> </w:t>
      </w:r>
      <w:r w:rsidR="004A3879">
        <w:rPr>
          <w:sz w:val="24"/>
          <w:szCs w:val="24"/>
        </w:rPr>
        <w:t xml:space="preserve">prvním případě je situace obdobná variantě akvizic </w:t>
      </w:r>
      <w:r w:rsidR="004C3755">
        <w:rPr>
          <w:sz w:val="24"/>
          <w:szCs w:val="24"/>
        </w:rPr>
        <w:t>od</w:t>
      </w:r>
      <w:r w:rsidR="004A3879">
        <w:rPr>
          <w:sz w:val="24"/>
          <w:szCs w:val="24"/>
        </w:rPr>
        <w:t xml:space="preserve"> soukromých osob. V</w:t>
      </w:r>
      <w:r w:rsidR="004A3879">
        <w:rPr>
          <w:rFonts w:ascii="Courier New" w:hAnsi="Courier New" w:cs="Courier New"/>
          <w:sz w:val="24"/>
          <w:szCs w:val="24"/>
        </w:rPr>
        <w:t> </w:t>
      </w:r>
      <w:r w:rsidR="004A3879">
        <w:rPr>
          <w:sz w:val="24"/>
          <w:szCs w:val="24"/>
        </w:rPr>
        <w:t>druhém případě je včasná dokumentace sebe sama žádoucí z</w:t>
      </w:r>
      <w:r w:rsidR="004A3879">
        <w:rPr>
          <w:rFonts w:ascii="Courier New" w:hAnsi="Courier New" w:cs="Courier New"/>
          <w:sz w:val="24"/>
          <w:szCs w:val="24"/>
        </w:rPr>
        <w:t> </w:t>
      </w:r>
      <w:r w:rsidR="004A3879">
        <w:rPr>
          <w:sz w:val="24"/>
          <w:szCs w:val="24"/>
        </w:rPr>
        <w:t>hlediska maximální výtěžnosti informací o trojrozměrných a dvourozměrných předmětech z</w:t>
      </w:r>
      <w:r w:rsidR="004A3879">
        <w:rPr>
          <w:rFonts w:ascii="Courier New" w:hAnsi="Courier New" w:cs="Courier New"/>
          <w:sz w:val="24"/>
          <w:szCs w:val="24"/>
        </w:rPr>
        <w:t> </w:t>
      </w:r>
      <w:r w:rsidR="004A3879">
        <w:rPr>
          <w:sz w:val="24"/>
          <w:szCs w:val="24"/>
        </w:rPr>
        <w:t xml:space="preserve">důvodu zařazení do sbírky. </w:t>
      </w:r>
    </w:p>
    <w:p w:rsidR="00CC39F1" w:rsidRPr="00CC39F1" w:rsidRDefault="00CC39F1" w:rsidP="00CC39F1">
      <w:pPr>
        <w:spacing w:after="0" w:line="240" w:lineRule="auto"/>
        <w:jc w:val="left"/>
        <w:rPr>
          <w:b/>
          <w:sz w:val="24"/>
          <w:szCs w:val="24"/>
        </w:rPr>
      </w:pPr>
    </w:p>
    <w:p w:rsidR="00434FE6" w:rsidRDefault="00434FE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D285D" w:rsidRDefault="00DB1097" w:rsidP="00DB1097">
      <w:pPr>
        <w:spacing w:after="0"/>
        <w:rPr>
          <w:b/>
          <w:sz w:val="24"/>
          <w:szCs w:val="24"/>
        </w:rPr>
      </w:pPr>
      <w:r w:rsidRPr="00DB1097">
        <w:rPr>
          <w:b/>
          <w:sz w:val="24"/>
          <w:szCs w:val="24"/>
        </w:rPr>
        <w:t>6. PRÁCE SE SBÍRKAMI</w:t>
      </w:r>
    </w:p>
    <w:p w:rsidR="005D6DD1" w:rsidRDefault="00DB1097" w:rsidP="00A77BB7">
      <w:pPr>
        <w:spacing w:after="0" w:line="240" w:lineRule="auto"/>
        <w:rPr>
          <w:sz w:val="24"/>
          <w:szCs w:val="24"/>
        </w:rPr>
      </w:pPr>
      <w:r w:rsidRPr="00DB1097">
        <w:rPr>
          <w:sz w:val="24"/>
          <w:szCs w:val="24"/>
        </w:rPr>
        <w:t>Zacházení se sbírkami</w:t>
      </w:r>
      <w:r>
        <w:rPr>
          <w:sz w:val="24"/>
          <w:szCs w:val="24"/>
        </w:rPr>
        <w:t xml:space="preserve"> či jednotlivými sbírkovými předměty se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NMvP řídí </w:t>
      </w:r>
      <w:r w:rsidR="00DE1F4A" w:rsidRPr="00A77BB7">
        <w:rPr>
          <w:b/>
          <w:sz w:val="24"/>
          <w:szCs w:val="24"/>
        </w:rPr>
        <w:t>dle příslušných právních předpisů</w:t>
      </w:r>
      <w:r w:rsidR="00DE1F4A">
        <w:rPr>
          <w:sz w:val="24"/>
          <w:szCs w:val="24"/>
        </w:rPr>
        <w:t xml:space="preserve"> (Zákon </w:t>
      </w:r>
      <w:r w:rsidR="00DE1F4A">
        <w:t>122/2000 Sb. o sbírkách muzejní povah ve znění pozdějších novelizací, Zákon 499/2004 Sb. o archivnictví a spisové službě, Zákon 20/1987 Sb. o</w:t>
      </w:r>
      <w:r w:rsidR="007E6DF3">
        <w:t xml:space="preserve"> státní památkové péči ve znění</w:t>
      </w:r>
      <w:r w:rsidR="00DE1F4A">
        <w:t xml:space="preserve"> pozdějších novelizací)</w:t>
      </w:r>
      <w:r w:rsidR="00DE1F4A">
        <w:rPr>
          <w:sz w:val="24"/>
          <w:szCs w:val="24"/>
        </w:rPr>
        <w:t xml:space="preserve"> a vnitřním předpisem </w:t>
      </w:r>
      <w:r w:rsidR="00DE1F4A" w:rsidRPr="00434FE6">
        <w:rPr>
          <w:b/>
          <w:sz w:val="24"/>
          <w:szCs w:val="24"/>
        </w:rPr>
        <w:t>–</w:t>
      </w:r>
      <w:r w:rsidR="00DE1F4A">
        <w:rPr>
          <w:sz w:val="24"/>
          <w:szCs w:val="24"/>
        </w:rPr>
        <w:t xml:space="preserve"> </w:t>
      </w:r>
      <w:r w:rsidR="00DE1F4A" w:rsidRPr="00DE1F4A">
        <w:rPr>
          <w:b/>
          <w:sz w:val="24"/>
          <w:szCs w:val="24"/>
        </w:rPr>
        <w:t>Režim zacházení se sbírkou nebo jednotlivými sbírkovými předměty</w:t>
      </w:r>
      <w:r w:rsidR="00434FE6">
        <w:rPr>
          <w:b/>
          <w:sz w:val="24"/>
          <w:szCs w:val="24"/>
        </w:rPr>
        <w:t xml:space="preserve"> </w:t>
      </w:r>
      <w:r w:rsidR="00434FE6" w:rsidRPr="00434FE6">
        <w:rPr>
          <w:rFonts w:ascii="Courier New" w:hAnsi="Courier New" w:cs="Courier New"/>
          <w:sz w:val="24"/>
          <w:szCs w:val="24"/>
        </w:rPr>
        <w:t>–</w:t>
      </w:r>
      <w:r w:rsidR="00434FE6" w:rsidRPr="00434FE6">
        <w:rPr>
          <w:sz w:val="24"/>
          <w:szCs w:val="24"/>
        </w:rPr>
        <w:t xml:space="preserve"> </w:t>
      </w:r>
      <w:r w:rsidR="00434FE6">
        <w:rPr>
          <w:sz w:val="24"/>
          <w:szCs w:val="24"/>
        </w:rPr>
        <w:t>který je vydáván</w:t>
      </w:r>
      <w:r w:rsidR="00DE1F4A">
        <w:rPr>
          <w:sz w:val="24"/>
          <w:szCs w:val="24"/>
        </w:rPr>
        <w:t xml:space="preserve"> jako příkaz </w:t>
      </w:r>
      <w:r w:rsidR="00434FE6">
        <w:rPr>
          <w:sz w:val="24"/>
          <w:szCs w:val="24"/>
        </w:rPr>
        <w:t xml:space="preserve">generálního </w:t>
      </w:r>
      <w:r w:rsidR="00DE1F4A">
        <w:rPr>
          <w:sz w:val="24"/>
          <w:szCs w:val="24"/>
        </w:rPr>
        <w:t xml:space="preserve">ředitele </w:t>
      </w:r>
      <w:r w:rsidR="00434FE6">
        <w:rPr>
          <w:sz w:val="24"/>
          <w:szCs w:val="24"/>
        </w:rPr>
        <w:t>Národního</w:t>
      </w:r>
      <w:r w:rsidR="00DE1F4A">
        <w:rPr>
          <w:sz w:val="24"/>
          <w:szCs w:val="24"/>
        </w:rPr>
        <w:t xml:space="preserve"> muzea v</w:t>
      </w:r>
      <w:r w:rsidR="00434FE6">
        <w:rPr>
          <w:rFonts w:ascii="Courier New" w:hAnsi="Courier New" w:cs="Courier New"/>
          <w:sz w:val="24"/>
          <w:szCs w:val="24"/>
        </w:rPr>
        <w:t> </w:t>
      </w:r>
      <w:r w:rsidR="00434FE6">
        <w:rPr>
          <w:sz w:val="24"/>
          <w:szCs w:val="24"/>
        </w:rPr>
        <w:t>přírodě.</w:t>
      </w:r>
    </w:p>
    <w:p w:rsidR="00434FE6" w:rsidRDefault="00434FE6" w:rsidP="00434FE6">
      <w:pPr>
        <w:spacing w:after="0" w:line="240" w:lineRule="auto"/>
        <w:rPr>
          <w:sz w:val="24"/>
          <w:szCs w:val="24"/>
        </w:rPr>
      </w:pPr>
    </w:p>
    <w:p w:rsidR="00A77BB7" w:rsidRDefault="00A77BB7" w:rsidP="00434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Tyto předpisy vymezují práci se sbírkami v</w:t>
      </w:r>
      <w:r>
        <w:rPr>
          <w:rFonts w:ascii="Courier New" w:hAnsi="Courier New" w:cs="Courier New"/>
          <w:sz w:val="24"/>
          <w:szCs w:val="24"/>
        </w:rPr>
        <w:t> </w:t>
      </w:r>
      <w:r w:rsidR="00D97A04">
        <w:rPr>
          <w:sz w:val="24"/>
          <w:szCs w:val="24"/>
        </w:rPr>
        <w:t>následujících</w:t>
      </w:r>
      <w:r>
        <w:rPr>
          <w:sz w:val="24"/>
          <w:szCs w:val="24"/>
        </w:rPr>
        <w:t xml:space="preserve"> kategoriích: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způsoby získávání sbírkových předmětů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evidence sbírkových předmětů – chronologická a systematická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kontakt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CES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označování sbírkových předmětů evidenčními čísly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inventarizace sbírek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vyřazování předmětů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evidence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dokumentace sbírkových předmětů obrazem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podmínky uložení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depozitech</w:t>
      </w:r>
    </w:p>
    <w:p w:rsidR="00A77BB7" w:rsidRDefault="00A77BB7" w:rsidP="00A77BB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ochrana sbírkových předmětů před poškozením a zcizením</w:t>
      </w:r>
    </w:p>
    <w:p w:rsidR="00291B59" w:rsidRDefault="00A77BB7" w:rsidP="005D6DD1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podmínky zápůjček jiným subjektům za účelem prezentace veřejnosti či studia</w:t>
      </w:r>
    </w:p>
    <w:p w:rsidR="005D6DD1" w:rsidRDefault="005D6DD1" w:rsidP="005D6DD1">
      <w:pPr>
        <w:spacing w:after="0" w:line="240" w:lineRule="auto"/>
        <w:rPr>
          <w:sz w:val="24"/>
          <w:szCs w:val="24"/>
        </w:rPr>
      </w:pPr>
    </w:p>
    <w:p w:rsidR="005D6DD1" w:rsidRDefault="002543CE" w:rsidP="005D6D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prací</w:t>
      </w:r>
      <w:r w:rsidR="005D6D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spojených</w:t>
      </w:r>
      <w:r w:rsidR="005D6DD1" w:rsidRPr="005D6DD1">
        <w:rPr>
          <w:b/>
          <w:sz w:val="24"/>
          <w:szCs w:val="24"/>
        </w:rPr>
        <w:t xml:space="preserve"> se sbírkotvornou činností jednotlivých organizačních složek </w:t>
      </w:r>
      <w:r w:rsidR="005D6DD1">
        <w:rPr>
          <w:b/>
          <w:sz w:val="24"/>
          <w:szCs w:val="24"/>
        </w:rPr>
        <w:t>NMvP</w:t>
      </w:r>
    </w:p>
    <w:p w:rsidR="00872F6A" w:rsidRDefault="005D6DD1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Sbírkotvorná činnost zahrnuje různorodé a specifické </w:t>
      </w:r>
      <w:r w:rsidR="002543CE">
        <w:rPr>
          <w:sz w:val="24"/>
          <w:szCs w:val="24"/>
        </w:rPr>
        <w:t xml:space="preserve">postupy </w:t>
      </w:r>
      <w:r w:rsidR="004C3755">
        <w:rPr>
          <w:sz w:val="24"/>
          <w:szCs w:val="24"/>
        </w:rPr>
        <w:t>probíhající buď</w:t>
      </w:r>
      <w:r>
        <w:rPr>
          <w:sz w:val="24"/>
          <w:szCs w:val="24"/>
        </w:rPr>
        <w:t xml:space="preserve"> </w:t>
      </w:r>
      <w:r w:rsidR="002543CE">
        <w:rPr>
          <w:sz w:val="24"/>
          <w:szCs w:val="24"/>
        </w:rPr>
        <w:t>souběžně</w:t>
      </w:r>
      <w:r w:rsidR="004C3755">
        <w:rPr>
          <w:sz w:val="24"/>
          <w:szCs w:val="24"/>
        </w:rPr>
        <w:t>,</w:t>
      </w:r>
      <w:r w:rsidR="002543CE">
        <w:rPr>
          <w:sz w:val="24"/>
          <w:szCs w:val="24"/>
        </w:rPr>
        <w:t xml:space="preserve"> nebo návazně na sebe. Vzhledem k</w:t>
      </w:r>
      <w:r w:rsidR="002543CE">
        <w:rPr>
          <w:rFonts w:ascii="Courier New" w:hAnsi="Courier New" w:cs="Courier New"/>
          <w:sz w:val="24"/>
          <w:szCs w:val="24"/>
        </w:rPr>
        <w:t> </w:t>
      </w:r>
      <w:r w:rsidR="002543CE">
        <w:rPr>
          <w:sz w:val="24"/>
          <w:szCs w:val="24"/>
        </w:rPr>
        <w:t xml:space="preserve">různé </w:t>
      </w:r>
      <w:r w:rsidR="00C617DB">
        <w:rPr>
          <w:sz w:val="24"/>
          <w:szCs w:val="24"/>
        </w:rPr>
        <w:t>úrovni</w:t>
      </w:r>
      <w:r w:rsidR="002543CE">
        <w:rPr>
          <w:sz w:val="24"/>
          <w:szCs w:val="24"/>
        </w:rPr>
        <w:t xml:space="preserve"> formování a zpracování sbírek jednotlivých organizačních složek je</w:t>
      </w:r>
      <w:r w:rsidR="00C617DB">
        <w:rPr>
          <w:sz w:val="24"/>
          <w:szCs w:val="24"/>
        </w:rPr>
        <w:t xml:space="preserve"> v</w:t>
      </w:r>
      <w:r w:rsidR="00C617DB">
        <w:rPr>
          <w:rFonts w:ascii="Courier New" w:hAnsi="Courier New" w:cs="Courier New"/>
          <w:sz w:val="24"/>
          <w:szCs w:val="24"/>
        </w:rPr>
        <w:t> </w:t>
      </w:r>
      <w:r w:rsidR="00C617DB">
        <w:rPr>
          <w:sz w:val="24"/>
          <w:szCs w:val="24"/>
        </w:rPr>
        <w:t>období vymezeném touto koncepcí</w:t>
      </w:r>
      <w:r w:rsidR="00872F6A">
        <w:rPr>
          <w:sz w:val="24"/>
          <w:szCs w:val="24"/>
        </w:rPr>
        <w:t xml:space="preserve"> </w:t>
      </w:r>
      <w:r w:rsidR="002543CE">
        <w:rPr>
          <w:sz w:val="24"/>
          <w:szCs w:val="24"/>
        </w:rPr>
        <w:t>nutno cílit</w:t>
      </w:r>
      <w:r w:rsidR="00C617DB">
        <w:rPr>
          <w:sz w:val="24"/>
          <w:szCs w:val="24"/>
        </w:rPr>
        <w:t xml:space="preserve"> k</w:t>
      </w:r>
      <w:r w:rsidR="002543CE">
        <w:rPr>
          <w:sz w:val="24"/>
          <w:szCs w:val="24"/>
        </w:rPr>
        <w:t xml:space="preserve"> </w:t>
      </w:r>
      <w:r w:rsidR="00C617DB">
        <w:rPr>
          <w:sz w:val="24"/>
          <w:szCs w:val="24"/>
        </w:rPr>
        <w:t xml:space="preserve">nastavení jednotných postupů tvorby sbírky, </w:t>
      </w:r>
      <w:r w:rsidR="002543CE">
        <w:rPr>
          <w:sz w:val="24"/>
          <w:szCs w:val="24"/>
        </w:rPr>
        <w:t>k</w:t>
      </w:r>
      <w:r w:rsidR="002543CE">
        <w:rPr>
          <w:rFonts w:ascii="Courier New" w:hAnsi="Courier New" w:cs="Courier New"/>
          <w:sz w:val="24"/>
          <w:szCs w:val="24"/>
        </w:rPr>
        <w:t> </w:t>
      </w:r>
      <w:r w:rsidR="002543CE">
        <w:rPr>
          <w:sz w:val="24"/>
          <w:szCs w:val="24"/>
        </w:rPr>
        <w:t>vytvoření jednotného systému evidence a dosažení</w:t>
      </w:r>
      <w:r w:rsidR="00872F6A">
        <w:rPr>
          <w:sz w:val="24"/>
          <w:szCs w:val="24"/>
        </w:rPr>
        <w:t xml:space="preserve"> o</w:t>
      </w:r>
      <w:r w:rsidR="00C617DB">
        <w:rPr>
          <w:sz w:val="24"/>
          <w:szCs w:val="24"/>
        </w:rPr>
        <w:t>ptimálního stavu péče o sbírky, přičemž ale budou respektována specifika sbírek jednotlivých organizačních složek.</w:t>
      </w:r>
    </w:p>
    <w:p w:rsidR="00C617DB" w:rsidRDefault="00C617DB" w:rsidP="005D6DD1">
      <w:pPr>
        <w:spacing w:after="0" w:line="240" w:lineRule="auto"/>
        <w:rPr>
          <w:sz w:val="24"/>
          <w:szCs w:val="24"/>
        </w:rPr>
      </w:pPr>
    </w:p>
    <w:p w:rsidR="00392E7B" w:rsidRDefault="00C617DB" w:rsidP="00C617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Zásadním krokem je </w:t>
      </w:r>
      <w:r>
        <w:rPr>
          <w:b/>
          <w:sz w:val="24"/>
          <w:szCs w:val="24"/>
        </w:rPr>
        <w:t xml:space="preserve">zřízení </w:t>
      </w:r>
      <w:r w:rsidR="00392E7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bírky</w:t>
      </w:r>
      <w:r w:rsidRPr="00D112F7">
        <w:rPr>
          <w:b/>
          <w:sz w:val="24"/>
          <w:szCs w:val="24"/>
        </w:rPr>
        <w:t xml:space="preserve"> Hanáckého muzea v</w:t>
      </w:r>
      <w:r>
        <w:rPr>
          <w:rFonts w:ascii="Courier New" w:hAnsi="Courier New" w:cs="Courier New"/>
          <w:b/>
          <w:sz w:val="24"/>
          <w:szCs w:val="24"/>
        </w:rPr>
        <w:t> </w:t>
      </w:r>
      <w:r w:rsidRPr="00D112F7">
        <w:rPr>
          <w:b/>
          <w:sz w:val="24"/>
          <w:szCs w:val="24"/>
        </w:rPr>
        <w:t>přírodě</w:t>
      </w:r>
      <w:r w:rsidR="00392E7B" w:rsidRPr="00392E7B">
        <w:rPr>
          <w:sz w:val="24"/>
          <w:szCs w:val="24"/>
        </w:rPr>
        <w:t xml:space="preserve"> </w:t>
      </w:r>
      <w:r w:rsidR="00392E7B">
        <w:rPr>
          <w:sz w:val="24"/>
          <w:szCs w:val="24"/>
        </w:rPr>
        <w:t>v průběhu let 2021-2022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neboť jako jediná organizační složka</w:t>
      </w:r>
      <w:r w:rsidR="00392E7B">
        <w:rPr>
          <w:sz w:val="24"/>
          <w:szCs w:val="24"/>
        </w:rPr>
        <w:t xml:space="preserve"> NMvP</w:t>
      </w:r>
      <w:r>
        <w:rPr>
          <w:sz w:val="24"/>
          <w:szCs w:val="24"/>
        </w:rPr>
        <w:t xml:space="preserve"> muzejní sbírku ve smyslu legislativních opatření </w:t>
      </w:r>
      <w:r w:rsidR="00392E7B">
        <w:rPr>
          <w:sz w:val="24"/>
          <w:szCs w:val="24"/>
        </w:rPr>
        <w:t xml:space="preserve">nemá. Existující </w:t>
      </w:r>
      <w:r>
        <w:rPr>
          <w:sz w:val="24"/>
          <w:szCs w:val="24"/>
        </w:rPr>
        <w:t>dosavadní dokumentační fond</w:t>
      </w:r>
      <w:r w:rsidR="00392E7B">
        <w:rPr>
          <w:sz w:val="24"/>
          <w:szCs w:val="24"/>
        </w:rPr>
        <w:t xml:space="preserve"> bude evidován</w:t>
      </w:r>
      <w:r>
        <w:rPr>
          <w:sz w:val="24"/>
          <w:szCs w:val="24"/>
        </w:rPr>
        <w:t xml:space="preserve"> a </w:t>
      </w:r>
      <w:r w:rsidR="00392E7B">
        <w:rPr>
          <w:sz w:val="24"/>
          <w:szCs w:val="24"/>
        </w:rPr>
        <w:t>doplněn</w:t>
      </w:r>
      <w:r>
        <w:rPr>
          <w:sz w:val="24"/>
          <w:szCs w:val="24"/>
        </w:rPr>
        <w:t xml:space="preserve"> o I. a II. stupeň dokumentace dle požadavků zákonných </w:t>
      </w:r>
      <w:r w:rsidR="00392E7B">
        <w:rPr>
          <w:sz w:val="24"/>
          <w:szCs w:val="24"/>
        </w:rPr>
        <w:t>předpisů a takto vytvořená sbírka</w:t>
      </w:r>
      <w:r>
        <w:rPr>
          <w:sz w:val="24"/>
          <w:szCs w:val="24"/>
        </w:rPr>
        <w:t xml:space="preserve"> </w:t>
      </w:r>
      <w:r w:rsidR="00392E7B">
        <w:rPr>
          <w:sz w:val="24"/>
          <w:szCs w:val="24"/>
        </w:rPr>
        <w:t xml:space="preserve">bude zapsána do CES. </w:t>
      </w:r>
    </w:p>
    <w:p w:rsidR="00392E7B" w:rsidRDefault="00392E7B" w:rsidP="00C617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Zřízením Sbírky Hanáckého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budou nastaveny stejné podmínky pro všechny organizační složky NMvP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základních postupech pro práci se sbírkou, jakým jsou:</w:t>
      </w:r>
    </w:p>
    <w:p w:rsidR="00392E7B" w:rsidRDefault="00392E7B" w:rsidP="00392E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získávání nových sbírkových předmětů </w:t>
      </w:r>
      <w:r w:rsidRPr="00D97A04">
        <w:rPr>
          <w:sz w:val="24"/>
          <w:szCs w:val="24"/>
        </w:rPr>
        <w:t>ve sbírce dosud nezastoupených</w:t>
      </w:r>
      <w:r>
        <w:rPr>
          <w:sz w:val="24"/>
          <w:szCs w:val="24"/>
        </w:rPr>
        <w:t>, ať již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podobě jednotlivin nebo doplnění typologických řad, popř. předmětů naplňujících podmínku multiplicitního zastoupení ve sbírce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pro prezentační aktivity muzea a badatelské potřeby; dle nabídky nebo cílených vyhledávacích akcí doplňování stávající sbírky po pečlivém zvážení a znalosti obsahu sbírkové skupiny;</w:t>
      </w:r>
    </w:p>
    <w:p w:rsidR="00392E7B" w:rsidRPr="00F6016E" w:rsidRDefault="00392E7B" w:rsidP="00392E7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A04">
        <w:rPr>
          <w:b/>
          <w:sz w:val="24"/>
          <w:szCs w:val="24"/>
        </w:rPr>
        <w:t>dokumentace</w:t>
      </w:r>
      <w:r>
        <w:rPr>
          <w:sz w:val="24"/>
          <w:szCs w:val="24"/>
        </w:rPr>
        <w:t xml:space="preserve"> </w:t>
      </w:r>
      <w:r w:rsidRPr="00D97A04">
        <w:rPr>
          <w:b/>
          <w:sz w:val="24"/>
          <w:szCs w:val="24"/>
        </w:rPr>
        <w:t>sbírky obrazem</w:t>
      </w:r>
      <w:r>
        <w:rPr>
          <w:sz w:val="24"/>
          <w:szCs w:val="24"/>
        </w:rPr>
        <w:t xml:space="preserve"> – průběžné doplňování fotodokumentace sbírkových předmětů analogovou a digitální formou;</w:t>
      </w:r>
    </w:p>
    <w:p w:rsidR="00392E7B" w:rsidRDefault="00392E7B" w:rsidP="00392E7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 pokračování v</w:t>
      </w:r>
      <w:r>
        <w:rPr>
          <w:rFonts w:ascii="Courier New" w:hAnsi="Courier New" w:cs="Courier New"/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digitalizaci sbírky </w:t>
      </w:r>
      <w:r w:rsidRPr="00D97A04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průběžné doplňování údajů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jednotlivým sbírkovým předmětům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programu SW ProMuzeum verze Profi Bach systems s.r.o Olomouc.</w:t>
      </w:r>
      <w:r w:rsidR="006E5321">
        <w:rPr>
          <w:sz w:val="24"/>
          <w:szCs w:val="24"/>
        </w:rPr>
        <w:t xml:space="preserve"> </w:t>
      </w:r>
      <w:r>
        <w:rPr>
          <w:sz w:val="24"/>
          <w:szCs w:val="24"/>
        </w:rPr>
        <w:t>Převod stávající dokumentace II. stupně do digitalizované podoby, pořizování dalších metadat včetně jejich kompletace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dalšími digitalizovanými údaji</w:t>
      </w:r>
      <w:r w:rsidR="006E5321">
        <w:rPr>
          <w:sz w:val="24"/>
          <w:szCs w:val="24"/>
        </w:rPr>
        <w:t>.</w:t>
      </w:r>
    </w:p>
    <w:p w:rsidR="00392E7B" w:rsidRDefault="00392E7B" w:rsidP="00392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21B7">
        <w:rPr>
          <w:b/>
          <w:sz w:val="24"/>
          <w:szCs w:val="24"/>
        </w:rPr>
        <w:t>aktualizování databáze sbírky pro veřejnost</w:t>
      </w:r>
      <w:r>
        <w:rPr>
          <w:b/>
          <w:sz w:val="24"/>
          <w:szCs w:val="24"/>
        </w:rPr>
        <w:t xml:space="preserve"> </w:t>
      </w:r>
      <w:r w:rsidRPr="00D97A04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souvislosti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pokračující digitalizací sbírky postupné doplňování databáze sbírky pro externí uživatele (on-line katalog VadeMecum);</w:t>
      </w:r>
    </w:p>
    <w:p w:rsidR="00392E7B" w:rsidRDefault="00392E7B" w:rsidP="00392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E421B7">
        <w:rPr>
          <w:b/>
          <w:sz w:val="24"/>
          <w:szCs w:val="24"/>
        </w:rPr>
        <w:t>vytváření tematicky zaměřených katalogů</w:t>
      </w:r>
      <w:r>
        <w:rPr>
          <w:sz w:val="24"/>
          <w:szCs w:val="24"/>
        </w:rPr>
        <w:t xml:space="preserve"> – zpřístupňování informací o sbírkových předmětech ze sbírky VMP veřejnosti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tištěné nebo digitalizované podobě;</w:t>
      </w:r>
    </w:p>
    <w:p w:rsidR="006E5321" w:rsidRDefault="006E5321" w:rsidP="00392E7B">
      <w:pPr>
        <w:spacing w:after="0" w:line="240" w:lineRule="auto"/>
        <w:rPr>
          <w:sz w:val="24"/>
          <w:szCs w:val="24"/>
        </w:rPr>
      </w:pPr>
    </w:p>
    <w:p w:rsidR="00F6016E" w:rsidRPr="006E5321" w:rsidRDefault="006E5321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Specifickými aktivitami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oblasti práce se sbírkou vlastní pouze pro organizační složku Valašské muzeum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jsou:</w:t>
      </w:r>
    </w:p>
    <w:p w:rsidR="00E421B7" w:rsidRDefault="00E421B7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745E" w:rsidRPr="00BE745E">
        <w:rPr>
          <w:b/>
          <w:sz w:val="24"/>
          <w:szCs w:val="24"/>
        </w:rPr>
        <w:t>pokračování ve zpracování pozůstalostních souborů</w:t>
      </w:r>
      <w:r w:rsidR="00BE745E">
        <w:rPr>
          <w:sz w:val="24"/>
          <w:szCs w:val="24"/>
        </w:rPr>
        <w:t xml:space="preserve"> místně významných osobností</w:t>
      </w:r>
      <w:r w:rsidR="005C7F0D">
        <w:rPr>
          <w:sz w:val="24"/>
          <w:szCs w:val="24"/>
        </w:rPr>
        <w:t>;</w:t>
      </w:r>
    </w:p>
    <w:p w:rsidR="006E5321" w:rsidRDefault="00BE745E" w:rsidP="005D6DD1">
      <w:pPr>
        <w:spacing w:after="0" w:line="240" w:lineRule="auto"/>
        <w:rPr>
          <w:b/>
          <w:sz w:val="24"/>
          <w:szCs w:val="24"/>
        </w:rPr>
      </w:pPr>
      <w:r w:rsidRPr="00BE745E">
        <w:rPr>
          <w:b/>
          <w:sz w:val="24"/>
          <w:szCs w:val="24"/>
        </w:rPr>
        <w:t>- pokračování ve zpracování dokumentace krajiny, urbanismu a lidové architektury</w:t>
      </w:r>
      <w:r w:rsidR="005C7F0D">
        <w:rPr>
          <w:b/>
          <w:sz w:val="24"/>
          <w:szCs w:val="24"/>
        </w:rPr>
        <w:t>;</w:t>
      </w:r>
    </w:p>
    <w:p w:rsidR="00E421B7" w:rsidRPr="006E5321" w:rsidRDefault="006E5321" w:rsidP="005D6D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E745E" w:rsidRPr="00BE745E">
        <w:rPr>
          <w:b/>
          <w:sz w:val="24"/>
          <w:szCs w:val="24"/>
        </w:rPr>
        <w:t>pokračování v</w:t>
      </w:r>
      <w:r w:rsidR="00BE745E" w:rsidRPr="00BE745E">
        <w:rPr>
          <w:rFonts w:ascii="Courier New" w:hAnsi="Courier New" w:cs="Courier New"/>
          <w:b/>
          <w:sz w:val="24"/>
          <w:szCs w:val="24"/>
        </w:rPr>
        <w:t> </w:t>
      </w:r>
      <w:r w:rsidR="00BE745E" w:rsidRPr="00BE745E">
        <w:rPr>
          <w:b/>
          <w:sz w:val="24"/>
          <w:szCs w:val="24"/>
        </w:rPr>
        <w:t>chovu stáda původního plemene ovcí Valaška</w:t>
      </w:r>
      <w:r w:rsidR="00BE745E">
        <w:rPr>
          <w:sz w:val="24"/>
          <w:szCs w:val="24"/>
        </w:rPr>
        <w:t xml:space="preserve"> v</w:t>
      </w:r>
      <w:r w:rsidR="00BE745E">
        <w:rPr>
          <w:rFonts w:ascii="Courier New" w:hAnsi="Courier New" w:cs="Courier New"/>
          <w:sz w:val="24"/>
          <w:szCs w:val="24"/>
        </w:rPr>
        <w:t> </w:t>
      </w:r>
      <w:r w:rsidR="00BE745E">
        <w:rPr>
          <w:sz w:val="24"/>
          <w:szCs w:val="24"/>
        </w:rPr>
        <w:t>rámci Národního programu udržování genetické biodiverzity</w:t>
      </w:r>
      <w:r w:rsidR="005C7F0D">
        <w:rPr>
          <w:sz w:val="24"/>
          <w:szCs w:val="24"/>
        </w:rPr>
        <w:t>;</w:t>
      </w:r>
    </w:p>
    <w:p w:rsidR="00BE745E" w:rsidRDefault="00BE745E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7F0D">
        <w:rPr>
          <w:b/>
          <w:sz w:val="24"/>
          <w:szCs w:val="24"/>
        </w:rPr>
        <w:t>pokračování v</w:t>
      </w:r>
      <w:r w:rsidRPr="00BE745E">
        <w:rPr>
          <w:rFonts w:ascii="Courier New" w:hAnsi="Courier New" w:cs="Courier New"/>
          <w:b/>
          <w:sz w:val="24"/>
          <w:szCs w:val="24"/>
        </w:rPr>
        <w:t> </w:t>
      </w:r>
      <w:r w:rsidR="005C7F0D">
        <w:rPr>
          <w:b/>
          <w:sz w:val="24"/>
          <w:szCs w:val="24"/>
        </w:rPr>
        <w:t>uchovávání</w:t>
      </w:r>
      <w:r w:rsidRPr="00BE745E">
        <w:rPr>
          <w:b/>
          <w:sz w:val="24"/>
          <w:szCs w:val="24"/>
        </w:rPr>
        <w:t xml:space="preserve"> sbírky trad</w:t>
      </w:r>
      <w:r w:rsidR="006E5321">
        <w:rPr>
          <w:b/>
          <w:sz w:val="24"/>
          <w:szCs w:val="24"/>
        </w:rPr>
        <w:t>ičních odrůd zemědělských plodin</w:t>
      </w:r>
      <w:r w:rsidRPr="00BE745E">
        <w:rPr>
          <w:b/>
          <w:sz w:val="24"/>
          <w:szCs w:val="24"/>
        </w:rPr>
        <w:t xml:space="preserve"> a její evidence </w:t>
      </w:r>
      <w:r>
        <w:rPr>
          <w:sz w:val="24"/>
          <w:szCs w:val="24"/>
        </w:rPr>
        <w:t>se zřetelem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preze</w:t>
      </w:r>
      <w:r w:rsidR="002212B9">
        <w:rPr>
          <w:sz w:val="24"/>
          <w:szCs w:val="24"/>
        </w:rPr>
        <w:t>ntaci jejich hospodářské funkce.</w:t>
      </w:r>
    </w:p>
    <w:p w:rsidR="006E5321" w:rsidRDefault="002212B9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Ostatní organizační složky obdobné činnosti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budování specifických sbírek tematicky vlastních oboru muzejnictví v přírodě dosud systematicky nevyvíjely. Úkolem pro období vymezené touto koncepcí je metodicky připravit tvorbu takových sbírek reflektujících specifika dané sběrné oblasti příslušného muzea.</w:t>
      </w:r>
    </w:p>
    <w:p w:rsidR="002212B9" w:rsidRDefault="002212B9" w:rsidP="005D6DD1">
      <w:pPr>
        <w:spacing w:after="0" w:line="240" w:lineRule="auto"/>
        <w:rPr>
          <w:sz w:val="24"/>
          <w:szCs w:val="24"/>
        </w:rPr>
      </w:pPr>
    </w:p>
    <w:p w:rsidR="00084AB2" w:rsidRDefault="006E5321" w:rsidP="005D6DD1">
      <w:pPr>
        <w:spacing w:after="0" w:line="240" w:lineRule="auto"/>
        <w:rPr>
          <w:sz w:val="24"/>
          <w:szCs w:val="24"/>
        </w:rPr>
      </w:pPr>
      <w:r w:rsidRPr="002212B9">
        <w:rPr>
          <w:sz w:val="24"/>
          <w:szCs w:val="24"/>
        </w:rPr>
        <w:t xml:space="preserve">Důležitou položkou </w:t>
      </w:r>
      <w:r w:rsidR="002212B9" w:rsidRPr="002212B9">
        <w:rPr>
          <w:sz w:val="24"/>
          <w:szCs w:val="24"/>
        </w:rPr>
        <w:t xml:space="preserve">práce se sbírkami je </w:t>
      </w:r>
      <w:r w:rsidR="002212B9" w:rsidRPr="00CA0020">
        <w:rPr>
          <w:b/>
          <w:sz w:val="24"/>
          <w:szCs w:val="24"/>
        </w:rPr>
        <w:t>péče o sbírky movité i nemovité prostřednictvím konzervátorské a restaurátorské činnosti</w:t>
      </w:r>
      <w:r w:rsidR="002212B9">
        <w:rPr>
          <w:sz w:val="24"/>
          <w:szCs w:val="24"/>
        </w:rPr>
        <w:t xml:space="preserve">, tak způsobů uložení </w:t>
      </w:r>
      <w:r w:rsidR="00084AB2">
        <w:rPr>
          <w:sz w:val="24"/>
          <w:szCs w:val="24"/>
        </w:rPr>
        <w:t xml:space="preserve">a uchovávání </w:t>
      </w:r>
      <w:r w:rsidR="002212B9">
        <w:rPr>
          <w:sz w:val="24"/>
          <w:szCs w:val="24"/>
        </w:rPr>
        <w:t>sbírkových předmětů v</w:t>
      </w:r>
      <w:r w:rsidR="002212B9">
        <w:rPr>
          <w:rFonts w:ascii="Courier New" w:hAnsi="Courier New" w:cs="Courier New"/>
          <w:sz w:val="24"/>
          <w:szCs w:val="24"/>
        </w:rPr>
        <w:t> </w:t>
      </w:r>
      <w:r w:rsidR="002212B9">
        <w:rPr>
          <w:sz w:val="24"/>
          <w:szCs w:val="24"/>
        </w:rPr>
        <w:t xml:space="preserve">depozitářích. </w:t>
      </w:r>
      <w:r w:rsidR="00084AB2">
        <w:rPr>
          <w:sz w:val="24"/>
          <w:szCs w:val="24"/>
        </w:rPr>
        <w:t>Právě v</w:t>
      </w:r>
      <w:r w:rsidR="00084AB2">
        <w:rPr>
          <w:rFonts w:ascii="Courier New" w:hAnsi="Courier New" w:cs="Courier New"/>
          <w:sz w:val="24"/>
          <w:szCs w:val="24"/>
        </w:rPr>
        <w:t> </w:t>
      </w:r>
      <w:r w:rsidR="00084AB2">
        <w:rPr>
          <w:sz w:val="24"/>
          <w:szCs w:val="24"/>
        </w:rPr>
        <w:t>této oblasti jsou patrné značné kvantitativní a kvalitativní rozdíly mezi jednotlivými organizačními složkami</w:t>
      </w:r>
      <w:r w:rsidR="00952408">
        <w:rPr>
          <w:sz w:val="24"/>
          <w:szCs w:val="24"/>
        </w:rPr>
        <w:t>. V</w:t>
      </w:r>
      <w:r w:rsidR="00952408">
        <w:rPr>
          <w:rFonts w:ascii="Courier New" w:hAnsi="Courier New" w:cs="Courier New"/>
          <w:sz w:val="24"/>
          <w:szCs w:val="24"/>
        </w:rPr>
        <w:t> </w:t>
      </w:r>
      <w:r w:rsidR="00952408">
        <w:rPr>
          <w:sz w:val="24"/>
          <w:szCs w:val="24"/>
        </w:rPr>
        <w:t>rámci zlepšování péče a způsobů uchovávání sbírkových předmětů pracovníci Valašského muzea v</w:t>
      </w:r>
      <w:r w:rsidR="00952408">
        <w:rPr>
          <w:rFonts w:ascii="Courier New" w:hAnsi="Courier New" w:cs="Courier New"/>
          <w:sz w:val="24"/>
          <w:szCs w:val="24"/>
        </w:rPr>
        <w:t> </w:t>
      </w:r>
      <w:r w:rsidR="00952408">
        <w:rPr>
          <w:sz w:val="24"/>
          <w:szCs w:val="24"/>
        </w:rPr>
        <w:t>přírodě průběžně poskytují metodickou pomoc pro pracovníky organizačních složek.</w:t>
      </w:r>
    </w:p>
    <w:p w:rsidR="00952408" w:rsidRDefault="00952408" w:rsidP="005D6DD1">
      <w:pPr>
        <w:spacing w:after="0" w:line="240" w:lineRule="auto"/>
        <w:rPr>
          <w:sz w:val="24"/>
          <w:szCs w:val="24"/>
        </w:rPr>
      </w:pPr>
    </w:p>
    <w:p w:rsidR="00084AB2" w:rsidRDefault="00084AB2" w:rsidP="005D6DD1">
      <w:pPr>
        <w:spacing w:after="0" w:line="240" w:lineRule="auto"/>
        <w:rPr>
          <w:b/>
          <w:sz w:val="24"/>
          <w:szCs w:val="24"/>
        </w:rPr>
      </w:pPr>
      <w:r w:rsidRPr="00084AB2">
        <w:rPr>
          <w:b/>
          <w:sz w:val="24"/>
          <w:szCs w:val="24"/>
        </w:rPr>
        <w:t>A) Valašské muzeum v</w:t>
      </w:r>
      <w:r>
        <w:rPr>
          <w:rFonts w:ascii="Courier New" w:hAnsi="Courier New" w:cs="Courier New"/>
          <w:b/>
          <w:sz w:val="24"/>
          <w:szCs w:val="24"/>
        </w:rPr>
        <w:t> </w:t>
      </w:r>
      <w:r w:rsidRPr="00084AB2">
        <w:rPr>
          <w:b/>
          <w:sz w:val="24"/>
          <w:szCs w:val="24"/>
        </w:rPr>
        <w:t>přírodě</w:t>
      </w:r>
    </w:p>
    <w:p w:rsidR="00084AB2" w:rsidRDefault="00FF4AD3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84AB2">
        <w:rPr>
          <w:sz w:val="24"/>
          <w:szCs w:val="24"/>
        </w:rPr>
        <w:t>isponuje samostatným oddělením péče o sbírky s</w:t>
      </w:r>
      <w:r w:rsidR="00084AB2">
        <w:rPr>
          <w:rFonts w:ascii="Courier New" w:hAnsi="Courier New" w:cs="Courier New"/>
          <w:sz w:val="24"/>
          <w:szCs w:val="24"/>
        </w:rPr>
        <w:t> </w:t>
      </w:r>
      <w:r w:rsidR="00084AB2">
        <w:rPr>
          <w:sz w:val="24"/>
          <w:szCs w:val="24"/>
        </w:rPr>
        <w:t>9 odborně vzdělanými konzervátory- restaurátory</w:t>
      </w:r>
      <w:r>
        <w:rPr>
          <w:sz w:val="24"/>
          <w:szCs w:val="24"/>
        </w:rPr>
        <w:t xml:space="preserve"> pracujícími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moderně vybavených ateliérech včetně specializovaných dílen a laboratoří. Pracovníci tohoto</w:t>
      </w:r>
      <w:r w:rsidR="00084AB2">
        <w:rPr>
          <w:sz w:val="24"/>
          <w:szCs w:val="24"/>
        </w:rPr>
        <w:t xml:space="preserve"> oddělení </w:t>
      </w:r>
      <w:r>
        <w:rPr>
          <w:sz w:val="24"/>
          <w:szCs w:val="24"/>
        </w:rPr>
        <w:t>zajišťují</w:t>
      </w:r>
      <w:r w:rsidR="00084AB2">
        <w:rPr>
          <w:sz w:val="24"/>
          <w:szCs w:val="24"/>
        </w:rPr>
        <w:t xml:space="preserve"> veškerou péči o sbírkové předměty a podílí se na</w:t>
      </w:r>
      <w:r w:rsidR="00D86A09">
        <w:rPr>
          <w:sz w:val="24"/>
          <w:szCs w:val="24"/>
        </w:rPr>
        <w:t xml:space="preserve"> každoročním</w:t>
      </w:r>
      <w:r w:rsidR="00084AB2">
        <w:rPr>
          <w:sz w:val="24"/>
          <w:szCs w:val="24"/>
        </w:rPr>
        <w:t xml:space="preserve"> ošetřování sbírkových nemovitostí </w:t>
      </w:r>
      <w:r>
        <w:rPr>
          <w:sz w:val="24"/>
          <w:szCs w:val="24"/>
        </w:rPr>
        <w:t>metodicky i praktickými zásahy</w:t>
      </w:r>
      <w:r w:rsidR="00084AB2">
        <w:rPr>
          <w:sz w:val="24"/>
          <w:szCs w:val="24"/>
        </w:rPr>
        <w:t xml:space="preserve"> v</w:t>
      </w:r>
      <w:r w:rsidR="00084AB2">
        <w:rPr>
          <w:rFonts w:ascii="Courier New" w:hAnsi="Courier New" w:cs="Courier New"/>
          <w:sz w:val="24"/>
          <w:szCs w:val="24"/>
        </w:rPr>
        <w:t> </w:t>
      </w:r>
      <w:r w:rsidR="00084AB2">
        <w:rPr>
          <w:sz w:val="24"/>
          <w:szCs w:val="24"/>
        </w:rPr>
        <w:t>rámci ochrany před klimatickými vlivy</w:t>
      </w:r>
      <w:r>
        <w:rPr>
          <w:sz w:val="24"/>
          <w:szCs w:val="24"/>
        </w:rPr>
        <w:t xml:space="preserve"> i biologickými škůdci. </w:t>
      </w:r>
    </w:p>
    <w:p w:rsidR="00FF4AD3" w:rsidRDefault="00FF4AD3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Sbírkové předměty jsou po základním ošetření ukládá</w:t>
      </w:r>
      <w:r w:rsidR="007A5AA6">
        <w:rPr>
          <w:sz w:val="24"/>
          <w:szCs w:val="24"/>
        </w:rPr>
        <w:t xml:space="preserve">ny do depozitářů. 75% sbírek je </w:t>
      </w:r>
      <w:r>
        <w:rPr>
          <w:sz w:val="24"/>
          <w:szCs w:val="24"/>
        </w:rPr>
        <w:t>uloženo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centrálním depozitáři vybaveném moderními prachotěsnými pojezdovými systémy, prostory jsou opatřeny EBZ a EPS, jsou temperovány a vybaveny měřidly teploty a vlhkosti vzduchu</w:t>
      </w:r>
      <w:r w:rsidR="007A5AA6">
        <w:rPr>
          <w:sz w:val="24"/>
          <w:szCs w:val="24"/>
        </w:rPr>
        <w:t xml:space="preserve"> napojenými na centrální pult, prostory jsou</w:t>
      </w:r>
      <w:r>
        <w:rPr>
          <w:sz w:val="24"/>
          <w:szCs w:val="24"/>
        </w:rPr>
        <w:t xml:space="preserve"> bez centrálně rozváděné klimatizace, úprava klimatu se provádí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případě potřeby mobilními jednotkami. </w:t>
      </w:r>
    </w:p>
    <w:p w:rsidR="00FF4AD3" w:rsidRDefault="007A5AA6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FF4AD3">
        <w:rPr>
          <w:sz w:val="24"/>
          <w:szCs w:val="24"/>
        </w:rPr>
        <w:t xml:space="preserve"> % sbírkových předmětů je umístěno v</w:t>
      </w:r>
      <w:r w:rsidR="00FF4AD3">
        <w:rPr>
          <w:rFonts w:ascii="Courier New" w:hAnsi="Courier New" w:cs="Courier New"/>
          <w:sz w:val="24"/>
          <w:szCs w:val="24"/>
        </w:rPr>
        <w:t> </w:t>
      </w:r>
      <w:r w:rsidR="00FF4AD3">
        <w:rPr>
          <w:sz w:val="24"/>
          <w:szCs w:val="24"/>
        </w:rPr>
        <w:t xml:space="preserve">dalších depozitářích </w:t>
      </w:r>
      <w:r>
        <w:rPr>
          <w:sz w:val="24"/>
          <w:szCs w:val="24"/>
        </w:rPr>
        <w:t>a objektech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areálech muzea </w:t>
      </w:r>
      <w:r w:rsidR="00FF4AD3">
        <w:rPr>
          <w:sz w:val="24"/>
          <w:szCs w:val="24"/>
        </w:rPr>
        <w:t>vybavenými stacionárními regály, EBZ a EPS</w:t>
      </w:r>
      <w:r>
        <w:rPr>
          <w:sz w:val="24"/>
          <w:szCs w:val="24"/>
        </w:rPr>
        <w:t>, bez možnosti temperování, měřidla teploty a vlhkosti jsou napojena na centrální pult. Tam</w:t>
      </w:r>
      <w:r w:rsidR="00952408">
        <w:rPr>
          <w:sz w:val="24"/>
          <w:szCs w:val="24"/>
        </w:rPr>
        <w:t>,</w:t>
      </w:r>
      <w:r>
        <w:rPr>
          <w:sz w:val="24"/>
          <w:szCs w:val="24"/>
        </w:rPr>
        <w:t xml:space="preserve"> kde je to možné, se klima upravuje pomocí mobilních jednotek. Do objemu takto uchovávaných sbírek se započítávají i sbírkové předměty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expozicích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objektech areálu muzea.</w:t>
      </w:r>
    </w:p>
    <w:p w:rsidR="007A5AA6" w:rsidRPr="00084AB2" w:rsidRDefault="007A5AA6" w:rsidP="005D6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roce 2021 započne výstavba třetího křídla centrálního depozitáře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moderním vybavením pojezdů, regálů, regulace klimatu, EBZ a EPS, do něhož budou po dostavbě (předpoklad 2022) ukládány sbírkové předměty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depozitářů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nevhodnými podmínkami (výše zmiňovaných 25%). </w:t>
      </w:r>
    </w:p>
    <w:p w:rsidR="005C7F0D" w:rsidRPr="00E421B7" w:rsidRDefault="005C7F0D" w:rsidP="005D6DD1">
      <w:pPr>
        <w:spacing w:after="0" w:line="240" w:lineRule="auto"/>
        <w:rPr>
          <w:sz w:val="24"/>
          <w:szCs w:val="24"/>
        </w:rPr>
      </w:pPr>
    </w:p>
    <w:p w:rsidR="00F80344" w:rsidRDefault="00B33294" w:rsidP="00B332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Pr="00B33294">
        <w:rPr>
          <w:b/>
          <w:sz w:val="24"/>
          <w:szCs w:val="24"/>
        </w:rPr>
        <w:t xml:space="preserve"> </w:t>
      </w:r>
      <w:r w:rsidR="00F80344">
        <w:rPr>
          <w:b/>
          <w:sz w:val="24"/>
          <w:szCs w:val="24"/>
        </w:rPr>
        <w:t>Muzeu</w:t>
      </w:r>
      <w:r w:rsidR="00D112F7">
        <w:rPr>
          <w:b/>
          <w:sz w:val="24"/>
          <w:szCs w:val="24"/>
        </w:rPr>
        <w:t>m</w:t>
      </w:r>
      <w:r w:rsidR="00F80344">
        <w:rPr>
          <w:b/>
          <w:sz w:val="24"/>
          <w:szCs w:val="24"/>
        </w:rPr>
        <w:t xml:space="preserve"> v</w:t>
      </w:r>
      <w:r w:rsidR="00F80344">
        <w:rPr>
          <w:rFonts w:ascii="Courier New" w:hAnsi="Courier New" w:cs="Courier New"/>
          <w:b/>
          <w:sz w:val="24"/>
          <w:szCs w:val="24"/>
        </w:rPr>
        <w:t> </w:t>
      </w:r>
      <w:r w:rsidR="00F80344">
        <w:rPr>
          <w:b/>
          <w:sz w:val="24"/>
          <w:szCs w:val="24"/>
        </w:rPr>
        <w:t>přírodě Vysočina</w:t>
      </w:r>
    </w:p>
    <w:p w:rsidR="00D86A09" w:rsidRDefault="00D86A09" w:rsidP="003A51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Disponuje </w:t>
      </w:r>
      <w:r w:rsidR="000624B4">
        <w:rPr>
          <w:sz w:val="24"/>
          <w:szCs w:val="24"/>
        </w:rPr>
        <w:t>jedním</w:t>
      </w:r>
      <w:r>
        <w:rPr>
          <w:sz w:val="24"/>
          <w:szCs w:val="24"/>
        </w:rPr>
        <w:t xml:space="preserve"> zaměstnancem vykonávajícím základní konzervátorské ošetření u části sbírkových předmětů. Vybavení dílny je nedostatečné, stejně tak personální zabezpečení péče o sbírky. Z části je péče o sbírkové předměty zajišťována externě, zejména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případě péče o nemovité objekty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areálech muzea za supervize pracovníků NPÚ</w:t>
      </w:r>
      <w:r w:rsidR="009E0642">
        <w:rPr>
          <w:sz w:val="24"/>
          <w:szCs w:val="24"/>
        </w:rPr>
        <w:t>,</w:t>
      </w:r>
      <w:r>
        <w:rPr>
          <w:sz w:val="24"/>
          <w:szCs w:val="24"/>
        </w:rPr>
        <w:t xml:space="preserve"> ať už se jedná o výměny střešních krytin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důvodu ochrany před poškozením způsoben</w:t>
      </w:r>
      <w:r w:rsidR="009E0642">
        <w:rPr>
          <w:sz w:val="24"/>
          <w:szCs w:val="24"/>
        </w:rPr>
        <w:t>ým</w:t>
      </w:r>
      <w:r>
        <w:rPr>
          <w:sz w:val="24"/>
          <w:szCs w:val="24"/>
        </w:rPr>
        <w:t xml:space="preserve"> nadměrnou vlhkostí</w:t>
      </w:r>
      <w:r w:rsidR="009E0642">
        <w:rPr>
          <w:sz w:val="24"/>
          <w:szCs w:val="24"/>
        </w:rPr>
        <w:t xml:space="preserve">, nebo </w:t>
      </w:r>
      <w:r>
        <w:rPr>
          <w:sz w:val="24"/>
          <w:szCs w:val="24"/>
        </w:rPr>
        <w:t>od roku 2021 nově i</w:t>
      </w:r>
      <w:r w:rsidR="009E0642">
        <w:rPr>
          <w:sz w:val="24"/>
          <w:szCs w:val="24"/>
        </w:rPr>
        <w:t xml:space="preserve"> nanášením </w:t>
      </w:r>
      <w:r>
        <w:rPr>
          <w:sz w:val="24"/>
          <w:szCs w:val="24"/>
        </w:rPr>
        <w:t xml:space="preserve">ochranných nátěrů proti biologickým škůdcům. </w:t>
      </w:r>
    </w:p>
    <w:p w:rsidR="009E0642" w:rsidRDefault="009E0642" w:rsidP="003A51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Sbírkové předměty jsou ukládány do depozitářů rozmístěných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různých objektech – podkroví správní budovy, půdní nebo skladovací prostory expozičních objektů, expozice. Částečně jsou tyto prostory vybaveny EPS, EBZ a měřidly na teplotu a vlhkost. Předměty jsou ukládány do stacionárních regálů volně nebo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krabicích. Dle možností pracovníci zajišťují optimální podmínky. </w:t>
      </w:r>
    </w:p>
    <w:p w:rsidR="00952408" w:rsidRDefault="009E0642" w:rsidP="003A51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Muzeum získalo do pronájmu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roce 2020 objekt bývalého finančního úřadu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Hlinsku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výhledem na jeho odkoupení (předpoklad 2021-2022), stavební úpravu a zřízení moderně vybaveného centrálního depozitáře včetně konzervačního pracoviště a kanceláří odborných pracovníků. Zde by měly být uloženy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optimálních podmínkách všechny sbírkové předměty.</w:t>
      </w:r>
      <w:r w:rsidR="00952408">
        <w:rPr>
          <w:sz w:val="24"/>
          <w:szCs w:val="24"/>
        </w:rPr>
        <w:t xml:space="preserve"> </w:t>
      </w:r>
    </w:p>
    <w:p w:rsidR="003A5118" w:rsidRDefault="003A5118" w:rsidP="003A5118">
      <w:pPr>
        <w:spacing w:after="0" w:line="240" w:lineRule="auto"/>
        <w:rPr>
          <w:sz w:val="24"/>
          <w:szCs w:val="24"/>
        </w:rPr>
      </w:pPr>
    </w:p>
    <w:p w:rsidR="003A5118" w:rsidRDefault="003A5118" w:rsidP="003A51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Pr="00B33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Muzeu</w:t>
      </w:r>
      <w:r w:rsidR="00D112F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v</w:t>
      </w:r>
      <w:r>
        <w:rPr>
          <w:rFonts w:ascii="Courier New" w:hAnsi="Courier New" w:cs="Courier New"/>
          <w:b/>
          <w:sz w:val="24"/>
          <w:szCs w:val="24"/>
        </w:rPr>
        <w:t> </w:t>
      </w:r>
      <w:r>
        <w:rPr>
          <w:b/>
          <w:sz w:val="24"/>
          <w:szCs w:val="24"/>
        </w:rPr>
        <w:t>přírodě Zubrnice</w:t>
      </w:r>
    </w:p>
    <w:p w:rsidR="005F3FE8" w:rsidRDefault="005F3FE8" w:rsidP="005F3FE8">
      <w:pPr>
        <w:spacing w:after="0" w:line="240" w:lineRule="auto"/>
        <w:rPr>
          <w:sz w:val="24"/>
          <w:szCs w:val="24"/>
        </w:rPr>
      </w:pPr>
      <w:r w:rsidRPr="005F3FE8">
        <w:rPr>
          <w:sz w:val="24"/>
          <w:szCs w:val="24"/>
        </w:rPr>
        <w:t xml:space="preserve">Nedisponuje </w:t>
      </w:r>
      <w:r>
        <w:rPr>
          <w:sz w:val="24"/>
          <w:szCs w:val="24"/>
        </w:rPr>
        <w:t>odborně školeným pracovníkem provádějícím konzervační ošetření sbírkových předmětů, muzeum má dílnu vybavenou základními nástroji, kde odborní pracovníci provádí výjimečně základní očistu sbírkových předmětů. U vybraných sbírkových předmětů je konzervační péče zajišťována externě. Takto je také prováděna péče o nemovité objekty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areálech muzea za supervize pracovníků NPÚ zejména formou výměny střešních krytin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důvodu ochrany před poškozením způsobeným nadměrnou vlhkostí.</w:t>
      </w:r>
    </w:p>
    <w:p w:rsidR="005F3FE8" w:rsidRDefault="005F3FE8" w:rsidP="005F3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Sbírkové předměty jsou ukládány do depozitářů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provozních i expozičních objektech zejména na půdách a ve stodolách, kde je jen stěží možnost zajištění optimálních podmínek pro uchovávání sbírkových předmětů. Částečně jsou předměty ukládány do regálů, částečně volně</w:t>
      </w:r>
      <w:r w:rsidR="006E7F7A">
        <w:rPr>
          <w:sz w:val="24"/>
          <w:szCs w:val="24"/>
        </w:rPr>
        <w:t xml:space="preserve">. Prostory </w:t>
      </w:r>
      <w:r w:rsidR="000624B4">
        <w:rPr>
          <w:sz w:val="24"/>
          <w:szCs w:val="24"/>
        </w:rPr>
        <w:t>ne</w:t>
      </w:r>
      <w:r w:rsidR="006E7F7A">
        <w:rPr>
          <w:sz w:val="24"/>
          <w:szCs w:val="24"/>
        </w:rPr>
        <w:t xml:space="preserve">disponují EPS ani EBZ, klima se neupravuje. </w:t>
      </w:r>
    </w:p>
    <w:p w:rsidR="006E7F7A" w:rsidRDefault="006E7F7A" w:rsidP="005F3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Optimální podmínky jsou dosaženy pouze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depozitáři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objektu fary, kde jsou ukládány předměty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materiálů méně odolných. </w:t>
      </w:r>
    </w:p>
    <w:p w:rsidR="006E7F7A" w:rsidRDefault="006E7F7A" w:rsidP="005F3F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depozitářích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nedostatečnými podmínkami je plánováno zlepšení způsobů uložení formou regálů ve snaze</w:t>
      </w:r>
      <w:r w:rsidR="00326187">
        <w:rPr>
          <w:sz w:val="24"/>
          <w:szCs w:val="24"/>
        </w:rPr>
        <w:t xml:space="preserve"> zajistit dle možností optimální podmínky pro uložení sbírkových předmětů. Rovněž je vyvíjeno</w:t>
      </w:r>
      <w:r>
        <w:rPr>
          <w:sz w:val="24"/>
          <w:szCs w:val="24"/>
        </w:rPr>
        <w:t xml:space="preserve"> úsilí o zajištění a vybavení nových depozitárních prostor.</w:t>
      </w:r>
    </w:p>
    <w:p w:rsidR="00D112F7" w:rsidRDefault="00D112F7" w:rsidP="003A5118">
      <w:pPr>
        <w:spacing w:after="0" w:line="240" w:lineRule="auto"/>
        <w:rPr>
          <w:sz w:val="24"/>
          <w:szCs w:val="24"/>
        </w:rPr>
      </w:pPr>
    </w:p>
    <w:p w:rsidR="00D112F7" w:rsidRPr="00D112F7" w:rsidRDefault="006E7F7A" w:rsidP="00F1386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112F7" w:rsidRPr="00D112F7">
        <w:rPr>
          <w:b/>
          <w:sz w:val="24"/>
          <w:szCs w:val="24"/>
        </w:rPr>
        <w:t>D) Hanácké muzeum v</w:t>
      </w:r>
      <w:r w:rsidR="00D112F7" w:rsidRPr="00D112F7">
        <w:rPr>
          <w:rFonts w:ascii="Courier New" w:hAnsi="Courier New" w:cs="Courier New"/>
          <w:b/>
          <w:sz w:val="24"/>
          <w:szCs w:val="24"/>
        </w:rPr>
        <w:t> </w:t>
      </w:r>
      <w:r w:rsidR="00D112F7" w:rsidRPr="00D112F7">
        <w:rPr>
          <w:b/>
          <w:sz w:val="24"/>
          <w:szCs w:val="24"/>
        </w:rPr>
        <w:t>přírodě</w:t>
      </w:r>
    </w:p>
    <w:p w:rsidR="006E7F7A" w:rsidRDefault="006E7F7A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Muzeum nedisponuje pracovníkem, který by zajišťoval ošetření sbírkových předmětů. Rovněž nedisponuje vhodným prostorem pro zřízení dílny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ošetřování sbírkových předmětů. </w:t>
      </w:r>
      <w:r w:rsidR="00326187">
        <w:rPr>
          <w:sz w:val="24"/>
          <w:szCs w:val="24"/>
        </w:rPr>
        <w:t>Vybrané předměty</w:t>
      </w:r>
      <w:r w:rsidR="00326187">
        <w:rPr>
          <w:rFonts w:ascii="Courier New" w:hAnsi="Courier New" w:cs="Courier New"/>
          <w:sz w:val="24"/>
          <w:szCs w:val="24"/>
        </w:rPr>
        <w:t xml:space="preserve"> </w:t>
      </w:r>
      <w:r w:rsidR="00326187">
        <w:rPr>
          <w:sz w:val="24"/>
          <w:szCs w:val="24"/>
        </w:rPr>
        <w:t>byly výjimečně ošetřovány externě. Nemovité objekty jsou ošetřovány prostřednictvím externích dodavatelů za supervize pracovníků NPÚ formou zpevňování zdiva a výměny střešních krytin z</w:t>
      </w:r>
      <w:r w:rsidR="00326187">
        <w:rPr>
          <w:rFonts w:ascii="Courier New" w:hAnsi="Courier New" w:cs="Courier New"/>
          <w:sz w:val="24"/>
          <w:szCs w:val="24"/>
        </w:rPr>
        <w:t> </w:t>
      </w:r>
      <w:r w:rsidR="00326187">
        <w:rPr>
          <w:sz w:val="24"/>
          <w:szCs w:val="24"/>
        </w:rPr>
        <w:t xml:space="preserve">důvodu zabránění poškození nadměrnou vlhkostí. </w:t>
      </w:r>
    </w:p>
    <w:p w:rsidR="002D285D" w:rsidRPr="006E7F7A" w:rsidRDefault="00326187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Jako depozitáře slouží prostory </w:t>
      </w:r>
      <w:r w:rsidR="006E7F7A"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expozičních objektech,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nichž jen část je vybavena EBZ a EPS, prostory nejsou temperovány, nedisponují regálovým systémem, předměty jsou ukládány volně. </w:t>
      </w:r>
      <w:r w:rsidR="00952408">
        <w:rPr>
          <w:sz w:val="24"/>
          <w:szCs w:val="24"/>
        </w:rPr>
        <w:t>V</w:t>
      </w:r>
      <w:r w:rsidR="00952408">
        <w:rPr>
          <w:rFonts w:ascii="Courier New" w:hAnsi="Courier New" w:cs="Courier New"/>
          <w:sz w:val="24"/>
          <w:szCs w:val="24"/>
        </w:rPr>
        <w:t> </w:t>
      </w:r>
      <w:r w:rsidR="00952408">
        <w:rPr>
          <w:sz w:val="24"/>
          <w:szCs w:val="24"/>
        </w:rPr>
        <w:t>rámci zlepšení podmínek pro uložení sbírkových předmětů je plánováno vybavení prostorů stacionárními regály, dle možností zajištění optimálních podmínek a výhledově získání vhodného objektu za účelem uložení sbírkových předmětů.</w:t>
      </w:r>
    </w:p>
    <w:p w:rsidR="006E7F7A" w:rsidRDefault="006E7F7A" w:rsidP="00D112F7">
      <w:pPr>
        <w:spacing w:after="0" w:line="240" w:lineRule="auto"/>
        <w:rPr>
          <w:b/>
          <w:sz w:val="24"/>
          <w:szCs w:val="24"/>
        </w:rPr>
      </w:pPr>
    </w:p>
    <w:p w:rsidR="002D285D" w:rsidRPr="006949EA" w:rsidRDefault="006949EA" w:rsidP="00D112F7">
      <w:pPr>
        <w:spacing w:after="0" w:line="240" w:lineRule="auto"/>
        <w:rPr>
          <w:b/>
          <w:sz w:val="24"/>
          <w:szCs w:val="24"/>
        </w:rPr>
      </w:pPr>
      <w:r w:rsidRPr="006949EA">
        <w:rPr>
          <w:b/>
          <w:sz w:val="24"/>
          <w:szCs w:val="24"/>
        </w:rPr>
        <w:t>7. PRIORITY INVENTARIZACE SBÍREK</w:t>
      </w:r>
    </w:p>
    <w:p w:rsidR="00434FE6" w:rsidRDefault="00DE42F3" w:rsidP="00D112F7">
      <w:pPr>
        <w:spacing w:after="0" w:line="240" w:lineRule="auto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Vyhláška č.275/2000 Sb. v </w:t>
      </w:r>
      <w:r w:rsidR="008156ED">
        <w:rPr>
          <w:sz w:val="24"/>
          <w:szCs w:val="24"/>
        </w:rPr>
        <w:t>§ 3 odst. (1) ukládá, že každá sbírka, čítající méně než 200</w:t>
      </w:r>
      <w:r w:rsidR="008156ED">
        <w:rPr>
          <w:rFonts w:ascii="Courier New" w:hAnsi="Courier New" w:cs="Courier New"/>
          <w:sz w:val="24"/>
          <w:szCs w:val="24"/>
        </w:rPr>
        <w:t> </w:t>
      </w:r>
      <w:r w:rsidR="008156ED">
        <w:rPr>
          <w:sz w:val="24"/>
          <w:szCs w:val="24"/>
        </w:rPr>
        <w:t>000 věcí movitých musí být inventarizována v</w:t>
      </w:r>
      <w:r w:rsidR="008156ED">
        <w:rPr>
          <w:rFonts w:ascii="Courier New" w:hAnsi="Courier New" w:cs="Courier New"/>
          <w:sz w:val="24"/>
          <w:szCs w:val="24"/>
        </w:rPr>
        <w:t> </w:t>
      </w:r>
      <w:r w:rsidR="008156ED">
        <w:rPr>
          <w:sz w:val="24"/>
          <w:szCs w:val="24"/>
        </w:rPr>
        <w:t>úplnosti v</w:t>
      </w:r>
      <w:r w:rsidR="008156ED">
        <w:rPr>
          <w:rFonts w:ascii="Courier New" w:hAnsi="Courier New" w:cs="Courier New"/>
          <w:sz w:val="24"/>
          <w:szCs w:val="24"/>
        </w:rPr>
        <w:t> </w:t>
      </w:r>
      <w:r w:rsidR="00434FE6">
        <w:rPr>
          <w:sz w:val="24"/>
          <w:szCs w:val="24"/>
        </w:rPr>
        <w:t>průběhu 10</w:t>
      </w:r>
      <w:r w:rsidR="008156ED">
        <w:rPr>
          <w:sz w:val="24"/>
          <w:szCs w:val="24"/>
        </w:rPr>
        <w:t xml:space="preserve"> let. Určenou část sbírky musí každoročně tvořit nejméně 5% všech věcí movitých nebo nemovitých</w:t>
      </w:r>
      <w:r>
        <w:rPr>
          <w:sz w:val="24"/>
          <w:szCs w:val="24"/>
        </w:rPr>
        <w:t xml:space="preserve"> z</w:t>
      </w:r>
      <w:r w:rsidR="00434FE6">
        <w:rPr>
          <w:rFonts w:ascii="Courier New" w:hAnsi="Courier New" w:cs="Courier New"/>
          <w:sz w:val="24"/>
          <w:szCs w:val="24"/>
        </w:rPr>
        <w:t> </w:t>
      </w:r>
      <w:r w:rsidR="00434FE6">
        <w:rPr>
          <w:rFonts w:cs="Courier New"/>
          <w:sz w:val="24"/>
          <w:szCs w:val="24"/>
        </w:rPr>
        <w:t>jejího</w:t>
      </w:r>
    </w:p>
    <w:p w:rsidR="00434FE6" w:rsidRDefault="00DE42F3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</w:t>
      </w:r>
      <w:r>
        <w:rPr>
          <w:rFonts w:cs="Titillium"/>
          <w:sz w:val="24"/>
          <w:szCs w:val="24"/>
        </w:rPr>
        <w:t>é</w:t>
      </w:r>
      <w:r>
        <w:rPr>
          <w:sz w:val="24"/>
          <w:szCs w:val="24"/>
        </w:rPr>
        <w:t>ho objemu</w:t>
      </w:r>
      <w:r w:rsidR="008156ED">
        <w:rPr>
          <w:sz w:val="24"/>
          <w:szCs w:val="24"/>
        </w:rPr>
        <w:t>. Sbírkové předměty určené k</w:t>
      </w:r>
      <w:r w:rsidR="008156ED">
        <w:rPr>
          <w:rFonts w:ascii="Courier New" w:hAnsi="Courier New" w:cs="Courier New"/>
          <w:sz w:val="24"/>
          <w:szCs w:val="24"/>
        </w:rPr>
        <w:t> </w:t>
      </w:r>
      <w:r w:rsidR="008156ED">
        <w:rPr>
          <w:sz w:val="24"/>
          <w:szCs w:val="24"/>
        </w:rPr>
        <w:t>inventarizaci mohou být shodné se sbírkovými předměty určeným k</w:t>
      </w:r>
      <w:r w:rsidR="008156ED">
        <w:rPr>
          <w:rFonts w:ascii="Courier New" w:hAnsi="Courier New" w:cs="Courier New"/>
          <w:sz w:val="24"/>
          <w:szCs w:val="24"/>
        </w:rPr>
        <w:t> </w:t>
      </w:r>
      <w:r w:rsidR="008156ED">
        <w:rPr>
          <w:sz w:val="24"/>
          <w:szCs w:val="24"/>
        </w:rPr>
        <w:t>inventarizaci v</w:t>
      </w:r>
      <w:r w:rsidR="008156ED">
        <w:rPr>
          <w:rFonts w:ascii="Courier New" w:hAnsi="Courier New" w:cs="Courier New"/>
          <w:sz w:val="24"/>
          <w:szCs w:val="24"/>
        </w:rPr>
        <w:t> </w:t>
      </w:r>
      <w:r w:rsidR="008156ED">
        <w:rPr>
          <w:sz w:val="24"/>
          <w:szCs w:val="24"/>
        </w:rPr>
        <w:t xml:space="preserve">předchozím roce nejvíce ve 3 %, není-li použito náhodného výběru souboru prostřednictvím počítače. </w:t>
      </w:r>
    </w:p>
    <w:p w:rsidR="00F85EA8" w:rsidRDefault="00F85EA8" w:rsidP="00D112F7">
      <w:pPr>
        <w:spacing w:after="0" w:line="240" w:lineRule="auto"/>
        <w:rPr>
          <w:sz w:val="24"/>
          <w:szCs w:val="24"/>
        </w:rPr>
      </w:pPr>
    </w:p>
    <w:p w:rsidR="008156ED" w:rsidRDefault="008156ED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rámci této koncepce bude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jednotlivých organizačních složkách ukončena druh</w:t>
      </w:r>
      <w:r w:rsidR="00F85EA8">
        <w:rPr>
          <w:sz w:val="24"/>
          <w:szCs w:val="24"/>
        </w:rPr>
        <w:t>á dekáda inventarizací sbírek a</w:t>
      </w:r>
      <w:r w:rsidR="00DE4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bude </w:t>
      </w:r>
      <w:r w:rsidR="00DE42F3">
        <w:rPr>
          <w:sz w:val="24"/>
          <w:szCs w:val="24"/>
        </w:rPr>
        <w:t>započata třetí dekáda</w:t>
      </w:r>
      <w:r w:rsidR="00F85EA8">
        <w:rPr>
          <w:sz w:val="24"/>
          <w:szCs w:val="24"/>
        </w:rPr>
        <w:t xml:space="preserve"> takto</w:t>
      </w:r>
      <w:r>
        <w:rPr>
          <w:sz w:val="24"/>
          <w:szCs w:val="24"/>
        </w:rPr>
        <w:t>:</w:t>
      </w:r>
    </w:p>
    <w:p w:rsidR="008156ED" w:rsidRDefault="008156ED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Sbírka Valašského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přírodě </w:t>
      </w:r>
      <w:r>
        <w:rPr>
          <w:sz w:val="24"/>
          <w:szCs w:val="24"/>
        </w:rPr>
        <w:tab/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červnu 2022</w:t>
      </w:r>
      <w:r w:rsidR="00DE42F3">
        <w:rPr>
          <w:sz w:val="24"/>
          <w:szCs w:val="24"/>
        </w:rPr>
        <w:t xml:space="preserve"> konec druhé dekády</w:t>
      </w:r>
    </w:p>
    <w:p w:rsidR="00DE42F3" w:rsidRDefault="00DE42F3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červenci 2022 začátek třetí dekády</w:t>
      </w:r>
    </w:p>
    <w:p w:rsidR="008156ED" w:rsidRDefault="008156ED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Sbírka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Vysočina</w:t>
      </w:r>
      <w:r>
        <w:rPr>
          <w:sz w:val="24"/>
          <w:szCs w:val="24"/>
        </w:rPr>
        <w:tab/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prosinci 2022</w:t>
      </w:r>
      <w:r w:rsidR="00DE42F3">
        <w:rPr>
          <w:sz w:val="24"/>
          <w:szCs w:val="24"/>
        </w:rPr>
        <w:t xml:space="preserve"> konec druhé dekády</w:t>
      </w:r>
    </w:p>
    <w:p w:rsidR="0079641B" w:rsidRDefault="00DE42F3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41B">
        <w:rPr>
          <w:sz w:val="24"/>
          <w:szCs w:val="24"/>
        </w:rPr>
        <w:tab/>
      </w:r>
      <w:r w:rsidR="0079641B">
        <w:rPr>
          <w:sz w:val="24"/>
          <w:szCs w:val="24"/>
        </w:rPr>
        <w:tab/>
      </w:r>
      <w:r w:rsidR="0079641B">
        <w:rPr>
          <w:sz w:val="24"/>
          <w:szCs w:val="24"/>
        </w:rPr>
        <w:tab/>
      </w:r>
      <w:r w:rsidR="0079641B">
        <w:rPr>
          <w:sz w:val="24"/>
          <w:szCs w:val="24"/>
        </w:rPr>
        <w:tab/>
        <w:t>v</w:t>
      </w:r>
      <w:r w:rsidR="0079641B">
        <w:rPr>
          <w:rFonts w:ascii="Courier New" w:hAnsi="Courier New" w:cs="Courier New"/>
          <w:sz w:val="24"/>
          <w:szCs w:val="24"/>
        </w:rPr>
        <w:t> </w:t>
      </w:r>
      <w:r w:rsidR="0079641B">
        <w:rPr>
          <w:sz w:val="24"/>
          <w:szCs w:val="24"/>
        </w:rPr>
        <w:t>lednu 2023 začátek třetí dekády</w:t>
      </w:r>
    </w:p>
    <w:p w:rsidR="008156ED" w:rsidRDefault="008156ED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Sbírka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Zubrnice</w:t>
      </w:r>
      <w:r>
        <w:rPr>
          <w:sz w:val="24"/>
          <w:szCs w:val="24"/>
        </w:rPr>
        <w:tab/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květnu 2023</w:t>
      </w:r>
      <w:r w:rsidR="0079641B">
        <w:rPr>
          <w:sz w:val="24"/>
          <w:szCs w:val="24"/>
        </w:rPr>
        <w:t xml:space="preserve"> konec druhé dekády</w:t>
      </w:r>
    </w:p>
    <w:p w:rsidR="0079641B" w:rsidRDefault="0079641B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červnu 2023 začátek třetí dekády</w:t>
      </w:r>
    </w:p>
    <w:p w:rsidR="00D2099B" w:rsidRDefault="00D2099B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Hanácké muzeum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zatím nemá evidovanou sbírku</w:t>
      </w:r>
    </w:p>
    <w:p w:rsidR="00D2099B" w:rsidRDefault="00D2099B" w:rsidP="00D112F7">
      <w:pPr>
        <w:spacing w:after="0" w:line="240" w:lineRule="auto"/>
        <w:rPr>
          <w:sz w:val="24"/>
          <w:szCs w:val="24"/>
        </w:rPr>
      </w:pPr>
    </w:p>
    <w:p w:rsidR="008156ED" w:rsidRDefault="00D2099B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Vzhledem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počtu stávajících sbírkových předmětů a předpokládanému přírůstku lze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následujících letech stanovit </w:t>
      </w:r>
      <w:r w:rsidR="003E05E8">
        <w:rPr>
          <w:sz w:val="24"/>
          <w:szCs w:val="24"/>
        </w:rPr>
        <w:t>optimální</w:t>
      </w:r>
      <w:r>
        <w:rPr>
          <w:sz w:val="24"/>
          <w:szCs w:val="24"/>
        </w:rPr>
        <w:t xml:space="preserve"> roční kvótu</w:t>
      </w:r>
      <w:r w:rsidR="003E05E8">
        <w:rPr>
          <w:sz w:val="24"/>
          <w:szCs w:val="24"/>
        </w:rPr>
        <w:t xml:space="preserve"> (cca10%)</w:t>
      </w:r>
      <w:r>
        <w:rPr>
          <w:sz w:val="24"/>
          <w:szCs w:val="24"/>
        </w:rPr>
        <w:t xml:space="preserve">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inventarizaci takto:</w:t>
      </w:r>
    </w:p>
    <w:p w:rsidR="00D2099B" w:rsidRDefault="00D2099B" w:rsidP="00D209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Sbírka Valašského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přírodě </w:t>
      </w:r>
      <w:r>
        <w:rPr>
          <w:sz w:val="24"/>
          <w:szCs w:val="24"/>
        </w:rPr>
        <w:tab/>
        <w:t xml:space="preserve">15.000 inv. č. </w:t>
      </w:r>
    </w:p>
    <w:p w:rsidR="00D2099B" w:rsidRDefault="00D2099B" w:rsidP="00D209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Sbírka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Vysočina</w:t>
      </w:r>
      <w:r>
        <w:rPr>
          <w:sz w:val="24"/>
          <w:szCs w:val="24"/>
        </w:rPr>
        <w:tab/>
        <w:t xml:space="preserve">      550 inv.č.</w:t>
      </w:r>
    </w:p>
    <w:p w:rsidR="00D2099B" w:rsidRDefault="00D2099B" w:rsidP="00D209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Sbírka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Zubrnice</w:t>
      </w:r>
      <w:r>
        <w:rPr>
          <w:sz w:val="24"/>
          <w:szCs w:val="24"/>
        </w:rPr>
        <w:tab/>
        <w:t xml:space="preserve">      800 inv.č.</w:t>
      </w:r>
    </w:p>
    <w:p w:rsidR="00D2099B" w:rsidRDefault="00D2099B" w:rsidP="00D209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Sbírka Hanáckého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</w:t>
      </w:r>
      <w:r>
        <w:rPr>
          <w:sz w:val="24"/>
          <w:szCs w:val="24"/>
        </w:rPr>
        <w:tab/>
        <w:t xml:space="preserve">      150 inv.č (po evidenci sbírky)</w:t>
      </w:r>
    </w:p>
    <w:p w:rsidR="00D2099B" w:rsidRDefault="00D2099B" w:rsidP="00D2099B">
      <w:pPr>
        <w:spacing w:after="0" w:line="240" w:lineRule="auto"/>
        <w:rPr>
          <w:sz w:val="24"/>
          <w:szCs w:val="24"/>
        </w:rPr>
      </w:pPr>
    </w:p>
    <w:p w:rsidR="00D2099B" w:rsidRPr="00D2099B" w:rsidRDefault="00D2099B" w:rsidP="00D2099B">
      <w:pPr>
        <w:spacing w:after="0" w:line="240" w:lineRule="auto"/>
        <w:rPr>
          <w:b/>
          <w:sz w:val="24"/>
          <w:szCs w:val="24"/>
        </w:rPr>
      </w:pPr>
      <w:r w:rsidRPr="00D2099B">
        <w:rPr>
          <w:b/>
          <w:sz w:val="24"/>
          <w:szCs w:val="24"/>
        </w:rPr>
        <w:t>Kritéria pro vyřazování sbírkových předmětů z</w:t>
      </w:r>
      <w:r w:rsidRPr="00D2099B">
        <w:rPr>
          <w:rFonts w:ascii="Courier New" w:hAnsi="Courier New" w:cs="Courier New"/>
          <w:b/>
          <w:sz w:val="24"/>
          <w:szCs w:val="24"/>
        </w:rPr>
        <w:t> </w:t>
      </w:r>
      <w:r w:rsidRPr="00D2099B">
        <w:rPr>
          <w:b/>
          <w:sz w:val="24"/>
          <w:szCs w:val="24"/>
        </w:rPr>
        <w:t>důvodu přebytečnosti nebo neupotřebitelnosti</w:t>
      </w:r>
    </w:p>
    <w:p w:rsidR="00D2099B" w:rsidRDefault="00D2099B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Dle zákona č. 122/2000 Sb. a navazujících předpisů lze vyřadit sbírkové předměty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důvodu přebytečnosti nebo neupotřebitelnosti – kdy daný předmět neodpovídá charakteru sbírky a nezhodnocuje ji. Může se jednat o solitéry, které nemají návaznost na sběrnou oblast, nebo na aktivity spojené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činností muzea. Dále se může jednat o torzo předmětu, ke kterému chybí podstatné informace a ze samotného předmětu je nelze získat. </w:t>
      </w:r>
    </w:p>
    <w:p w:rsidR="00D2099B" w:rsidRDefault="00D2099B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Adekvátní návrh na odpis sbírkových předmětů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důvodu přebytečnosti může předložit kurátor, který je </w:t>
      </w:r>
      <w:r w:rsidR="0079641B">
        <w:rPr>
          <w:sz w:val="24"/>
          <w:szCs w:val="24"/>
        </w:rPr>
        <w:t>odborně</w:t>
      </w:r>
      <w:r>
        <w:rPr>
          <w:sz w:val="24"/>
          <w:szCs w:val="24"/>
        </w:rPr>
        <w:t xml:space="preserve"> erudovaný a dlouhodobě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danou skupinou sbírkových předmětů pracuje. Je schopen posoudit vypovídací hodnotu předmětu samotného, ale také jeho přínos pro vypovídací hodnotu sbírky jako celku. </w:t>
      </w:r>
    </w:p>
    <w:p w:rsidR="00D2099B" w:rsidRDefault="00D2099B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Posouzení návrhu na odpis přísluší </w:t>
      </w:r>
      <w:r w:rsidR="00580E65">
        <w:rPr>
          <w:sz w:val="24"/>
          <w:szCs w:val="24"/>
        </w:rPr>
        <w:t>Poradnímu sboru pro sbírkotvornou činnost, který je tvořen z</w:t>
      </w:r>
      <w:r w:rsidR="00580E65">
        <w:rPr>
          <w:rFonts w:ascii="Courier New" w:hAnsi="Courier New" w:cs="Courier New"/>
          <w:sz w:val="24"/>
          <w:szCs w:val="24"/>
        </w:rPr>
        <w:t> </w:t>
      </w:r>
      <w:r w:rsidR="00580E65">
        <w:rPr>
          <w:sz w:val="24"/>
          <w:szCs w:val="24"/>
        </w:rPr>
        <w:t>odborníků obeznámených se sbírkou muzea a je schopen se vyjádřit a posoudit oprávněnost návrhu. Celý proces je v</w:t>
      </w:r>
      <w:r w:rsidR="00580E65">
        <w:rPr>
          <w:rFonts w:ascii="Courier New" w:hAnsi="Courier New" w:cs="Courier New"/>
          <w:sz w:val="24"/>
          <w:szCs w:val="24"/>
        </w:rPr>
        <w:t> </w:t>
      </w:r>
      <w:r w:rsidR="00580E65">
        <w:rPr>
          <w:sz w:val="24"/>
          <w:szCs w:val="24"/>
        </w:rPr>
        <w:t xml:space="preserve">rámci muzea </w:t>
      </w:r>
      <w:r w:rsidR="0079641B">
        <w:rPr>
          <w:sz w:val="24"/>
          <w:szCs w:val="24"/>
        </w:rPr>
        <w:t>u</w:t>
      </w:r>
      <w:r w:rsidR="00580E65">
        <w:rPr>
          <w:sz w:val="24"/>
          <w:szCs w:val="24"/>
        </w:rPr>
        <w:t>zavřen schválením</w:t>
      </w:r>
      <w:r w:rsidR="00F85EA8">
        <w:rPr>
          <w:sz w:val="24"/>
          <w:szCs w:val="24"/>
        </w:rPr>
        <w:t xml:space="preserve"> generálního</w:t>
      </w:r>
      <w:r w:rsidR="00580E65">
        <w:rPr>
          <w:sz w:val="24"/>
          <w:szCs w:val="24"/>
        </w:rPr>
        <w:t xml:space="preserve"> ředitele</w:t>
      </w:r>
      <w:r w:rsidR="00F85EA8">
        <w:rPr>
          <w:sz w:val="24"/>
          <w:szCs w:val="24"/>
        </w:rPr>
        <w:t xml:space="preserve"> podle metodického pokynu 14639/2002, kdy generální ředitel s</w:t>
      </w:r>
      <w:r w:rsidR="00F85EA8">
        <w:rPr>
          <w:rFonts w:ascii="Courier New" w:hAnsi="Courier New" w:cs="Courier New"/>
          <w:sz w:val="24"/>
          <w:szCs w:val="24"/>
        </w:rPr>
        <w:t> </w:t>
      </w:r>
      <w:r w:rsidR="00F85EA8">
        <w:rPr>
          <w:sz w:val="24"/>
          <w:szCs w:val="24"/>
        </w:rPr>
        <w:t>konečnou platností rozhoduje o vyřazení předmětu</w:t>
      </w:r>
      <w:r w:rsidR="00580E65">
        <w:rPr>
          <w:sz w:val="24"/>
          <w:szCs w:val="24"/>
        </w:rPr>
        <w:t xml:space="preserve"> a</w:t>
      </w:r>
      <w:r w:rsidR="00F85EA8">
        <w:rPr>
          <w:sz w:val="24"/>
          <w:szCs w:val="24"/>
        </w:rPr>
        <w:t xml:space="preserve"> návrh je</w:t>
      </w:r>
      <w:r w:rsidR="00580E65">
        <w:rPr>
          <w:sz w:val="24"/>
          <w:szCs w:val="24"/>
        </w:rPr>
        <w:t xml:space="preserve"> postoupen dál dle zákonných postupů správci CES.</w:t>
      </w:r>
    </w:p>
    <w:p w:rsidR="00580E65" w:rsidRDefault="00580E65" w:rsidP="00D112F7">
      <w:pPr>
        <w:spacing w:after="0" w:line="240" w:lineRule="auto"/>
        <w:rPr>
          <w:sz w:val="24"/>
          <w:szCs w:val="24"/>
        </w:rPr>
      </w:pPr>
    </w:p>
    <w:p w:rsidR="00580E65" w:rsidRPr="00580E65" w:rsidRDefault="00580E65" w:rsidP="00D112F7">
      <w:pPr>
        <w:spacing w:after="0" w:line="240" w:lineRule="auto"/>
        <w:rPr>
          <w:b/>
          <w:sz w:val="24"/>
          <w:szCs w:val="24"/>
        </w:rPr>
      </w:pPr>
      <w:r w:rsidRPr="00580E65">
        <w:rPr>
          <w:b/>
          <w:sz w:val="24"/>
          <w:szCs w:val="24"/>
        </w:rPr>
        <w:t>Finanční náklady</w:t>
      </w:r>
    </w:p>
    <w:p w:rsidR="00580E65" w:rsidRDefault="00580E65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souvislosti se sbírkotvornou činností je nutno počítat především s pravidelnými každoroční i prostředky na nákup sbírkových předmětů.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ohledem na dřívější čerpání se jedná o částky</w:t>
      </w:r>
      <w:r w:rsidR="004C3755">
        <w:rPr>
          <w:sz w:val="24"/>
          <w:szCs w:val="24"/>
        </w:rPr>
        <w:t>:</w:t>
      </w:r>
    </w:p>
    <w:p w:rsidR="00580E65" w:rsidRDefault="00580E65" w:rsidP="00580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Sbírka Valašského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přírodě </w:t>
      </w:r>
      <w:r>
        <w:rPr>
          <w:sz w:val="24"/>
          <w:szCs w:val="24"/>
        </w:rPr>
        <w:tab/>
        <w:t>150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000 Kč</w:t>
      </w:r>
    </w:p>
    <w:p w:rsidR="00580E65" w:rsidRDefault="00580E65" w:rsidP="00580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Sbírka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Vysočina</w:t>
      </w:r>
      <w:r>
        <w:rPr>
          <w:sz w:val="24"/>
          <w:szCs w:val="24"/>
        </w:rPr>
        <w:tab/>
        <w:t xml:space="preserve">   </w:t>
      </w:r>
      <w:r w:rsidR="002D285D">
        <w:rPr>
          <w:sz w:val="24"/>
          <w:szCs w:val="24"/>
        </w:rPr>
        <w:t>25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000 Kč</w:t>
      </w:r>
    </w:p>
    <w:p w:rsidR="00580E65" w:rsidRDefault="00580E65" w:rsidP="00580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Sbírka muzea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přírodě Zubrnice</w:t>
      </w:r>
      <w:r>
        <w:rPr>
          <w:sz w:val="24"/>
          <w:szCs w:val="24"/>
        </w:rPr>
        <w:tab/>
        <w:t xml:space="preserve">   10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000 Kč</w:t>
      </w:r>
    </w:p>
    <w:p w:rsidR="00580E65" w:rsidRDefault="00580E65" w:rsidP="00580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Hanácké muzeum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přírodě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000 Kč (po vytvoření sbírky)</w:t>
      </w:r>
    </w:p>
    <w:p w:rsidR="00580E65" w:rsidRDefault="00580E65" w:rsidP="00580E65">
      <w:pPr>
        <w:spacing w:after="0" w:line="240" w:lineRule="auto"/>
        <w:rPr>
          <w:sz w:val="24"/>
          <w:szCs w:val="24"/>
        </w:rPr>
      </w:pPr>
    </w:p>
    <w:p w:rsidR="00580E65" w:rsidRDefault="00580E65" w:rsidP="00580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Nelze vyloučit mimořádnou potřebu finančních prostředků na ojedinělý, avšak ve vztahu ke sbírkám významn</w:t>
      </w:r>
      <w:r w:rsidR="002D285D">
        <w:rPr>
          <w:sz w:val="24"/>
          <w:szCs w:val="24"/>
        </w:rPr>
        <w:t>ý předmět nebo soubor předmětů.</w:t>
      </w:r>
    </w:p>
    <w:p w:rsidR="00580E65" w:rsidRDefault="00580E65" w:rsidP="00580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Celoroční soustavná konzer</w:t>
      </w:r>
      <w:r w:rsidR="004C3755">
        <w:rPr>
          <w:sz w:val="24"/>
          <w:szCs w:val="24"/>
        </w:rPr>
        <w:t xml:space="preserve">vátorská a restaurátorská péče </w:t>
      </w:r>
      <w:r>
        <w:rPr>
          <w:sz w:val="24"/>
          <w:szCs w:val="24"/>
        </w:rPr>
        <w:t>se pohybuje řádově ve výši 100</w:t>
      </w:r>
      <w:r>
        <w:rPr>
          <w:rFonts w:ascii="Courier New" w:hAnsi="Courier New" w:cs="Courier New"/>
          <w:sz w:val="24"/>
          <w:szCs w:val="24"/>
        </w:rPr>
        <w:t> </w:t>
      </w:r>
      <w:r w:rsidR="002D285D">
        <w:rPr>
          <w:sz w:val="24"/>
          <w:szCs w:val="24"/>
        </w:rPr>
        <w:t xml:space="preserve">000 Kč. </w:t>
      </w:r>
    </w:p>
    <w:p w:rsidR="002D285D" w:rsidRDefault="00580E65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 práci se sbírkami a jejich digitalizací je nutno počítat také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finančními náklady na průběžné dovybav</w:t>
      </w:r>
      <w:r w:rsidR="00644B7F">
        <w:rPr>
          <w:sz w:val="24"/>
          <w:szCs w:val="24"/>
        </w:rPr>
        <w:t>e</w:t>
      </w:r>
      <w:r>
        <w:rPr>
          <w:sz w:val="24"/>
          <w:szCs w:val="24"/>
        </w:rPr>
        <w:t xml:space="preserve">ní </w:t>
      </w:r>
      <w:r w:rsidR="0079641B">
        <w:rPr>
          <w:sz w:val="24"/>
          <w:szCs w:val="24"/>
        </w:rPr>
        <w:t xml:space="preserve">depozitářů </w:t>
      </w:r>
      <w:r>
        <w:rPr>
          <w:sz w:val="24"/>
          <w:szCs w:val="24"/>
        </w:rPr>
        <w:t xml:space="preserve">mobiliářem a PC technikou. </w:t>
      </w:r>
    </w:p>
    <w:p w:rsidR="00F1386B" w:rsidRDefault="00F1386B" w:rsidP="00914C80">
      <w:pPr>
        <w:spacing w:after="0"/>
        <w:jc w:val="left"/>
        <w:rPr>
          <w:b/>
          <w:sz w:val="24"/>
          <w:szCs w:val="24"/>
        </w:rPr>
      </w:pPr>
    </w:p>
    <w:p w:rsidR="00914C80" w:rsidRDefault="00644B7F" w:rsidP="00914C80">
      <w:pPr>
        <w:spacing w:after="0"/>
        <w:jc w:val="left"/>
        <w:rPr>
          <w:b/>
          <w:sz w:val="24"/>
          <w:szCs w:val="24"/>
        </w:rPr>
      </w:pPr>
      <w:r w:rsidRPr="002D285D">
        <w:rPr>
          <w:b/>
          <w:sz w:val="24"/>
          <w:szCs w:val="24"/>
        </w:rPr>
        <w:t>8. OČEKÁVANÉ VÝSLEDKY SBÍRKOTVORNÉ ČINNOSTI NMvP</w:t>
      </w:r>
    </w:p>
    <w:p w:rsidR="00644B7F" w:rsidRPr="00914C80" w:rsidRDefault="00644B7F" w:rsidP="00914C80">
      <w:pPr>
        <w:spacing w:after="0"/>
        <w:jc w:val="left"/>
        <w:rPr>
          <w:b/>
          <w:sz w:val="24"/>
          <w:szCs w:val="24"/>
        </w:rPr>
      </w:pPr>
      <w:r w:rsidRPr="00644B7F">
        <w:rPr>
          <w:sz w:val="24"/>
          <w:szCs w:val="24"/>
        </w:rPr>
        <w:t>Očekávaným výsledkem sbírkotvorné činnosti je zvýšení vypovídací schopnosti jednotlivých sbírek a podsbírek pro vymezenou sběrnou oblast NMvP.  Zvýšení vypovídací schopnosti je možno dosáhnout několika způsoby:</w:t>
      </w:r>
    </w:p>
    <w:p w:rsidR="00644B7F" w:rsidRDefault="00644B7F" w:rsidP="00D112F7">
      <w:pPr>
        <w:spacing w:after="0" w:line="240" w:lineRule="auto"/>
        <w:rPr>
          <w:sz w:val="24"/>
          <w:szCs w:val="24"/>
        </w:rPr>
      </w:pPr>
      <w:r w:rsidRPr="00644B7F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soustavným histo</w:t>
      </w:r>
      <w:r w:rsidR="00914C80">
        <w:rPr>
          <w:sz w:val="24"/>
          <w:szCs w:val="24"/>
        </w:rPr>
        <w:t>rickým a etnografickým výzkumem</w:t>
      </w:r>
      <w:r>
        <w:rPr>
          <w:sz w:val="24"/>
          <w:szCs w:val="24"/>
        </w:rPr>
        <w:t xml:space="preserve"> terénním i ve sbírkách a fondech uložených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institucích k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tomuto účelu vytvořených (knihovny, muzea, archivy).</w:t>
      </w:r>
    </w:p>
    <w:p w:rsidR="00644B7F" w:rsidRDefault="00914C80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44B7F">
        <w:rPr>
          <w:sz w:val="24"/>
          <w:szCs w:val="24"/>
        </w:rPr>
        <w:t xml:space="preserve">ýsledky výzkumu budou využity při: </w:t>
      </w:r>
    </w:p>
    <w:p w:rsidR="00644B7F" w:rsidRDefault="00644B7F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katalogizaci sbírek</w:t>
      </w:r>
    </w:p>
    <w:p w:rsidR="00644B7F" w:rsidRDefault="00644B7F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porovnání výsledku výzkumů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obsahem jednotlivých souborů sbírkových předmětů</w:t>
      </w:r>
    </w:p>
    <w:p w:rsidR="00644B7F" w:rsidRDefault="00644B7F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zpracování programu doplňování neúplných typologických řad předmětů sběrem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terénu</w:t>
      </w:r>
    </w:p>
    <w:p w:rsidR="00644B7F" w:rsidRDefault="00644B7F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plánovitém vyhledávání potencionálních sbírkových předmětů na trhu se starožitnostmi,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antikv</w:t>
      </w:r>
      <w:r>
        <w:rPr>
          <w:rFonts w:cs="Titillium"/>
          <w:sz w:val="24"/>
          <w:szCs w:val="24"/>
        </w:rPr>
        <w:t>á</w:t>
      </w:r>
      <w:r>
        <w:rPr>
          <w:sz w:val="24"/>
          <w:szCs w:val="24"/>
        </w:rPr>
        <w:t>rn</w:t>
      </w:r>
      <w:r>
        <w:rPr>
          <w:rFonts w:cs="Titillium"/>
          <w:sz w:val="24"/>
          <w:szCs w:val="24"/>
        </w:rPr>
        <w:t>í</w:t>
      </w:r>
      <w:r>
        <w:rPr>
          <w:sz w:val="24"/>
          <w:szCs w:val="24"/>
        </w:rPr>
        <w:t>ch prodejnách, soukromých sbírkách apod.</w:t>
      </w:r>
      <w:r w:rsidR="0079641B">
        <w:rPr>
          <w:sz w:val="24"/>
          <w:szCs w:val="24"/>
        </w:rPr>
        <w:t>;</w:t>
      </w:r>
    </w:p>
    <w:p w:rsidR="00644B7F" w:rsidRDefault="00644B7F" w:rsidP="00D112F7">
      <w:pPr>
        <w:spacing w:after="0" w:line="240" w:lineRule="auto"/>
        <w:rPr>
          <w:sz w:val="24"/>
          <w:szCs w:val="24"/>
        </w:rPr>
      </w:pPr>
      <w:r w:rsidRPr="001A220E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systematickým zkoumáním jednotlivých souborů sbírkových předmětů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hlediska úrovně jejich vypovídací hodno</w:t>
      </w:r>
      <w:r w:rsidR="001A220E">
        <w:rPr>
          <w:sz w:val="24"/>
          <w:szCs w:val="24"/>
        </w:rPr>
        <w:t>ty v</w:t>
      </w:r>
      <w:r w:rsidR="001A220E">
        <w:rPr>
          <w:rFonts w:ascii="Courier New" w:hAnsi="Courier New" w:cs="Courier New"/>
          <w:sz w:val="24"/>
          <w:szCs w:val="24"/>
        </w:rPr>
        <w:t> </w:t>
      </w:r>
      <w:r w:rsidR="001A220E">
        <w:rPr>
          <w:sz w:val="24"/>
          <w:szCs w:val="24"/>
        </w:rPr>
        <w:t>porovnání se zjištěnou skutečností a zpracováváním návrhů na vyřazení přebytečných nebo neupotřebitelných předmětů, které nejsou pro sbírku přínosem, ale naopak snižují její hodnotu</w:t>
      </w:r>
      <w:r w:rsidR="0079641B">
        <w:rPr>
          <w:sz w:val="24"/>
          <w:szCs w:val="24"/>
        </w:rPr>
        <w:t>;</w:t>
      </w:r>
    </w:p>
    <w:p w:rsidR="001A220E" w:rsidRDefault="001A220E" w:rsidP="00D112F7">
      <w:pPr>
        <w:spacing w:after="0" w:line="240" w:lineRule="auto"/>
        <w:rPr>
          <w:sz w:val="24"/>
          <w:szCs w:val="24"/>
        </w:rPr>
      </w:pPr>
      <w:r w:rsidRPr="001A220E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systematickým, odborně připraveným sběre</w:t>
      </w:r>
      <w:r w:rsidR="0079641B">
        <w:rPr>
          <w:sz w:val="24"/>
          <w:szCs w:val="24"/>
        </w:rPr>
        <w:t>m</w:t>
      </w:r>
      <w:r>
        <w:rPr>
          <w:sz w:val="24"/>
          <w:szCs w:val="24"/>
        </w:rPr>
        <w:t xml:space="preserve">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terénu, sledováním nabídky specializovaných obchodů, aukcí, dražeb atd.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tím, že největší odpovědnost za přípravu a realizaci sběrové akce má příslušný kurátor</w:t>
      </w:r>
      <w:r w:rsidR="0079641B">
        <w:rPr>
          <w:sz w:val="24"/>
          <w:szCs w:val="24"/>
        </w:rPr>
        <w:t xml:space="preserve">; ten je </w:t>
      </w:r>
      <w:r>
        <w:rPr>
          <w:sz w:val="24"/>
          <w:szCs w:val="24"/>
        </w:rPr>
        <w:t xml:space="preserve">odpovědný za pořízení doprovodné dokumentace na místě, která má obsahovat podrobnosti o čase zhotovení, užívání, zhotoviteli, uživateli, </w:t>
      </w:r>
      <w:r w:rsidR="0079641B">
        <w:rPr>
          <w:sz w:val="24"/>
          <w:szCs w:val="24"/>
        </w:rPr>
        <w:t>funkci předmětu, charakteristice</w:t>
      </w:r>
      <w:r>
        <w:rPr>
          <w:sz w:val="24"/>
          <w:szCs w:val="24"/>
        </w:rPr>
        <w:t xml:space="preserve"> prostředí,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němž plnil svou funkci z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hlediska ekonomického, sociálního, konfesního atd.</w:t>
      </w:r>
      <w:r w:rsidR="0079641B">
        <w:rPr>
          <w:sz w:val="24"/>
          <w:szCs w:val="24"/>
        </w:rPr>
        <w:t>, d</w:t>
      </w:r>
      <w:r>
        <w:rPr>
          <w:sz w:val="24"/>
          <w:szCs w:val="24"/>
        </w:rPr>
        <w:t>ále záznam o pojmenování předmětu (profes</w:t>
      </w:r>
      <w:r w:rsidR="0079641B">
        <w:rPr>
          <w:sz w:val="24"/>
          <w:szCs w:val="24"/>
        </w:rPr>
        <w:t>n</w:t>
      </w:r>
      <w:r>
        <w:rPr>
          <w:sz w:val="24"/>
          <w:szCs w:val="24"/>
        </w:rPr>
        <w:t>í, nářeční, slangové), posledním uživateli (pokud není prodávajícím</w:t>
      </w:r>
      <w:r w:rsidR="0079641B">
        <w:rPr>
          <w:sz w:val="24"/>
          <w:szCs w:val="24"/>
        </w:rPr>
        <w:t xml:space="preserve"> nebo dárcem) atd.;</w:t>
      </w:r>
    </w:p>
    <w:p w:rsidR="001A220E" w:rsidRDefault="001A220E" w:rsidP="00D112F7">
      <w:pPr>
        <w:spacing w:after="0" w:line="240" w:lineRule="auto"/>
        <w:rPr>
          <w:sz w:val="24"/>
          <w:szCs w:val="24"/>
        </w:rPr>
      </w:pPr>
      <w:r w:rsidRPr="001A220E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odborným zp</w:t>
      </w:r>
      <w:r w:rsidR="0079641B">
        <w:rPr>
          <w:sz w:val="24"/>
          <w:szCs w:val="24"/>
        </w:rPr>
        <w:t>racováním sbírky – katalogizací</w:t>
      </w:r>
      <w:r>
        <w:rPr>
          <w:sz w:val="24"/>
          <w:szCs w:val="24"/>
        </w:rPr>
        <w:t xml:space="preserve"> provázenou obraz</w:t>
      </w:r>
      <w:r w:rsidR="0079641B">
        <w:rPr>
          <w:sz w:val="24"/>
          <w:szCs w:val="24"/>
        </w:rPr>
        <w:t>ovou nebo kresebnou dokumentací</w:t>
      </w:r>
      <w:r>
        <w:rPr>
          <w:sz w:val="24"/>
          <w:szCs w:val="24"/>
        </w:rPr>
        <w:t xml:space="preserve"> za využití všech dostupných dokumentů jak ve vlastní sbírc</w:t>
      </w:r>
      <w:r w:rsidR="0079641B">
        <w:rPr>
          <w:sz w:val="24"/>
          <w:szCs w:val="24"/>
        </w:rPr>
        <w:t>e, tak ve sbírkách jiných muzeí; o</w:t>
      </w:r>
      <w:r>
        <w:rPr>
          <w:sz w:val="24"/>
          <w:szCs w:val="24"/>
        </w:rPr>
        <w:t>dborné zpracování stávajících sbírkových fondů je také podkladem pro návrhy na vyřazení neupotřebitelných nebo přebytečných předmětů</w:t>
      </w:r>
      <w:r w:rsidR="0079641B">
        <w:rPr>
          <w:sz w:val="24"/>
          <w:szCs w:val="24"/>
        </w:rPr>
        <w:t>;</w:t>
      </w:r>
    </w:p>
    <w:p w:rsidR="001A220E" w:rsidRDefault="001A220E" w:rsidP="00D112F7">
      <w:pPr>
        <w:spacing w:after="0" w:line="240" w:lineRule="auto"/>
        <w:rPr>
          <w:sz w:val="24"/>
          <w:szCs w:val="24"/>
        </w:rPr>
      </w:pPr>
      <w:r w:rsidRPr="001A220E">
        <w:rPr>
          <w:b/>
          <w:sz w:val="24"/>
          <w:szCs w:val="24"/>
        </w:rPr>
        <w:t>e)</w:t>
      </w:r>
      <w:r>
        <w:rPr>
          <w:sz w:val="24"/>
          <w:szCs w:val="24"/>
        </w:rPr>
        <w:t xml:space="preserve"> zlepšováním technického stavu sbírkových předmětů, jejich záchovnou konzervací, restaurováním a doplňováním, rekonstrukcemi torzovitých položek na základě získaného dokumentačního materiálu</w:t>
      </w:r>
      <w:r w:rsidR="002D285D">
        <w:rPr>
          <w:sz w:val="24"/>
          <w:szCs w:val="24"/>
        </w:rPr>
        <w:t>;</w:t>
      </w:r>
    </w:p>
    <w:p w:rsidR="001A220E" w:rsidRDefault="001A220E" w:rsidP="00D112F7">
      <w:pPr>
        <w:spacing w:after="0" w:line="240" w:lineRule="auto"/>
        <w:rPr>
          <w:sz w:val="24"/>
          <w:szCs w:val="24"/>
        </w:rPr>
      </w:pPr>
      <w:r w:rsidRPr="001A220E"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péčí o jejich vhodné a bezpečné uložení, kontrolou fyzického stavu a předcházením poškození.</w:t>
      </w:r>
    </w:p>
    <w:p w:rsidR="00BD2101" w:rsidRDefault="00BD2101" w:rsidP="00D112F7">
      <w:pPr>
        <w:spacing w:after="0" w:line="240" w:lineRule="auto"/>
        <w:rPr>
          <w:sz w:val="24"/>
          <w:szCs w:val="24"/>
        </w:rPr>
      </w:pPr>
    </w:p>
    <w:p w:rsidR="00F1386B" w:rsidRDefault="00F1386B" w:rsidP="00F1386B">
      <w:pPr>
        <w:jc w:val="left"/>
        <w:rPr>
          <w:b/>
          <w:sz w:val="24"/>
          <w:szCs w:val="24"/>
        </w:rPr>
      </w:pPr>
    </w:p>
    <w:p w:rsidR="00BD2101" w:rsidRPr="00BD2101" w:rsidRDefault="00BD2101" w:rsidP="00F1386B">
      <w:pPr>
        <w:jc w:val="left"/>
        <w:rPr>
          <w:b/>
          <w:sz w:val="24"/>
          <w:szCs w:val="24"/>
        </w:rPr>
      </w:pPr>
      <w:r w:rsidRPr="00BD2101">
        <w:rPr>
          <w:b/>
          <w:sz w:val="24"/>
          <w:szCs w:val="24"/>
        </w:rPr>
        <w:t>9. ZÁVĚREČNÁ USTANOVENÍ</w:t>
      </w:r>
    </w:p>
    <w:p w:rsidR="00BD2101" w:rsidRDefault="00BD2101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Všichni zaměstnanci NMvP jsou povinni se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touto koncepcí seznámit a zaměstnanci, kteří pracují se sbírkovými předměty a sbírkovým fondem nebo 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ním přicházejí do styku, jsou povinni se jí řídit.</w:t>
      </w:r>
    </w:p>
    <w:p w:rsidR="00BD2101" w:rsidRDefault="00BD2101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Odpovědnost za účinné dodržování všech ustanovení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 xml:space="preserve">této směrnici uvedených nesou všichni vedoucí pracovníci </w:t>
      </w:r>
      <w:r w:rsidR="00AD1BB4">
        <w:rPr>
          <w:sz w:val="24"/>
          <w:szCs w:val="24"/>
        </w:rPr>
        <w:t>NMvP.</w:t>
      </w:r>
    </w:p>
    <w:p w:rsidR="00BD2101" w:rsidRDefault="00BD2101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Směrnice vstupuje 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platnost příkazem ředitele a nabývá účinnost od 1.</w:t>
      </w:r>
      <w:r w:rsidR="00AD1BB4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AD1BB4">
        <w:rPr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</w:p>
    <w:p w:rsidR="00BD2101" w:rsidRDefault="00BD2101" w:rsidP="00D112F7">
      <w:pPr>
        <w:spacing w:after="0" w:line="240" w:lineRule="auto"/>
        <w:rPr>
          <w:sz w:val="24"/>
          <w:szCs w:val="24"/>
        </w:rPr>
      </w:pPr>
    </w:p>
    <w:p w:rsidR="00BD2101" w:rsidRDefault="00BD2101" w:rsidP="00D112F7">
      <w:pPr>
        <w:spacing w:after="0" w:line="240" w:lineRule="auto"/>
        <w:rPr>
          <w:sz w:val="24"/>
          <w:szCs w:val="24"/>
        </w:rPr>
      </w:pPr>
    </w:p>
    <w:p w:rsidR="00BD2101" w:rsidRDefault="00BD2101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sz w:val="24"/>
          <w:szCs w:val="24"/>
        </w:rPr>
        <w:t>Ro</w:t>
      </w:r>
      <w:r>
        <w:rPr>
          <w:rFonts w:cs="Titillium"/>
          <w:sz w:val="24"/>
          <w:szCs w:val="24"/>
        </w:rPr>
        <w:t>ž</w:t>
      </w:r>
      <w:r>
        <w:rPr>
          <w:sz w:val="24"/>
          <w:szCs w:val="24"/>
        </w:rPr>
        <w:t>nov</w:t>
      </w:r>
      <w:r>
        <w:rPr>
          <w:rFonts w:cs="Titillium"/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AD1BB4">
        <w:rPr>
          <w:sz w:val="24"/>
          <w:szCs w:val="24"/>
        </w:rPr>
        <w:t>pod Radhoštěm dne</w:t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</w:p>
    <w:p w:rsidR="00914C80" w:rsidRDefault="00BD2101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  <w:r w:rsidR="00AD1BB4">
        <w:rPr>
          <w:sz w:val="24"/>
          <w:szCs w:val="24"/>
        </w:rPr>
        <w:tab/>
      </w:r>
    </w:p>
    <w:p w:rsidR="00914C80" w:rsidRDefault="00914C80" w:rsidP="00914C80">
      <w:pPr>
        <w:spacing w:after="0" w:line="240" w:lineRule="auto"/>
        <w:ind w:left="4956" w:firstLine="708"/>
        <w:rPr>
          <w:sz w:val="24"/>
          <w:szCs w:val="24"/>
        </w:rPr>
      </w:pPr>
    </w:p>
    <w:p w:rsidR="00AD1BB4" w:rsidRDefault="00AD1BB4" w:rsidP="00914C80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Ing. Jindřich Ondruš</w:t>
      </w:r>
    </w:p>
    <w:p w:rsidR="00BD2101" w:rsidRDefault="00AD1BB4" w:rsidP="00D112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generální ředitel</w:t>
      </w:r>
    </w:p>
    <w:p w:rsidR="00625F9C" w:rsidRPr="001005A3" w:rsidRDefault="00625F9C" w:rsidP="001005A3">
      <w:pPr>
        <w:spacing w:after="0" w:line="240" w:lineRule="auto"/>
        <w:rPr>
          <w:sz w:val="24"/>
          <w:szCs w:val="24"/>
        </w:rPr>
      </w:pPr>
    </w:p>
    <w:sectPr w:rsidR="00625F9C" w:rsidRPr="001005A3" w:rsidSect="00923D28">
      <w:headerReference w:type="even" r:id="rId10"/>
      <w:headerReference w:type="default" r:id="rId11"/>
      <w:headerReference w:type="first" r:id="rId12"/>
      <w:pgSz w:w="11906" w:h="16838"/>
      <w:pgMar w:top="567" w:right="1418" w:bottom="1135" w:left="1418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A7" w:rsidRDefault="007D70A7" w:rsidP="00BE4E9C">
      <w:pPr>
        <w:spacing w:after="0" w:line="240" w:lineRule="auto"/>
      </w:pPr>
      <w:r>
        <w:separator/>
      </w:r>
    </w:p>
  </w:endnote>
  <w:endnote w:type="continuationSeparator" w:id="0">
    <w:p w:rsidR="007D70A7" w:rsidRDefault="007D70A7" w:rsidP="00B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A7" w:rsidRDefault="007D70A7" w:rsidP="00BE4E9C">
      <w:pPr>
        <w:spacing w:after="0" w:line="240" w:lineRule="auto"/>
      </w:pPr>
      <w:r>
        <w:separator/>
      </w:r>
    </w:p>
  </w:footnote>
  <w:footnote w:type="continuationSeparator" w:id="0">
    <w:p w:rsidR="007D70A7" w:rsidRDefault="007D70A7" w:rsidP="00BE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6" w:rsidRDefault="00434F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0" allowOverlap="1" wp14:anchorId="270829F8" wp14:editId="7F3EE5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1580" cy="10692130"/>
          <wp:effectExtent l="0" t="0" r="1270" b="0"/>
          <wp:wrapNone/>
          <wp:docPr id="3" name="obrázek 14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6" w:rsidRDefault="00434FE6" w:rsidP="00F32449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0" allowOverlap="1" wp14:anchorId="2AF0F0B5" wp14:editId="784F08EC">
          <wp:simplePos x="0" y="0"/>
          <wp:positionH relativeFrom="margin">
            <wp:posOffset>-857046</wp:posOffset>
          </wp:positionH>
          <wp:positionV relativeFrom="margin">
            <wp:posOffset>-1014730</wp:posOffset>
          </wp:positionV>
          <wp:extent cx="7561580" cy="10692130"/>
          <wp:effectExtent l="0" t="0" r="1270" b="0"/>
          <wp:wrapNone/>
          <wp:docPr id="4" name="obrázek 15" descr="Podkl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dkla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6" w:rsidRDefault="00B85C7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left:0;text-align:left;margin-left:0;margin-top:0;width:595.4pt;height:841.9pt;z-index:-251657728;mso-position-horizontal:center;mso-position-horizontal-relative:margin;mso-position-vertical:center;mso-position-vertical-relative:margin" o:allowincell="f">
          <v:imagedata r:id="rId1" o:title="Podkl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B5D"/>
    <w:multiLevelType w:val="hybridMultilevel"/>
    <w:tmpl w:val="969ED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6A50"/>
    <w:multiLevelType w:val="singleLevel"/>
    <w:tmpl w:val="20A4A33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</w:lvl>
  </w:abstractNum>
  <w:abstractNum w:abstractNumId="2">
    <w:nsid w:val="70E54379"/>
    <w:multiLevelType w:val="hybridMultilevel"/>
    <w:tmpl w:val="4C526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E1"/>
    <w:rsid w:val="00023421"/>
    <w:rsid w:val="00036AE2"/>
    <w:rsid w:val="000607C5"/>
    <w:rsid w:val="000624B4"/>
    <w:rsid w:val="000716AA"/>
    <w:rsid w:val="00081E04"/>
    <w:rsid w:val="00084AB2"/>
    <w:rsid w:val="00091307"/>
    <w:rsid w:val="000B094A"/>
    <w:rsid w:val="000D1EBC"/>
    <w:rsid w:val="000D73AF"/>
    <w:rsid w:val="000D74E1"/>
    <w:rsid w:val="000F047C"/>
    <w:rsid w:val="001005A3"/>
    <w:rsid w:val="0011119A"/>
    <w:rsid w:val="0012434B"/>
    <w:rsid w:val="00145B65"/>
    <w:rsid w:val="00172156"/>
    <w:rsid w:val="001A220E"/>
    <w:rsid w:val="001C079A"/>
    <w:rsid w:val="001D0ECB"/>
    <w:rsid w:val="002072E7"/>
    <w:rsid w:val="00210456"/>
    <w:rsid w:val="002212B9"/>
    <w:rsid w:val="00246078"/>
    <w:rsid w:val="002543CE"/>
    <w:rsid w:val="00281305"/>
    <w:rsid w:val="00281A2D"/>
    <w:rsid w:val="00291B59"/>
    <w:rsid w:val="002B26B3"/>
    <w:rsid w:val="002D285D"/>
    <w:rsid w:val="00326187"/>
    <w:rsid w:val="00341407"/>
    <w:rsid w:val="0036381C"/>
    <w:rsid w:val="003658E9"/>
    <w:rsid w:val="00371C16"/>
    <w:rsid w:val="00375201"/>
    <w:rsid w:val="00381F62"/>
    <w:rsid w:val="00392E7B"/>
    <w:rsid w:val="003A5118"/>
    <w:rsid w:val="003B789A"/>
    <w:rsid w:val="003E05E8"/>
    <w:rsid w:val="003E671B"/>
    <w:rsid w:val="003F0633"/>
    <w:rsid w:val="00431EB9"/>
    <w:rsid w:val="00434FE6"/>
    <w:rsid w:val="004A3879"/>
    <w:rsid w:val="004C3755"/>
    <w:rsid w:val="004F1476"/>
    <w:rsid w:val="004F7250"/>
    <w:rsid w:val="00510D30"/>
    <w:rsid w:val="0051211A"/>
    <w:rsid w:val="0053507E"/>
    <w:rsid w:val="00537067"/>
    <w:rsid w:val="005500CB"/>
    <w:rsid w:val="005574BD"/>
    <w:rsid w:val="00580E65"/>
    <w:rsid w:val="005862E6"/>
    <w:rsid w:val="005B1BE8"/>
    <w:rsid w:val="005B7AD1"/>
    <w:rsid w:val="005C451C"/>
    <w:rsid w:val="005C5585"/>
    <w:rsid w:val="005C7236"/>
    <w:rsid w:val="005C7F0D"/>
    <w:rsid w:val="005D6DD1"/>
    <w:rsid w:val="005F2F09"/>
    <w:rsid w:val="005F3FE8"/>
    <w:rsid w:val="005F4D70"/>
    <w:rsid w:val="00605993"/>
    <w:rsid w:val="006101DE"/>
    <w:rsid w:val="00617498"/>
    <w:rsid w:val="00625F9C"/>
    <w:rsid w:val="0064025A"/>
    <w:rsid w:val="006412BC"/>
    <w:rsid w:val="00641746"/>
    <w:rsid w:val="00644B7F"/>
    <w:rsid w:val="00675CBA"/>
    <w:rsid w:val="006949EA"/>
    <w:rsid w:val="0069747F"/>
    <w:rsid w:val="006A66A6"/>
    <w:rsid w:val="006B289D"/>
    <w:rsid w:val="006E5321"/>
    <w:rsid w:val="006E7F7A"/>
    <w:rsid w:val="006F5243"/>
    <w:rsid w:val="006F6B16"/>
    <w:rsid w:val="00734EBD"/>
    <w:rsid w:val="00745212"/>
    <w:rsid w:val="007501FF"/>
    <w:rsid w:val="00755463"/>
    <w:rsid w:val="00757675"/>
    <w:rsid w:val="0079641B"/>
    <w:rsid w:val="007A5AA6"/>
    <w:rsid w:val="007D70A7"/>
    <w:rsid w:val="007E6DF3"/>
    <w:rsid w:val="008156ED"/>
    <w:rsid w:val="008421D3"/>
    <w:rsid w:val="00865BDC"/>
    <w:rsid w:val="00867029"/>
    <w:rsid w:val="00872F6A"/>
    <w:rsid w:val="00882CE2"/>
    <w:rsid w:val="008A5B4D"/>
    <w:rsid w:val="008A782D"/>
    <w:rsid w:val="008C56AF"/>
    <w:rsid w:val="008C5D4E"/>
    <w:rsid w:val="008D52A9"/>
    <w:rsid w:val="008D55DE"/>
    <w:rsid w:val="008F1E75"/>
    <w:rsid w:val="00903FDB"/>
    <w:rsid w:val="00907CB7"/>
    <w:rsid w:val="00914C80"/>
    <w:rsid w:val="00923D28"/>
    <w:rsid w:val="009247F7"/>
    <w:rsid w:val="00927D37"/>
    <w:rsid w:val="00952408"/>
    <w:rsid w:val="0095605A"/>
    <w:rsid w:val="009717C2"/>
    <w:rsid w:val="009766E1"/>
    <w:rsid w:val="009A6955"/>
    <w:rsid w:val="009A75E7"/>
    <w:rsid w:val="009C43A8"/>
    <w:rsid w:val="009D7E4B"/>
    <w:rsid w:val="009E0642"/>
    <w:rsid w:val="009F4A2C"/>
    <w:rsid w:val="00A36CC1"/>
    <w:rsid w:val="00A77BB7"/>
    <w:rsid w:val="00A82A4D"/>
    <w:rsid w:val="00A9134F"/>
    <w:rsid w:val="00AA4565"/>
    <w:rsid w:val="00AC0B35"/>
    <w:rsid w:val="00AD1675"/>
    <w:rsid w:val="00AD1BB4"/>
    <w:rsid w:val="00AE3015"/>
    <w:rsid w:val="00AE3E2F"/>
    <w:rsid w:val="00B33294"/>
    <w:rsid w:val="00B70C01"/>
    <w:rsid w:val="00B74564"/>
    <w:rsid w:val="00B82FA8"/>
    <w:rsid w:val="00B85C7B"/>
    <w:rsid w:val="00B91A0D"/>
    <w:rsid w:val="00BA744D"/>
    <w:rsid w:val="00BB44A7"/>
    <w:rsid w:val="00BC6C0F"/>
    <w:rsid w:val="00BD07B6"/>
    <w:rsid w:val="00BD2101"/>
    <w:rsid w:val="00BE4E9C"/>
    <w:rsid w:val="00BE745E"/>
    <w:rsid w:val="00BF1077"/>
    <w:rsid w:val="00C148B8"/>
    <w:rsid w:val="00C249E3"/>
    <w:rsid w:val="00C41D98"/>
    <w:rsid w:val="00C43E7F"/>
    <w:rsid w:val="00C4426E"/>
    <w:rsid w:val="00C5468D"/>
    <w:rsid w:val="00C557EF"/>
    <w:rsid w:val="00C617DB"/>
    <w:rsid w:val="00CA0020"/>
    <w:rsid w:val="00CA5AFF"/>
    <w:rsid w:val="00CC39F1"/>
    <w:rsid w:val="00D112F7"/>
    <w:rsid w:val="00D2099B"/>
    <w:rsid w:val="00D86A09"/>
    <w:rsid w:val="00D97A04"/>
    <w:rsid w:val="00DB1097"/>
    <w:rsid w:val="00DB25E4"/>
    <w:rsid w:val="00DE1F4A"/>
    <w:rsid w:val="00DE42F3"/>
    <w:rsid w:val="00E01B7A"/>
    <w:rsid w:val="00E421B7"/>
    <w:rsid w:val="00E434D1"/>
    <w:rsid w:val="00E7634E"/>
    <w:rsid w:val="00E961F6"/>
    <w:rsid w:val="00EA0712"/>
    <w:rsid w:val="00EB08BD"/>
    <w:rsid w:val="00EB3B22"/>
    <w:rsid w:val="00EC5DD7"/>
    <w:rsid w:val="00EF202E"/>
    <w:rsid w:val="00F1386B"/>
    <w:rsid w:val="00F32449"/>
    <w:rsid w:val="00F5271E"/>
    <w:rsid w:val="00F6016E"/>
    <w:rsid w:val="00F663D6"/>
    <w:rsid w:val="00F80344"/>
    <w:rsid w:val="00F85EA8"/>
    <w:rsid w:val="00F940D7"/>
    <w:rsid w:val="00F95F31"/>
    <w:rsid w:val="00FA2A85"/>
    <w:rsid w:val="00FA33A3"/>
    <w:rsid w:val="00FB2C3B"/>
    <w:rsid w:val="00FB4406"/>
    <w:rsid w:val="00FE11EB"/>
    <w:rsid w:val="00F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7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7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6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7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57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576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BD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F31"/>
    <w:pPr>
      <w:jc w:val="both"/>
    </w:pPr>
    <w:rPr>
      <w:rFonts w:ascii="Titillium" w:hAnsi="Titillium"/>
    </w:rPr>
  </w:style>
  <w:style w:type="paragraph" w:styleId="Nadpis1">
    <w:name w:val="heading 1"/>
    <w:basedOn w:val="Normln"/>
    <w:next w:val="Normln"/>
    <w:link w:val="Nadpis1Char"/>
    <w:uiPriority w:val="9"/>
    <w:qFormat/>
    <w:rsid w:val="002B26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6B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76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7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6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E9C"/>
  </w:style>
  <w:style w:type="paragraph" w:styleId="Zpat">
    <w:name w:val="footer"/>
    <w:basedOn w:val="Normln"/>
    <w:link w:val="ZpatChar"/>
    <w:uiPriority w:val="99"/>
    <w:unhideWhenUsed/>
    <w:rsid w:val="00BE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E9C"/>
  </w:style>
  <w:style w:type="table" w:styleId="Mkatabulky">
    <w:name w:val="Table Grid"/>
    <w:basedOn w:val="Normlntabulka"/>
    <w:uiPriority w:val="59"/>
    <w:rsid w:val="00FA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A2A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B26B3"/>
    <w:rPr>
      <w:rFonts w:ascii="Titillium" w:eastAsiaTheme="majorEastAsia" w:hAnsi="Titillium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6B3"/>
    <w:rPr>
      <w:rFonts w:ascii="Titillium" w:eastAsiaTheme="majorEastAsia" w:hAnsi="Titillium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76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57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7576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BD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9FC8-6003-4C6E-B6FA-E12BBDD2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4917</Words>
  <Characters>29016</Characters>
  <Application>Microsoft Office Word</Application>
  <DocSecurity>4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Koníček</dc:creator>
  <cp:lastModifiedBy>Hynčica Pavel</cp:lastModifiedBy>
  <cp:revision>2</cp:revision>
  <cp:lastPrinted>2019-05-10T10:50:00Z</cp:lastPrinted>
  <dcterms:created xsi:type="dcterms:W3CDTF">2021-02-22T14:51:00Z</dcterms:created>
  <dcterms:modified xsi:type="dcterms:W3CDTF">2021-02-22T14:51:00Z</dcterms:modified>
</cp:coreProperties>
</file>