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9B9E" w14:textId="77777777" w:rsidR="006E13CE" w:rsidRPr="00007419" w:rsidRDefault="006E13CE" w:rsidP="006E13CE">
      <w:pPr>
        <w:ind w:left="360"/>
        <w:jc w:val="center"/>
        <w:rPr>
          <w:rFonts w:asciiTheme="minorHAnsi" w:hAnsiTheme="minorHAnsi" w:cstheme="minorHAnsi"/>
          <w:bCs/>
          <w:sz w:val="32"/>
          <w:szCs w:val="32"/>
        </w:rPr>
      </w:pPr>
      <w:r w:rsidRPr="00007419">
        <w:rPr>
          <w:rFonts w:asciiTheme="minorHAnsi" w:hAnsiTheme="minorHAnsi" w:cstheme="minorHAnsi"/>
          <w:bCs/>
          <w:noProof/>
          <w:sz w:val="32"/>
          <w:szCs w:val="32"/>
        </w:rPr>
        <w:drawing>
          <wp:anchor distT="0" distB="0" distL="114300" distR="114300" simplePos="0" relativeHeight="251659264" behindDoc="0" locked="0" layoutInCell="1" allowOverlap="1" wp14:anchorId="6F72FC85" wp14:editId="294E7474">
            <wp:simplePos x="0" y="0"/>
            <wp:positionH relativeFrom="column">
              <wp:posOffset>1986280</wp:posOffset>
            </wp:positionH>
            <wp:positionV relativeFrom="paragraph">
              <wp:posOffset>-385445</wp:posOffset>
            </wp:positionV>
            <wp:extent cx="1704975" cy="761224"/>
            <wp:effectExtent l="0" t="0" r="0" b="127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711" cy="7655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8A861" w14:textId="77777777" w:rsidR="006E13CE" w:rsidRPr="00007419" w:rsidRDefault="006E13CE" w:rsidP="00007419">
      <w:pPr>
        <w:rPr>
          <w:rFonts w:asciiTheme="minorHAnsi" w:hAnsiTheme="minorHAnsi" w:cstheme="minorHAnsi"/>
          <w:bCs/>
          <w:sz w:val="32"/>
          <w:szCs w:val="32"/>
        </w:rPr>
      </w:pPr>
    </w:p>
    <w:p w14:paraId="411082FB" w14:textId="77777777" w:rsidR="006E13CE" w:rsidRPr="00007419" w:rsidRDefault="008C3D33" w:rsidP="006E13CE">
      <w:pPr>
        <w:ind w:left="360"/>
        <w:jc w:val="center"/>
        <w:rPr>
          <w:rFonts w:asciiTheme="minorHAnsi" w:hAnsiTheme="minorHAnsi" w:cstheme="minorHAnsi"/>
          <w:b/>
          <w:bCs/>
          <w:sz w:val="28"/>
          <w:szCs w:val="28"/>
        </w:rPr>
      </w:pPr>
      <w:r w:rsidRPr="00007419">
        <w:rPr>
          <w:rFonts w:asciiTheme="minorHAnsi" w:hAnsiTheme="minorHAnsi" w:cstheme="minorHAnsi"/>
          <w:b/>
          <w:bCs/>
          <w:sz w:val="28"/>
          <w:szCs w:val="28"/>
        </w:rPr>
        <w:t>FORMULÁŘE</w:t>
      </w:r>
      <w:r w:rsidR="006E13CE" w:rsidRPr="00007419">
        <w:rPr>
          <w:rFonts w:asciiTheme="minorHAnsi" w:hAnsiTheme="minorHAnsi" w:cstheme="minorHAnsi"/>
          <w:b/>
          <w:bCs/>
          <w:sz w:val="28"/>
          <w:szCs w:val="28"/>
        </w:rPr>
        <w:t xml:space="preserve"> VYÚČTOVÁNÍ DOTACE </w:t>
      </w:r>
    </w:p>
    <w:p w14:paraId="317DA6AF" w14:textId="77777777" w:rsidR="006E13CE" w:rsidRPr="00007419" w:rsidRDefault="006E13CE" w:rsidP="006E13CE">
      <w:pPr>
        <w:ind w:left="360"/>
        <w:jc w:val="center"/>
        <w:rPr>
          <w:rFonts w:asciiTheme="minorHAnsi" w:hAnsiTheme="minorHAnsi" w:cstheme="minorHAnsi"/>
          <w:b/>
          <w:bCs/>
          <w:sz w:val="28"/>
          <w:szCs w:val="28"/>
        </w:rPr>
      </w:pPr>
      <w:r w:rsidRPr="00007419">
        <w:rPr>
          <w:rFonts w:asciiTheme="minorHAnsi" w:hAnsiTheme="minorHAnsi" w:cstheme="minorHAnsi"/>
          <w:b/>
          <w:bCs/>
          <w:sz w:val="28"/>
          <w:szCs w:val="28"/>
        </w:rPr>
        <w:t xml:space="preserve">POSKYTNUTÉ ODBOREM MEZINÁRODNÍCH VZTAHŮ </w:t>
      </w:r>
      <w:r w:rsidR="0017716E">
        <w:rPr>
          <w:rFonts w:asciiTheme="minorHAnsi" w:hAnsiTheme="minorHAnsi" w:cstheme="minorHAnsi"/>
          <w:b/>
          <w:bCs/>
          <w:sz w:val="28"/>
          <w:szCs w:val="28"/>
        </w:rPr>
        <w:t>A EU</w:t>
      </w:r>
    </w:p>
    <w:p w14:paraId="3C7056B3" w14:textId="77777777" w:rsidR="006E13CE" w:rsidRPr="00007419" w:rsidRDefault="006E13CE" w:rsidP="006E13CE">
      <w:pPr>
        <w:ind w:left="360"/>
        <w:jc w:val="center"/>
        <w:rPr>
          <w:rFonts w:asciiTheme="minorHAnsi" w:hAnsiTheme="minorHAnsi" w:cstheme="minorHAnsi"/>
          <w:b/>
          <w:bCs/>
          <w:sz w:val="36"/>
          <w:szCs w:val="32"/>
        </w:rPr>
      </w:pPr>
      <w:r w:rsidRPr="00007419">
        <w:rPr>
          <w:rFonts w:asciiTheme="minorHAnsi" w:hAnsiTheme="minorHAnsi" w:cstheme="minorHAnsi"/>
          <w:b/>
          <w:bCs/>
          <w:sz w:val="28"/>
          <w:szCs w:val="28"/>
        </w:rPr>
        <w:t>MINISTERSTVA KULTURY V </w:t>
      </w:r>
      <w:r w:rsidR="00750A22" w:rsidRPr="00007419">
        <w:rPr>
          <w:rFonts w:asciiTheme="minorHAnsi" w:hAnsiTheme="minorHAnsi" w:cstheme="minorHAnsi"/>
          <w:b/>
          <w:bCs/>
          <w:sz w:val="28"/>
          <w:szCs w:val="28"/>
        </w:rPr>
        <w:t>ROCE 202</w:t>
      </w:r>
      <w:r w:rsidR="00007419">
        <w:rPr>
          <w:rFonts w:asciiTheme="minorHAnsi" w:hAnsiTheme="minorHAnsi" w:cstheme="minorHAnsi"/>
          <w:b/>
          <w:bCs/>
          <w:sz w:val="28"/>
          <w:szCs w:val="28"/>
        </w:rPr>
        <w:t>3</w:t>
      </w:r>
    </w:p>
    <w:p w14:paraId="3CBAE3AC" w14:textId="77777777" w:rsidR="009776DD" w:rsidRPr="00007419" w:rsidRDefault="00702C39" w:rsidP="006E13CE">
      <w:pPr>
        <w:jc w:val="center"/>
        <w:rPr>
          <w:rFonts w:asciiTheme="minorHAnsi" w:hAnsiTheme="minorHAnsi" w:cstheme="minorHAnsi"/>
        </w:rPr>
      </w:pPr>
    </w:p>
    <w:p w14:paraId="68BD24BC" w14:textId="77777777" w:rsidR="006E13CE" w:rsidRPr="00007419" w:rsidRDefault="006E13CE" w:rsidP="006E13CE">
      <w:pPr>
        <w:jc w:val="center"/>
        <w:rPr>
          <w:rFonts w:asciiTheme="minorHAnsi" w:hAnsiTheme="minorHAnsi" w:cstheme="minorHAnsi"/>
        </w:rPr>
      </w:pPr>
    </w:p>
    <w:p w14:paraId="3B3725AD"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Nejpozději do 31. ledna 2024 doručit</w:t>
      </w:r>
    </w:p>
    <w:p w14:paraId="4DAD2E78" w14:textId="77777777" w:rsidR="006E13CE"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prostřednictvím datové schránky Ministerstva kultury: 8spaaur</w:t>
      </w:r>
    </w:p>
    <w:p w14:paraId="07DC9C85" w14:textId="77777777" w:rsidR="00007419" w:rsidRPr="00007419" w:rsidRDefault="00007419" w:rsidP="00007419">
      <w:pPr>
        <w:jc w:val="center"/>
        <w:rPr>
          <w:rFonts w:asciiTheme="minorHAnsi" w:hAnsiTheme="minorHAnsi" w:cstheme="minorHAnsi"/>
        </w:rPr>
      </w:pPr>
    </w:p>
    <w:p w14:paraId="356D5583" w14:textId="77777777" w:rsidR="008C3D33" w:rsidRPr="00007419" w:rsidRDefault="008C3D33" w:rsidP="006E13CE">
      <w:pPr>
        <w:jc w:val="center"/>
        <w:rPr>
          <w:rFonts w:asciiTheme="minorHAnsi" w:hAnsiTheme="minorHAnsi" w:cstheme="minorHAnsi"/>
          <w:u w:val="single"/>
        </w:rPr>
      </w:pPr>
      <w:r w:rsidRPr="00007419">
        <w:rPr>
          <w:rFonts w:asciiTheme="minorHAnsi" w:hAnsiTheme="minorHAnsi" w:cstheme="minorHAnsi"/>
          <w:u w:val="single"/>
        </w:rPr>
        <w:t>Vyúčtování dotace obsahuje:</w:t>
      </w:r>
    </w:p>
    <w:p w14:paraId="3E764919" w14:textId="77777777" w:rsidR="008C3D33" w:rsidRPr="00007419" w:rsidRDefault="008C3D33" w:rsidP="008C3D33">
      <w:pPr>
        <w:pStyle w:val="Odstavecseseznamem"/>
        <w:numPr>
          <w:ilvl w:val="0"/>
          <w:numId w:val="9"/>
        </w:numPr>
        <w:rPr>
          <w:rFonts w:asciiTheme="minorHAnsi" w:hAnsiTheme="minorHAnsi" w:cstheme="minorHAnsi"/>
          <w:u w:val="single"/>
        </w:rPr>
      </w:pPr>
      <w:r w:rsidRPr="00007419">
        <w:rPr>
          <w:rFonts w:asciiTheme="minorHAnsi" w:hAnsiTheme="minorHAnsi" w:cstheme="minorHAnsi"/>
        </w:rPr>
        <w:t>6 tabulek pro vyúčtování dotace</w:t>
      </w:r>
    </w:p>
    <w:p w14:paraId="5ADF1AFF" w14:textId="77777777" w:rsidR="008C3D33" w:rsidRPr="00007419" w:rsidRDefault="008C3D33" w:rsidP="008C3D33">
      <w:pPr>
        <w:pStyle w:val="Odstavecseseznamem"/>
        <w:numPr>
          <w:ilvl w:val="0"/>
          <w:numId w:val="9"/>
        </w:numPr>
        <w:rPr>
          <w:rFonts w:asciiTheme="minorHAnsi" w:hAnsiTheme="minorHAnsi" w:cstheme="minorHAnsi"/>
          <w:u w:val="single"/>
        </w:rPr>
      </w:pPr>
      <w:r w:rsidRPr="00007419">
        <w:rPr>
          <w:rFonts w:asciiTheme="minorHAnsi" w:hAnsiTheme="minorHAnsi" w:cstheme="minorHAnsi"/>
        </w:rPr>
        <w:t>čestná prohlášení k vyúčtování dotace</w:t>
      </w:r>
    </w:p>
    <w:p w14:paraId="3C1B9D73" w14:textId="77777777" w:rsidR="008C3D33" w:rsidRPr="00007419" w:rsidRDefault="008C3D33" w:rsidP="008C3D33">
      <w:pPr>
        <w:ind w:left="360"/>
        <w:rPr>
          <w:rFonts w:asciiTheme="minorHAnsi" w:hAnsiTheme="minorHAnsi" w:cstheme="minorHAnsi"/>
          <w:u w:val="single"/>
        </w:rPr>
      </w:pPr>
    </w:p>
    <w:p w14:paraId="0A742570" w14:textId="77777777" w:rsidR="008C3D33" w:rsidRPr="00007419" w:rsidRDefault="008C3D33" w:rsidP="008C3D33">
      <w:pPr>
        <w:ind w:left="360"/>
        <w:jc w:val="center"/>
        <w:rPr>
          <w:rFonts w:asciiTheme="minorHAnsi" w:hAnsiTheme="minorHAnsi" w:cstheme="minorHAnsi"/>
          <w:u w:val="single"/>
        </w:rPr>
      </w:pPr>
      <w:r w:rsidRPr="00007419">
        <w:rPr>
          <w:rFonts w:asciiTheme="minorHAnsi" w:hAnsiTheme="minorHAnsi" w:cstheme="minorHAnsi"/>
          <w:u w:val="single"/>
        </w:rPr>
        <w:t>Přílohy k vyúčtování dotace:</w:t>
      </w:r>
    </w:p>
    <w:p w14:paraId="24CCF94E" w14:textId="77777777" w:rsidR="00007419" w:rsidRPr="00007419" w:rsidRDefault="00007419" w:rsidP="00007419">
      <w:pPr>
        <w:ind w:left="360"/>
        <w:rPr>
          <w:rFonts w:asciiTheme="minorHAnsi" w:hAnsiTheme="minorHAnsi" w:cstheme="minorHAnsi"/>
        </w:rPr>
      </w:pPr>
      <w:r w:rsidRPr="00007419">
        <w:rPr>
          <w:rFonts w:asciiTheme="minorHAnsi" w:hAnsiTheme="minorHAnsi" w:cstheme="minorHAnsi"/>
        </w:rPr>
        <w:t>1.   závěrečná zpráva o realizaci a výsledcích projektu</w:t>
      </w:r>
    </w:p>
    <w:p w14:paraId="6684E0FA" w14:textId="77777777" w:rsidR="008C3D33" w:rsidRPr="00007419" w:rsidRDefault="00007419" w:rsidP="00007419">
      <w:pPr>
        <w:ind w:left="360"/>
        <w:rPr>
          <w:rFonts w:asciiTheme="minorHAnsi" w:hAnsiTheme="minorHAnsi" w:cstheme="minorHAnsi"/>
          <w:u w:val="single"/>
        </w:rPr>
      </w:pPr>
      <w:r w:rsidRPr="00007419">
        <w:rPr>
          <w:rFonts w:asciiTheme="minorHAnsi" w:hAnsiTheme="minorHAnsi" w:cstheme="minorHAnsi"/>
        </w:rPr>
        <w:t>2.   důkaz o použití loga MK na propagačních materiálech, pokud takový materiál existuje (PDF, printscreen, fotografie či jiný digitální důkaz přiložený k datové zprávě)</w:t>
      </w:r>
    </w:p>
    <w:p w14:paraId="12B7C724" w14:textId="77777777" w:rsidR="004D6D06" w:rsidRPr="00007419" w:rsidRDefault="004D6D06" w:rsidP="004D6D06">
      <w:pPr>
        <w:rPr>
          <w:rFonts w:asciiTheme="minorHAnsi" w:hAnsiTheme="minorHAnsi" w:cstheme="minorHAnsi"/>
        </w:rPr>
      </w:pPr>
    </w:p>
    <w:p w14:paraId="2F5F6E45" w14:textId="77777777" w:rsidR="00AA6094" w:rsidRPr="00007419" w:rsidRDefault="003528D7" w:rsidP="00007419">
      <w:pPr>
        <w:jc w:val="center"/>
        <w:rPr>
          <w:rFonts w:asciiTheme="minorHAnsi" w:hAnsiTheme="minorHAnsi" w:cstheme="minorHAnsi"/>
          <w:b/>
          <w:bCs/>
          <w:sz w:val="28"/>
          <w:szCs w:val="28"/>
        </w:rPr>
      </w:pPr>
      <w:r w:rsidRPr="00007419">
        <w:rPr>
          <w:rFonts w:asciiTheme="minorHAnsi" w:hAnsiTheme="minorHAnsi" w:cstheme="minorHAnsi"/>
          <w:b/>
          <w:sz w:val="28"/>
          <w:szCs w:val="28"/>
        </w:rPr>
        <w:t>1 Údaje</w:t>
      </w:r>
      <w:r w:rsidR="00AA6094" w:rsidRPr="00007419">
        <w:rPr>
          <w:rFonts w:asciiTheme="minorHAnsi" w:hAnsiTheme="minorHAnsi" w:cstheme="minorHAnsi"/>
          <w:b/>
          <w:bCs/>
          <w:sz w:val="28"/>
          <w:szCs w:val="28"/>
        </w:rPr>
        <w:t xml:space="preserve"> o příjemci dotace</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34"/>
      </w:tblGrid>
      <w:tr w:rsidR="00AA6094" w:rsidRPr="00007419" w14:paraId="567BEA5E" w14:textId="77777777" w:rsidTr="00B8122B">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7B161DC3" w14:textId="77777777" w:rsidR="00AA6094" w:rsidRPr="00007419" w:rsidRDefault="0057168B" w:rsidP="00007419">
            <w:pPr>
              <w:jc w:val="center"/>
              <w:rPr>
                <w:rFonts w:asciiTheme="minorHAnsi" w:hAnsiTheme="minorHAnsi" w:cstheme="minorHAnsi"/>
                <w:b/>
                <w:bCs/>
                <w:sz w:val="28"/>
                <w:szCs w:val="28"/>
              </w:rPr>
            </w:pPr>
            <w:r w:rsidRPr="00007419">
              <w:rPr>
                <w:rFonts w:asciiTheme="minorHAnsi" w:hAnsiTheme="minorHAnsi" w:cstheme="minorHAnsi"/>
                <w:b/>
                <w:bCs/>
                <w:sz w:val="28"/>
                <w:szCs w:val="28"/>
              </w:rPr>
              <w:t>VYÚČTOVÁNÍ DOTACE č. j.: MK (</w:t>
            </w:r>
            <w:commentRangeStart w:id="0"/>
            <w:r w:rsidRPr="00007419">
              <w:rPr>
                <w:rFonts w:asciiTheme="minorHAnsi" w:hAnsiTheme="minorHAnsi" w:cstheme="minorHAnsi"/>
                <w:b/>
                <w:bCs/>
                <w:sz w:val="28"/>
                <w:szCs w:val="28"/>
              </w:rPr>
              <w:t>doplnit číslo rozhodnutí</w:t>
            </w:r>
            <w:commentRangeEnd w:id="0"/>
            <w:r w:rsidR="00007419">
              <w:rPr>
                <w:rStyle w:val="Odkaznakoment"/>
              </w:rPr>
              <w:commentReference w:id="0"/>
            </w:r>
            <w:r w:rsidRPr="00007419">
              <w:rPr>
                <w:rFonts w:asciiTheme="minorHAnsi" w:hAnsiTheme="minorHAnsi" w:cstheme="minorHAnsi"/>
                <w:b/>
                <w:bCs/>
                <w:sz w:val="28"/>
                <w:szCs w:val="28"/>
              </w:rPr>
              <w:t>)</w:t>
            </w:r>
          </w:p>
          <w:p w14:paraId="1A80B3BC" w14:textId="77777777" w:rsidR="00AA6094" w:rsidRPr="00007419" w:rsidRDefault="00007419" w:rsidP="00007419">
            <w:pPr>
              <w:jc w:val="center"/>
              <w:rPr>
                <w:rFonts w:asciiTheme="minorHAnsi" w:hAnsiTheme="minorHAnsi" w:cstheme="minorHAnsi"/>
                <w:bCs/>
              </w:rPr>
            </w:pPr>
            <w:r>
              <w:rPr>
                <w:rFonts w:asciiTheme="minorHAnsi" w:hAnsiTheme="minorHAnsi" w:cstheme="minorHAnsi"/>
                <w:bCs/>
              </w:rPr>
              <w:t>č</w:t>
            </w:r>
            <w:r w:rsidR="00AA6094" w:rsidRPr="00007419">
              <w:rPr>
                <w:rFonts w:asciiTheme="minorHAnsi" w:hAnsiTheme="minorHAnsi" w:cstheme="minorHAnsi"/>
                <w:bCs/>
              </w:rPr>
              <w:t>íslo jednací rozhodnutí Ministerstva kultury o poskytnutí dotace</w:t>
            </w:r>
          </w:p>
        </w:tc>
      </w:tr>
      <w:tr w:rsidR="00AA6094" w:rsidRPr="00007419" w14:paraId="6E647746"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6ADB0564"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Jméno/Název příjemce dotace</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6F6AC716" w14:textId="77777777" w:rsidR="00AA6094" w:rsidRPr="00007419" w:rsidRDefault="00AA6094" w:rsidP="001C4731">
            <w:pPr>
              <w:rPr>
                <w:rFonts w:asciiTheme="minorHAnsi" w:hAnsiTheme="minorHAnsi" w:cstheme="minorHAnsi"/>
                <w:bCs/>
                <w:sz w:val="24"/>
                <w:szCs w:val="24"/>
              </w:rPr>
            </w:pPr>
          </w:p>
        </w:tc>
      </w:tr>
      <w:tr w:rsidR="00AA6094" w:rsidRPr="00007419" w14:paraId="7BC512F5"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1F40A202"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Adresa</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D93D7A8" w14:textId="77777777" w:rsidR="00AA6094" w:rsidRPr="00007419" w:rsidRDefault="00AA6094" w:rsidP="001C4731">
            <w:pPr>
              <w:rPr>
                <w:rFonts w:asciiTheme="minorHAnsi" w:hAnsiTheme="minorHAnsi" w:cstheme="minorHAnsi"/>
                <w:bCs/>
                <w:sz w:val="24"/>
                <w:szCs w:val="24"/>
              </w:rPr>
            </w:pPr>
          </w:p>
        </w:tc>
      </w:tr>
      <w:tr w:rsidR="00AA6094" w:rsidRPr="00007419" w14:paraId="11FAA47B"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5275336B"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Kontaktní adresa</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754277CB" w14:textId="77777777" w:rsidR="00AA6094" w:rsidRPr="00007419" w:rsidRDefault="00AA6094" w:rsidP="001C4731">
            <w:pPr>
              <w:rPr>
                <w:rFonts w:asciiTheme="minorHAnsi" w:hAnsiTheme="minorHAnsi" w:cstheme="minorHAnsi"/>
                <w:bCs/>
                <w:sz w:val="24"/>
                <w:szCs w:val="24"/>
              </w:rPr>
            </w:pPr>
          </w:p>
        </w:tc>
      </w:tr>
      <w:tr w:rsidR="00AA6094" w:rsidRPr="00007419" w14:paraId="707FD36F"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5784AE5E"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IČ</w:t>
            </w:r>
            <w:r w:rsidR="00750A22" w:rsidRPr="00007419">
              <w:rPr>
                <w:rFonts w:asciiTheme="minorHAnsi" w:hAnsiTheme="minorHAnsi" w:cstheme="minorHAnsi"/>
                <w:b/>
                <w:bCs/>
                <w:sz w:val="24"/>
                <w:szCs w:val="24"/>
              </w:rPr>
              <w:t>O</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18222205" w14:textId="77777777" w:rsidR="00AA6094" w:rsidRPr="00007419" w:rsidRDefault="00AA6094" w:rsidP="001C4731">
            <w:pPr>
              <w:rPr>
                <w:rFonts w:asciiTheme="minorHAnsi" w:hAnsiTheme="minorHAnsi" w:cstheme="minorHAnsi"/>
                <w:bCs/>
                <w:sz w:val="24"/>
                <w:szCs w:val="24"/>
              </w:rPr>
            </w:pPr>
          </w:p>
        </w:tc>
      </w:tr>
      <w:tr w:rsidR="00AA6094" w:rsidRPr="00007419" w14:paraId="285186C5"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72DF3D4F"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Tel</w:t>
            </w:r>
            <w:r w:rsidR="00007419" w:rsidRPr="00007419">
              <w:rPr>
                <w:rFonts w:asciiTheme="minorHAnsi" w:hAnsiTheme="minorHAnsi" w:cstheme="minorHAnsi"/>
                <w:b/>
                <w:bCs/>
                <w:sz w:val="24"/>
                <w:szCs w:val="24"/>
              </w:rPr>
              <w:t>efonní číslo</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794006CB" w14:textId="77777777" w:rsidR="00AA6094" w:rsidRPr="00007419" w:rsidRDefault="00AA6094" w:rsidP="001C4731">
            <w:pPr>
              <w:rPr>
                <w:rFonts w:asciiTheme="minorHAnsi" w:hAnsiTheme="minorHAnsi" w:cstheme="minorHAnsi"/>
                <w:bCs/>
                <w:sz w:val="24"/>
                <w:szCs w:val="24"/>
              </w:rPr>
            </w:pPr>
          </w:p>
        </w:tc>
      </w:tr>
      <w:tr w:rsidR="00AA6094" w:rsidRPr="00007419" w14:paraId="494A4B54"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5AABF221"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E-mail</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1174CF88" w14:textId="77777777" w:rsidR="00AA6094" w:rsidRPr="00007419" w:rsidRDefault="00AA6094" w:rsidP="001C4731">
            <w:pPr>
              <w:rPr>
                <w:rFonts w:asciiTheme="minorHAnsi" w:hAnsiTheme="minorHAnsi" w:cstheme="minorHAnsi"/>
                <w:bCs/>
                <w:sz w:val="24"/>
                <w:szCs w:val="24"/>
              </w:rPr>
            </w:pPr>
          </w:p>
        </w:tc>
      </w:tr>
      <w:tr w:rsidR="00AA6094" w:rsidRPr="00007419" w14:paraId="3BC59C58" w14:textId="77777777" w:rsidTr="00B8122B">
        <w:tc>
          <w:tcPr>
            <w:tcW w:w="4750" w:type="dxa"/>
            <w:tcBorders>
              <w:top w:val="single" w:sz="4" w:space="0" w:color="auto"/>
              <w:left w:val="single" w:sz="4" w:space="0" w:color="auto"/>
              <w:bottom w:val="single" w:sz="4" w:space="0" w:color="auto"/>
              <w:right w:val="single" w:sz="4" w:space="0" w:color="auto"/>
            </w:tcBorders>
            <w:shd w:val="clear" w:color="auto" w:fill="auto"/>
          </w:tcPr>
          <w:p w14:paraId="4238B4D3"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Rodné číslo (pouze u fyzické osoby)</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147DDE4B" w14:textId="77777777" w:rsidR="00AA6094" w:rsidRPr="00007419" w:rsidRDefault="00AA6094" w:rsidP="001C4731">
            <w:pPr>
              <w:rPr>
                <w:rFonts w:asciiTheme="minorHAnsi" w:hAnsiTheme="minorHAnsi" w:cstheme="minorHAnsi"/>
                <w:bCs/>
                <w:sz w:val="24"/>
                <w:szCs w:val="24"/>
              </w:rPr>
            </w:pPr>
          </w:p>
        </w:tc>
      </w:tr>
    </w:tbl>
    <w:p w14:paraId="270B9F2E" w14:textId="77777777" w:rsidR="004D6D06" w:rsidRPr="00007419" w:rsidRDefault="004D6D06" w:rsidP="004D6D06">
      <w:pPr>
        <w:rPr>
          <w:rFonts w:asciiTheme="minorHAnsi" w:hAnsiTheme="minorHAnsi" w:cstheme="minorHAnsi"/>
          <w:b/>
          <w:bCs/>
          <w:sz w:val="24"/>
          <w:szCs w:val="24"/>
        </w:rPr>
      </w:pPr>
    </w:p>
    <w:p w14:paraId="03E67EEE" w14:textId="77777777" w:rsidR="00AA6094" w:rsidRPr="00007419" w:rsidRDefault="003528D7" w:rsidP="00007419">
      <w:pPr>
        <w:jc w:val="center"/>
        <w:rPr>
          <w:rFonts w:asciiTheme="minorHAnsi" w:hAnsiTheme="minorHAnsi" w:cstheme="minorHAnsi"/>
          <w:b/>
          <w:bCs/>
          <w:sz w:val="28"/>
          <w:szCs w:val="28"/>
        </w:rPr>
      </w:pPr>
      <w:commentRangeStart w:id="1"/>
      <w:r w:rsidRPr="00007419">
        <w:rPr>
          <w:rFonts w:asciiTheme="minorHAnsi" w:hAnsiTheme="minorHAnsi" w:cstheme="minorHAnsi"/>
          <w:b/>
          <w:bCs/>
          <w:sz w:val="28"/>
          <w:szCs w:val="28"/>
        </w:rPr>
        <w:t>2 Údaje</w:t>
      </w:r>
      <w:r w:rsidR="00AA6094" w:rsidRPr="00007419">
        <w:rPr>
          <w:rFonts w:asciiTheme="minorHAnsi" w:hAnsiTheme="minorHAnsi" w:cstheme="minorHAnsi"/>
          <w:b/>
          <w:bCs/>
          <w:sz w:val="28"/>
          <w:szCs w:val="28"/>
        </w:rPr>
        <w:t xml:space="preserve"> o projektu uvedené v Rozhodnutí Ministerstva kultury</w:t>
      </w:r>
      <w:commentRangeEnd w:id="1"/>
      <w:r w:rsidR="0017716E">
        <w:rPr>
          <w:rStyle w:val="Odkaznakoment"/>
        </w:rPr>
        <w:commentReference w:id="1"/>
      </w:r>
    </w:p>
    <w:tbl>
      <w:tblPr>
        <w:tblpPr w:leftFromText="141" w:rightFromText="141" w:vertAnchor="text" w:tblpXSpec="center" w:tblpY="1"/>
        <w:tblOverlap w:val="neve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34"/>
      </w:tblGrid>
      <w:tr w:rsidR="00AA6094" w:rsidRPr="00007419" w14:paraId="6EABF441"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3CA0346C"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Název projektu</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6907E368" w14:textId="77777777" w:rsidR="00AA6094" w:rsidRPr="00007419" w:rsidRDefault="00AA6094" w:rsidP="00007419">
            <w:pPr>
              <w:rPr>
                <w:rFonts w:asciiTheme="minorHAnsi" w:hAnsiTheme="minorHAnsi" w:cstheme="minorHAnsi"/>
                <w:b/>
                <w:bCs/>
                <w:sz w:val="24"/>
                <w:szCs w:val="24"/>
                <w:u w:val="single"/>
              </w:rPr>
            </w:pPr>
          </w:p>
        </w:tc>
      </w:tr>
      <w:tr w:rsidR="00AA6094" w:rsidRPr="00007419" w14:paraId="2D02F99C"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55C65BE5"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Datum realizace projektu</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35C04AD1" w14:textId="77777777" w:rsidR="00AA6094" w:rsidRPr="00007419" w:rsidRDefault="00AA6094" w:rsidP="00007419">
            <w:pPr>
              <w:rPr>
                <w:rFonts w:asciiTheme="minorHAnsi" w:hAnsiTheme="minorHAnsi" w:cstheme="minorHAnsi"/>
                <w:b/>
                <w:bCs/>
                <w:sz w:val="24"/>
                <w:szCs w:val="24"/>
                <w:u w:val="single"/>
              </w:rPr>
            </w:pPr>
          </w:p>
        </w:tc>
      </w:tr>
      <w:tr w:rsidR="00AA6094" w:rsidRPr="00007419" w14:paraId="2B5959E3"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662EACA9"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Výše dotace v Kč</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27A2CB2E" w14:textId="77777777" w:rsidR="00AA6094" w:rsidRPr="00007419" w:rsidRDefault="00AA6094" w:rsidP="00007419">
            <w:pPr>
              <w:rPr>
                <w:rFonts w:asciiTheme="minorHAnsi" w:hAnsiTheme="minorHAnsi" w:cstheme="minorHAnsi"/>
                <w:b/>
                <w:bCs/>
                <w:sz w:val="24"/>
                <w:szCs w:val="24"/>
                <w:u w:val="single"/>
              </w:rPr>
            </w:pPr>
          </w:p>
        </w:tc>
      </w:tr>
      <w:tr w:rsidR="00AA6094" w:rsidRPr="00007419" w14:paraId="09C321C0"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1DDA1975" w14:textId="77777777" w:rsidR="00AA6094" w:rsidRPr="00007419" w:rsidRDefault="000E4DA1"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Účelové určení dotace</w:t>
            </w:r>
          </w:p>
          <w:p w14:paraId="530F55A0"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položky a příslušné částky v Kč</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E54B6D7" w14:textId="77777777" w:rsidR="00007419" w:rsidRPr="00007419" w:rsidRDefault="00007419" w:rsidP="00007419">
            <w:pPr>
              <w:rPr>
                <w:rFonts w:asciiTheme="minorHAnsi" w:hAnsiTheme="minorHAnsi" w:cstheme="minorHAnsi"/>
                <w:bCs/>
                <w:sz w:val="24"/>
                <w:szCs w:val="24"/>
              </w:rPr>
            </w:pPr>
          </w:p>
          <w:p w14:paraId="62F7162B" w14:textId="77777777" w:rsidR="00007419" w:rsidRPr="00007419" w:rsidRDefault="00007419" w:rsidP="00007419">
            <w:pPr>
              <w:rPr>
                <w:rFonts w:asciiTheme="minorHAnsi" w:hAnsiTheme="minorHAnsi" w:cstheme="minorHAnsi"/>
                <w:b/>
                <w:bCs/>
                <w:sz w:val="24"/>
                <w:szCs w:val="24"/>
              </w:rPr>
            </w:pPr>
            <w:r w:rsidRPr="00007419">
              <w:rPr>
                <w:rFonts w:asciiTheme="minorHAnsi" w:hAnsiTheme="minorHAnsi" w:cstheme="minorHAnsi"/>
                <w:b/>
                <w:bCs/>
                <w:sz w:val="24"/>
                <w:szCs w:val="24"/>
              </w:rPr>
              <w:t>Osobní náklady</w:t>
            </w:r>
          </w:p>
          <w:p w14:paraId="3C1A5513" w14:textId="77777777" w:rsidR="00007419" w:rsidRPr="00007419" w:rsidRDefault="00007419" w:rsidP="00007419">
            <w:pPr>
              <w:rPr>
                <w:rFonts w:asciiTheme="minorHAnsi" w:hAnsiTheme="minorHAnsi" w:cstheme="minorHAnsi"/>
                <w:bCs/>
                <w:sz w:val="24"/>
                <w:szCs w:val="24"/>
              </w:rPr>
            </w:pPr>
          </w:p>
          <w:p w14:paraId="593E917E" w14:textId="77777777" w:rsidR="00007419" w:rsidRPr="00007419" w:rsidRDefault="00007419" w:rsidP="00007419">
            <w:pPr>
              <w:rPr>
                <w:rFonts w:asciiTheme="minorHAnsi" w:hAnsiTheme="minorHAnsi" w:cstheme="minorHAnsi"/>
                <w:b/>
                <w:bCs/>
                <w:sz w:val="24"/>
                <w:szCs w:val="24"/>
              </w:rPr>
            </w:pPr>
            <w:r w:rsidRPr="00007419">
              <w:rPr>
                <w:rFonts w:asciiTheme="minorHAnsi" w:hAnsiTheme="minorHAnsi" w:cstheme="minorHAnsi"/>
                <w:b/>
                <w:bCs/>
                <w:sz w:val="24"/>
                <w:szCs w:val="24"/>
              </w:rPr>
              <w:t>Nemateriálové náklady</w:t>
            </w:r>
          </w:p>
          <w:p w14:paraId="50607593" w14:textId="77777777" w:rsidR="00007419" w:rsidRPr="00007419" w:rsidRDefault="00007419" w:rsidP="00007419">
            <w:pPr>
              <w:rPr>
                <w:rFonts w:asciiTheme="minorHAnsi" w:hAnsiTheme="minorHAnsi" w:cstheme="minorHAnsi"/>
                <w:bCs/>
                <w:sz w:val="24"/>
                <w:szCs w:val="24"/>
              </w:rPr>
            </w:pPr>
          </w:p>
          <w:p w14:paraId="1F8B6A56" w14:textId="77777777" w:rsidR="00984AB7" w:rsidRPr="00007419" w:rsidRDefault="00007419" w:rsidP="00007419">
            <w:pPr>
              <w:rPr>
                <w:rFonts w:asciiTheme="minorHAnsi" w:hAnsiTheme="minorHAnsi" w:cstheme="minorHAnsi"/>
                <w:b/>
                <w:bCs/>
                <w:sz w:val="24"/>
                <w:szCs w:val="24"/>
              </w:rPr>
            </w:pPr>
            <w:r w:rsidRPr="00007419">
              <w:rPr>
                <w:rFonts w:asciiTheme="minorHAnsi" w:hAnsiTheme="minorHAnsi" w:cstheme="minorHAnsi"/>
                <w:b/>
                <w:bCs/>
                <w:sz w:val="24"/>
                <w:szCs w:val="24"/>
              </w:rPr>
              <w:t>Materiálové náklady</w:t>
            </w:r>
          </w:p>
          <w:p w14:paraId="427B283A" w14:textId="77777777" w:rsidR="00984AB7" w:rsidRPr="00007419" w:rsidRDefault="00984AB7" w:rsidP="00007419">
            <w:pPr>
              <w:rPr>
                <w:rFonts w:asciiTheme="minorHAnsi" w:hAnsiTheme="minorHAnsi" w:cstheme="minorHAnsi"/>
                <w:bCs/>
                <w:sz w:val="24"/>
                <w:szCs w:val="24"/>
              </w:rPr>
            </w:pPr>
          </w:p>
        </w:tc>
      </w:tr>
      <w:tr w:rsidR="00AA6094" w:rsidRPr="00007419" w14:paraId="7CD3AA4C"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1DF26CB6"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Rozpočet projektu v Kč</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7841512A" w14:textId="77777777" w:rsidR="00AA6094" w:rsidRPr="00007419" w:rsidRDefault="00AA6094" w:rsidP="00007419">
            <w:pPr>
              <w:rPr>
                <w:rFonts w:asciiTheme="minorHAnsi" w:hAnsiTheme="minorHAnsi" w:cstheme="minorHAnsi"/>
                <w:b/>
                <w:bCs/>
                <w:sz w:val="24"/>
                <w:szCs w:val="24"/>
                <w:u w:val="single"/>
              </w:rPr>
            </w:pPr>
          </w:p>
        </w:tc>
      </w:tr>
      <w:tr w:rsidR="00AA6094" w:rsidRPr="00007419" w14:paraId="2CE6833C"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5F391121"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Podíl dotace na celkových nákladech v %</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2B531201" w14:textId="77777777" w:rsidR="00AA6094" w:rsidRPr="00007419" w:rsidRDefault="00AA6094" w:rsidP="00007419">
            <w:pPr>
              <w:rPr>
                <w:rFonts w:asciiTheme="minorHAnsi" w:hAnsiTheme="minorHAnsi" w:cstheme="minorHAnsi"/>
                <w:b/>
                <w:bCs/>
                <w:sz w:val="24"/>
                <w:szCs w:val="24"/>
                <w:u w:val="single"/>
              </w:rPr>
            </w:pPr>
          </w:p>
        </w:tc>
      </w:tr>
      <w:tr w:rsidR="00AA6094" w:rsidRPr="00007419" w14:paraId="78C96BC1"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22456A98" w14:textId="77777777" w:rsidR="00AA6094" w:rsidRPr="00007419" w:rsidRDefault="00AA6094"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Číslo bank. účtu, z něhož byla dotace čerpána</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5C16FBDE" w14:textId="77777777" w:rsidR="00AA6094" w:rsidRPr="00007419" w:rsidRDefault="00AA6094" w:rsidP="00007419">
            <w:pPr>
              <w:rPr>
                <w:rFonts w:asciiTheme="minorHAnsi" w:hAnsiTheme="minorHAnsi" w:cstheme="minorHAnsi"/>
                <w:bCs/>
                <w:sz w:val="24"/>
                <w:szCs w:val="24"/>
              </w:rPr>
            </w:pPr>
          </w:p>
        </w:tc>
      </w:tr>
    </w:tbl>
    <w:tbl>
      <w:tblPr>
        <w:tblpPr w:leftFromText="141" w:rightFromText="141" w:vertAnchor="text" w:horzAnchor="margin" w:tblpXSpec="center" w:tblpY="144"/>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31"/>
        <w:gridCol w:w="1151"/>
        <w:gridCol w:w="1152"/>
      </w:tblGrid>
      <w:tr w:rsidR="00007419" w:rsidRPr="00007419" w14:paraId="3490B456"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6237D1D5"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snapToGrid w:val="0"/>
                <w:color w:val="000000"/>
                <w:sz w:val="24"/>
                <w:szCs w:val="24"/>
              </w:rPr>
              <w:lastRenderedPageBreak/>
              <w:t>Příjemce dotace v průběhu roku podal žádost o změnu údajů v Rozhodnutí MK</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1279C900"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ANO / NE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6520B8B3"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Dne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35A919B" w14:textId="77777777" w:rsidR="00007419" w:rsidRPr="00007419" w:rsidRDefault="00007419" w:rsidP="00007419">
            <w:pPr>
              <w:jc w:val="center"/>
              <w:rPr>
                <w:rFonts w:asciiTheme="minorHAnsi" w:hAnsiTheme="minorHAnsi" w:cstheme="minorHAnsi"/>
                <w:bCs/>
                <w:sz w:val="24"/>
                <w:szCs w:val="24"/>
              </w:rPr>
            </w:pPr>
          </w:p>
        </w:tc>
      </w:tr>
      <w:tr w:rsidR="00007419" w:rsidRPr="00007419" w14:paraId="66BBFC2E" w14:textId="77777777" w:rsidTr="00007419">
        <w:trPr>
          <w:jc w:val="center"/>
        </w:trPr>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2E631698" w14:textId="77777777" w:rsidR="00007419" w:rsidRPr="00007419" w:rsidRDefault="00007419" w:rsidP="00007419">
            <w:pPr>
              <w:jc w:val="center"/>
              <w:rPr>
                <w:rFonts w:asciiTheme="minorHAnsi" w:hAnsiTheme="minorHAnsi" w:cstheme="minorHAnsi"/>
                <w:b/>
                <w:snapToGrid w:val="0"/>
                <w:color w:val="000000"/>
                <w:sz w:val="24"/>
                <w:szCs w:val="24"/>
              </w:rPr>
            </w:pPr>
            <w:r w:rsidRPr="00007419">
              <w:rPr>
                <w:rFonts w:asciiTheme="minorHAnsi" w:hAnsiTheme="minorHAnsi" w:cstheme="minorHAnsi"/>
                <w:b/>
                <w:snapToGrid w:val="0"/>
                <w:color w:val="000000"/>
                <w:sz w:val="24"/>
                <w:szCs w:val="24"/>
              </w:rPr>
              <w:t>Ministerstvo žádost o změnu akceptovalo a změnilo Rozhodnutí</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2A668668"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ANO / NE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A3F1EAC" w14:textId="77777777" w:rsidR="00007419" w:rsidRPr="00007419" w:rsidRDefault="00007419" w:rsidP="00007419">
            <w:pPr>
              <w:jc w:val="center"/>
              <w:rPr>
                <w:rFonts w:asciiTheme="minorHAnsi" w:hAnsiTheme="minorHAnsi" w:cstheme="minorHAnsi"/>
                <w:b/>
                <w:bCs/>
                <w:sz w:val="24"/>
                <w:szCs w:val="24"/>
              </w:rPr>
            </w:pPr>
            <w:r w:rsidRPr="00007419">
              <w:rPr>
                <w:rFonts w:asciiTheme="minorHAnsi" w:hAnsiTheme="minorHAnsi" w:cstheme="minorHAnsi"/>
                <w:b/>
                <w:bCs/>
                <w:sz w:val="24"/>
                <w:szCs w:val="24"/>
              </w:rPr>
              <w:t>Dne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2886CA0" w14:textId="77777777" w:rsidR="00007419" w:rsidRPr="00007419" w:rsidRDefault="00007419" w:rsidP="00007419">
            <w:pPr>
              <w:jc w:val="center"/>
              <w:rPr>
                <w:rFonts w:asciiTheme="minorHAnsi" w:hAnsiTheme="minorHAnsi" w:cstheme="minorHAnsi"/>
                <w:bCs/>
                <w:sz w:val="24"/>
                <w:szCs w:val="24"/>
              </w:rPr>
            </w:pPr>
          </w:p>
        </w:tc>
      </w:tr>
    </w:tbl>
    <w:p w14:paraId="54C66A8B" w14:textId="77777777" w:rsidR="00AA6094" w:rsidRPr="00007419" w:rsidRDefault="00AA6094" w:rsidP="00AA6094">
      <w:pPr>
        <w:rPr>
          <w:rFonts w:asciiTheme="minorHAnsi" w:hAnsiTheme="minorHAnsi" w:cstheme="minorHAnsi"/>
        </w:rPr>
      </w:pPr>
    </w:p>
    <w:p w14:paraId="5AF23DAC" w14:textId="77777777" w:rsidR="00AA6094" w:rsidRPr="0017716E" w:rsidRDefault="00AA6094" w:rsidP="0017716E">
      <w:pPr>
        <w:pStyle w:val="Zkladntext"/>
        <w:spacing w:after="120"/>
        <w:jc w:val="center"/>
        <w:rPr>
          <w:rFonts w:asciiTheme="minorHAnsi" w:hAnsiTheme="minorHAnsi" w:cstheme="minorHAnsi"/>
          <w:b w:val="0"/>
          <w:i/>
          <w:color w:val="000000"/>
          <w:sz w:val="20"/>
        </w:rPr>
      </w:pPr>
      <w:r w:rsidRPr="00007419">
        <w:rPr>
          <w:rFonts w:asciiTheme="minorHAnsi" w:hAnsiTheme="minorHAnsi" w:cstheme="minorHAnsi"/>
          <w:snapToGrid w:val="0"/>
          <w:color w:val="000000"/>
          <w:szCs w:val="28"/>
        </w:rPr>
        <w:t>*</w:t>
      </w:r>
      <w:r w:rsidRPr="00007419">
        <w:rPr>
          <w:rFonts w:asciiTheme="minorHAnsi" w:hAnsiTheme="minorHAnsi" w:cstheme="minorHAnsi"/>
          <w:i/>
          <w:snapToGrid w:val="0"/>
          <w:color w:val="000000"/>
          <w:szCs w:val="28"/>
        </w:rPr>
        <w:t xml:space="preserve"> </w:t>
      </w:r>
      <w:r w:rsidR="00007419" w:rsidRPr="00007419">
        <w:rPr>
          <w:rFonts w:asciiTheme="minorHAnsi" w:hAnsiTheme="minorHAnsi" w:cstheme="minorHAnsi"/>
          <w:b w:val="0"/>
          <w:color w:val="000000"/>
          <w:sz w:val="20"/>
        </w:rPr>
        <w:t>n</w:t>
      </w:r>
      <w:r w:rsidRPr="00007419">
        <w:rPr>
          <w:rFonts w:asciiTheme="minorHAnsi" w:hAnsiTheme="minorHAnsi" w:cstheme="minorHAnsi"/>
          <w:b w:val="0"/>
          <w:color w:val="000000"/>
          <w:sz w:val="20"/>
        </w:rPr>
        <w:t>ehodící se vymažte</w:t>
      </w:r>
    </w:p>
    <w:p w14:paraId="1A34CDE6" w14:textId="77777777" w:rsidR="00AA6094" w:rsidRDefault="00AA6094" w:rsidP="0017716E">
      <w:pPr>
        <w:jc w:val="center"/>
        <w:rPr>
          <w:rFonts w:asciiTheme="minorHAnsi" w:hAnsiTheme="minorHAnsi" w:cstheme="minorHAnsi"/>
          <w:b/>
          <w:bCs/>
          <w:sz w:val="28"/>
          <w:szCs w:val="28"/>
        </w:rPr>
      </w:pPr>
      <w:r w:rsidRPr="00007419">
        <w:rPr>
          <w:rFonts w:asciiTheme="minorHAnsi" w:hAnsiTheme="minorHAnsi" w:cstheme="minorHAnsi"/>
          <w:b/>
          <w:bCs/>
          <w:sz w:val="28"/>
          <w:szCs w:val="28"/>
        </w:rPr>
        <w:t>3</w:t>
      </w:r>
      <w:r w:rsidR="0017716E">
        <w:rPr>
          <w:rFonts w:asciiTheme="minorHAnsi" w:hAnsiTheme="minorHAnsi" w:cstheme="minorHAnsi"/>
          <w:b/>
          <w:bCs/>
          <w:sz w:val="28"/>
          <w:szCs w:val="28"/>
        </w:rPr>
        <w:t xml:space="preserve"> Údaje o vrácení části či celé dotace</w:t>
      </w:r>
    </w:p>
    <w:p w14:paraId="76CB9EEF" w14:textId="77777777" w:rsidR="0017716E" w:rsidRPr="00007419" w:rsidRDefault="0017716E" w:rsidP="0017716E">
      <w:pPr>
        <w:jc w:val="center"/>
        <w:rPr>
          <w:rFonts w:asciiTheme="minorHAnsi" w:hAnsiTheme="minorHAnsi" w:cstheme="minorHAnsi"/>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31"/>
        <w:gridCol w:w="1151"/>
        <w:gridCol w:w="1152"/>
      </w:tblGrid>
      <w:tr w:rsidR="0017716E" w:rsidRPr="00007419" w14:paraId="237DF539" w14:textId="77777777" w:rsidTr="00C35D26">
        <w:trPr>
          <w:trHeight w:val="901"/>
          <w:jc w:val="center"/>
        </w:trPr>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7C9D215E" w14:textId="77777777" w:rsidR="0017716E" w:rsidRPr="00007419" w:rsidRDefault="0017716E" w:rsidP="0017716E">
            <w:pPr>
              <w:jc w:val="center"/>
              <w:rPr>
                <w:rFonts w:asciiTheme="minorHAnsi" w:hAnsiTheme="minorHAnsi" w:cstheme="minorHAnsi"/>
                <w:b/>
                <w:bCs/>
                <w:sz w:val="24"/>
                <w:szCs w:val="24"/>
              </w:rPr>
            </w:pPr>
            <w:r w:rsidRPr="00007419">
              <w:rPr>
                <w:rFonts w:asciiTheme="minorHAnsi" w:hAnsiTheme="minorHAnsi" w:cstheme="minorHAnsi"/>
                <w:b/>
                <w:bCs/>
                <w:sz w:val="24"/>
                <w:szCs w:val="24"/>
              </w:rPr>
              <w:t xml:space="preserve">Částka vrácená na účet Ministerstva kultury </w:t>
            </w:r>
            <w:r>
              <w:rPr>
                <w:rFonts w:asciiTheme="minorHAnsi" w:hAnsiTheme="minorHAnsi" w:cstheme="minorHAnsi"/>
                <w:b/>
                <w:bCs/>
                <w:sz w:val="24"/>
                <w:szCs w:val="24"/>
              </w:rPr>
              <w:t>v Kč</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33161EBE" w14:textId="77777777" w:rsidR="0017716E" w:rsidRPr="0017716E" w:rsidRDefault="0017716E" w:rsidP="0017716E">
            <w:pPr>
              <w:jc w:val="center"/>
              <w:rPr>
                <w:rFonts w:asciiTheme="minorHAnsi" w:hAnsiTheme="minorHAnsi" w:cstheme="minorHAnsi"/>
                <w:b/>
                <w:bCs/>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2A621C8" w14:textId="77777777" w:rsidR="0017716E" w:rsidRPr="0017716E" w:rsidRDefault="0017716E" w:rsidP="0017716E">
            <w:pPr>
              <w:jc w:val="center"/>
              <w:rPr>
                <w:rFonts w:asciiTheme="minorHAnsi" w:hAnsiTheme="minorHAnsi" w:cstheme="minorHAnsi"/>
                <w:b/>
                <w:bCs/>
                <w:sz w:val="24"/>
                <w:szCs w:val="24"/>
              </w:rPr>
            </w:pPr>
            <w:r w:rsidRPr="0017716E">
              <w:rPr>
                <w:rFonts w:asciiTheme="minorHAnsi" w:hAnsiTheme="minorHAnsi" w:cstheme="minorHAnsi"/>
                <w:b/>
                <w:bCs/>
                <w:sz w:val="24"/>
                <w:szCs w:val="24"/>
              </w:rPr>
              <w:t>Dne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A6AEFCA" w14:textId="77777777" w:rsidR="0017716E" w:rsidRPr="00007419" w:rsidRDefault="0017716E" w:rsidP="001C4731">
            <w:pPr>
              <w:rPr>
                <w:rFonts w:asciiTheme="minorHAnsi" w:hAnsiTheme="minorHAnsi" w:cstheme="minorHAnsi"/>
                <w:bCs/>
                <w:sz w:val="24"/>
                <w:szCs w:val="24"/>
              </w:rPr>
            </w:pPr>
          </w:p>
        </w:tc>
      </w:tr>
    </w:tbl>
    <w:p w14:paraId="32354135" w14:textId="77777777" w:rsidR="0017716E" w:rsidRDefault="0017716E" w:rsidP="00F632D8">
      <w:pPr>
        <w:tabs>
          <w:tab w:val="left" w:pos="7560"/>
        </w:tabs>
        <w:jc w:val="both"/>
        <w:rPr>
          <w:rFonts w:asciiTheme="minorHAnsi" w:hAnsiTheme="minorHAnsi" w:cstheme="minorHAnsi"/>
          <w:i/>
          <w:sz w:val="22"/>
          <w:szCs w:val="22"/>
        </w:rPr>
      </w:pPr>
    </w:p>
    <w:p w14:paraId="40135C41" w14:textId="77777777" w:rsidR="00F632D8" w:rsidRPr="0017716E" w:rsidRDefault="00F632D8" w:rsidP="0017716E">
      <w:pPr>
        <w:tabs>
          <w:tab w:val="left" w:pos="7560"/>
        </w:tabs>
        <w:jc w:val="center"/>
        <w:rPr>
          <w:rFonts w:asciiTheme="minorHAnsi" w:hAnsiTheme="minorHAnsi" w:cstheme="minorHAnsi"/>
          <w:i/>
          <w:szCs w:val="22"/>
        </w:rPr>
      </w:pPr>
      <w:r w:rsidRPr="0017716E">
        <w:rPr>
          <w:rFonts w:asciiTheme="minorHAnsi" w:hAnsiTheme="minorHAnsi" w:cstheme="minorHAnsi"/>
          <w:i/>
          <w:szCs w:val="22"/>
        </w:rPr>
        <w:t xml:space="preserve">Nevyčerpané finanční prostředky dotace </w:t>
      </w:r>
      <w:r w:rsidRPr="0017716E">
        <w:rPr>
          <w:rFonts w:asciiTheme="minorHAnsi" w:hAnsiTheme="minorHAnsi" w:cstheme="minorHAnsi"/>
          <w:i/>
          <w:szCs w:val="22"/>
          <w:u w:val="single"/>
        </w:rPr>
        <w:t xml:space="preserve">vraťte </w:t>
      </w:r>
      <w:r w:rsidRPr="0017716E">
        <w:rPr>
          <w:rFonts w:asciiTheme="minorHAnsi" w:hAnsiTheme="minorHAnsi" w:cstheme="minorHAnsi"/>
          <w:i/>
          <w:szCs w:val="22"/>
        </w:rPr>
        <w:t>(pouze v odůvodněných případech):</w:t>
      </w:r>
    </w:p>
    <w:p w14:paraId="41C706D3" w14:textId="77777777" w:rsidR="00F632D8" w:rsidRPr="0017716E" w:rsidRDefault="00F632D8" w:rsidP="0017716E">
      <w:pPr>
        <w:tabs>
          <w:tab w:val="left" w:pos="7560"/>
        </w:tabs>
        <w:jc w:val="center"/>
        <w:rPr>
          <w:rFonts w:asciiTheme="minorHAnsi" w:hAnsiTheme="minorHAnsi" w:cstheme="minorHAnsi"/>
          <w:i/>
          <w:szCs w:val="22"/>
        </w:rPr>
      </w:pPr>
      <w:r w:rsidRPr="0017716E">
        <w:rPr>
          <w:rFonts w:asciiTheme="minorHAnsi" w:hAnsiTheme="minorHAnsi" w:cstheme="minorHAnsi"/>
          <w:i/>
          <w:szCs w:val="22"/>
        </w:rPr>
        <w:t xml:space="preserve">-  v době </w:t>
      </w:r>
      <w:r w:rsidR="00750A22" w:rsidRPr="0017716E">
        <w:rPr>
          <w:rFonts w:asciiTheme="minorHAnsi" w:hAnsiTheme="minorHAnsi" w:cstheme="minorHAnsi"/>
          <w:i/>
          <w:szCs w:val="22"/>
          <w:u w:val="single"/>
        </w:rPr>
        <w:t>od 1. ledna 202</w:t>
      </w:r>
      <w:r w:rsidR="007C0729" w:rsidRPr="0017716E">
        <w:rPr>
          <w:rFonts w:asciiTheme="minorHAnsi" w:hAnsiTheme="minorHAnsi" w:cstheme="minorHAnsi"/>
          <w:i/>
          <w:szCs w:val="22"/>
          <w:u w:val="single"/>
        </w:rPr>
        <w:t>2</w:t>
      </w:r>
      <w:r w:rsidR="00750A22" w:rsidRPr="0017716E">
        <w:rPr>
          <w:rFonts w:asciiTheme="minorHAnsi" w:hAnsiTheme="minorHAnsi" w:cstheme="minorHAnsi"/>
          <w:i/>
          <w:szCs w:val="22"/>
          <w:u w:val="single"/>
        </w:rPr>
        <w:t xml:space="preserve"> do 15. února 202</w:t>
      </w:r>
      <w:r w:rsidR="0017716E">
        <w:rPr>
          <w:rFonts w:asciiTheme="minorHAnsi" w:hAnsiTheme="minorHAnsi" w:cstheme="minorHAnsi"/>
          <w:i/>
          <w:szCs w:val="22"/>
          <w:u w:val="single"/>
        </w:rPr>
        <w:t>4</w:t>
      </w:r>
      <w:r w:rsidRPr="0017716E">
        <w:rPr>
          <w:rFonts w:asciiTheme="minorHAnsi" w:hAnsiTheme="minorHAnsi" w:cstheme="minorHAnsi"/>
          <w:i/>
          <w:szCs w:val="22"/>
        </w:rPr>
        <w:t xml:space="preserve"> na depozitní účet Ministerstva kultury</w:t>
      </w:r>
    </w:p>
    <w:p w14:paraId="0B5DA4FF" w14:textId="77777777" w:rsidR="00F632D8" w:rsidRPr="0017716E" w:rsidRDefault="00F632D8" w:rsidP="0017716E">
      <w:pPr>
        <w:tabs>
          <w:tab w:val="left" w:pos="7560"/>
        </w:tabs>
        <w:jc w:val="center"/>
        <w:rPr>
          <w:rFonts w:asciiTheme="minorHAnsi" w:hAnsiTheme="minorHAnsi" w:cstheme="minorHAnsi"/>
          <w:i/>
          <w:szCs w:val="22"/>
        </w:rPr>
      </w:pPr>
      <w:r w:rsidRPr="0017716E">
        <w:rPr>
          <w:rFonts w:asciiTheme="minorHAnsi" w:hAnsiTheme="minorHAnsi" w:cstheme="minorHAnsi"/>
          <w:i/>
          <w:szCs w:val="22"/>
        </w:rPr>
        <w:t>č. 6015-3424001/0710,</w:t>
      </w:r>
    </w:p>
    <w:p w14:paraId="228F8409" w14:textId="77777777" w:rsidR="00F632D8" w:rsidRDefault="00F632D8" w:rsidP="0017716E">
      <w:pPr>
        <w:tabs>
          <w:tab w:val="left" w:pos="7560"/>
        </w:tabs>
        <w:jc w:val="center"/>
        <w:rPr>
          <w:rFonts w:asciiTheme="minorHAnsi" w:hAnsiTheme="minorHAnsi" w:cstheme="minorHAnsi"/>
          <w:i/>
          <w:szCs w:val="22"/>
        </w:rPr>
      </w:pPr>
      <w:r w:rsidRPr="0017716E">
        <w:rPr>
          <w:rFonts w:asciiTheme="minorHAnsi" w:hAnsiTheme="minorHAnsi" w:cstheme="minorHAnsi"/>
          <w:i/>
          <w:szCs w:val="22"/>
        </w:rPr>
        <w:t xml:space="preserve">-  </w:t>
      </w:r>
      <w:r w:rsidR="00750A22" w:rsidRPr="0017716E">
        <w:rPr>
          <w:rFonts w:asciiTheme="minorHAnsi" w:hAnsiTheme="minorHAnsi" w:cstheme="minorHAnsi"/>
          <w:i/>
          <w:szCs w:val="22"/>
          <w:u w:val="single"/>
        </w:rPr>
        <w:t>po 15. únoru 202</w:t>
      </w:r>
      <w:r w:rsidR="0017716E">
        <w:rPr>
          <w:rFonts w:asciiTheme="minorHAnsi" w:hAnsiTheme="minorHAnsi" w:cstheme="minorHAnsi"/>
          <w:i/>
          <w:szCs w:val="22"/>
          <w:u w:val="single"/>
        </w:rPr>
        <w:t>4</w:t>
      </w:r>
      <w:r w:rsidRPr="0017716E">
        <w:rPr>
          <w:rFonts w:asciiTheme="minorHAnsi" w:hAnsiTheme="minorHAnsi" w:cstheme="minorHAnsi"/>
          <w:i/>
          <w:color w:val="FF0000"/>
          <w:szCs w:val="22"/>
        </w:rPr>
        <w:t xml:space="preserve"> </w:t>
      </w:r>
      <w:r w:rsidRPr="0017716E">
        <w:rPr>
          <w:rFonts w:asciiTheme="minorHAnsi" w:hAnsiTheme="minorHAnsi" w:cstheme="minorHAnsi"/>
          <w:i/>
          <w:szCs w:val="22"/>
        </w:rPr>
        <w:t>pouze místně příslušnému finančnímu úřadu</w:t>
      </w:r>
    </w:p>
    <w:p w14:paraId="76C905FD" w14:textId="77777777" w:rsidR="0017716E" w:rsidRPr="0017716E" w:rsidRDefault="0017716E" w:rsidP="0017716E">
      <w:pPr>
        <w:tabs>
          <w:tab w:val="left" w:pos="7560"/>
        </w:tabs>
        <w:jc w:val="center"/>
        <w:rPr>
          <w:rFonts w:asciiTheme="minorHAnsi" w:hAnsiTheme="minorHAnsi" w:cstheme="minorHAnsi"/>
          <w:i/>
          <w:szCs w:val="22"/>
        </w:rPr>
      </w:pPr>
      <w:r w:rsidRPr="0017716E">
        <w:rPr>
          <w:rFonts w:asciiTheme="minorHAnsi" w:hAnsiTheme="minorHAnsi" w:cstheme="minorHAnsi"/>
          <w:i/>
          <w:szCs w:val="22"/>
        </w:rPr>
        <w:t>Jako variabilní symbol uveďte ten stejný, jako v případě, kdy Vám byla dotace od MK poskytnuta.</w:t>
      </w:r>
    </w:p>
    <w:p w14:paraId="18F7A802" w14:textId="77777777" w:rsidR="00054D2C" w:rsidRPr="00007419" w:rsidRDefault="00054D2C" w:rsidP="004D6D06">
      <w:pPr>
        <w:rPr>
          <w:rFonts w:asciiTheme="minorHAnsi" w:hAnsiTheme="minorHAnsi" w:cstheme="minorHAnsi"/>
        </w:rPr>
      </w:pPr>
    </w:p>
    <w:p w14:paraId="6FF51A2F" w14:textId="77777777" w:rsidR="00103537" w:rsidRPr="00007419" w:rsidRDefault="00103537" w:rsidP="004D6D06">
      <w:pPr>
        <w:rPr>
          <w:rFonts w:asciiTheme="minorHAnsi" w:hAnsiTheme="minorHAnsi" w:cstheme="minorHAnsi"/>
        </w:rPr>
      </w:pPr>
    </w:p>
    <w:p w14:paraId="28FA6587" w14:textId="77777777" w:rsidR="0017716E" w:rsidRDefault="003528D7" w:rsidP="0017716E">
      <w:pPr>
        <w:jc w:val="center"/>
        <w:rPr>
          <w:rFonts w:asciiTheme="minorHAnsi" w:hAnsiTheme="minorHAnsi" w:cstheme="minorHAnsi"/>
          <w:bCs/>
          <w:sz w:val="28"/>
          <w:szCs w:val="28"/>
        </w:rPr>
      </w:pPr>
      <w:r w:rsidRPr="00007419">
        <w:rPr>
          <w:rFonts w:asciiTheme="minorHAnsi" w:hAnsiTheme="minorHAnsi" w:cstheme="minorHAnsi"/>
          <w:b/>
          <w:bCs/>
          <w:sz w:val="28"/>
          <w:szCs w:val="28"/>
        </w:rPr>
        <w:t xml:space="preserve">4 </w:t>
      </w:r>
      <w:r w:rsidRPr="0017716E">
        <w:rPr>
          <w:rFonts w:asciiTheme="minorHAnsi" w:hAnsiTheme="minorHAnsi" w:cstheme="minorHAnsi"/>
          <w:b/>
          <w:bCs/>
          <w:sz w:val="28"/>
          <w:szCs w:val="28"/>
        </w:rPr>
        <w:t>Náklady</w:t>
      </w:r>
      <w:r w:rsidR="00F632D8" w:rsidRPr="0017716E">
        <w:rPr>
          <w:rFonts w:asciiTheme="minorHAnsi" w:hAnsiTheme="minorHAnsi" w:cstheme="minorHAnsi"/>
          <w:b/>
          <w:bCs/>
          <w:sz w:val="28"/>
          <w:szCs w:val="28"/>
        </w:rPr>
        <w:t xml:space="preserve"> na projekt</w:t>
      </w:r>
      <w:r w:rsidR="00F632D8" w:rsidRPr="00007419">
        <w:rPr>
          <w:rFonts w:asciiTheme="minorHAnsi" w:hAnsiTheme="minorHAnsi" w:cstheme="minorHAnsi"/>
          <w:bCs/>
          <w:sz w:val="28"/>
          <w:szCs w:val="28"/>
        </w:rPr>
        <w:t xml:space="preserve"> </w:t>
      </w:r>
    </w:p>
    <w:p w14:paraId="2915A79D" w14:textId="77777777" w:rsidR="00F632D8" w:rsidRPr="0017716E" w:rsidRDefault="0015036A" w:rsidP="0017716E">
      <w:pPr>
        <w:jc w:val="center"/>
        <w:rPr>
          <w:rFonts w:asciiTheme="minorHAnsi" w:hAnsiTheme="minorHAnsi" w:cstheme="minorHAnsi"/>
          <w:b/>
          <w:bCs/>
          <w:sz w:val="22"/>
          <w:szCs w:val="22"/>
        </w:rPr>
      </w:pPr>
      <w:r w:rsidRPr="0017716E">
        <w:rPr>
          <w:rFonts w:asciiTheme="minorHAnsi" w:hAnsiTheme="minorHAnsi" w:cstheme="minorHAnsi"/>
          <w:b/>
          <w:bCs/>
        </w:rPr>
        <w:t>tabulku lze podle potřeby upravovat či doplňovat a nehodící se odstranit</w:t>
      </w:r>
    </w:p>
    <w:p w14:paraId="3ECBF505" w14:textId="77777777" w:rsidR="00F632D8" w:rsidRPr="00007419" w:rsidRDefault="00F632D8" w:rsidP="00F632D8">
      <w:pPr>
        <w:ind w:left="360"/>
        <w:rPr>
          <w:rFonts w:asciiTheme="minorHAnsi" w:hAnsiTheme="minorHAnsi" w:cstheme="minorHAnsi"/>
          <w:b/>
          <w:bCs/>
        </w:rPr>
      </w:pPr>
    </w:p>
    <w:p w14:paraId="3183A97E" w14:textId="77777777" w:rsidR="00F632D8" w:rsidRPr="0017716E" w:rsidRDefault="00F632D8" w:rsidP="0017716E">
      <w:pPr>
        <w:ind w:left="360"/>
        <w:jc w:val="center"/>
        <w:rPr>
          <w:rFonts w:asciiTheme="minorHAnsi" w:hAnsiTheme="minorHAnsi" w:cstheme="minorHAnsi"/>
          <w:b/>
          <w:bCs/>
          <w:i/>
        </w:rPr>
      </w:pPr>
      <w:r w:rsidRPr="0017716E">
        <w:rPr>
          <w:rFonts w:asciiTheme="minorHAnsi" w:hAnsiTheme="minorHAnsi" w:cstheme="minorHAnsi"/>
          <w:b/>
          <w:bCs/>
          <w:i/>
        </w:rPr>
        <w:t>PLÁTCI DPH</w:t>
      </w:r>
    </w:p>
    <w:p w14:paraId="230A1719" w14:textId="77777777" w:rsidR="00F632D8" w:rsidRPr="0017716E" w:rsidRDefault="00F632D8" w:rsidP="0017716E">
      <w:pPr>
        <w:ind w:left="360"/>
        <w:jc w:val="center"/>
        <w:rPr>
          <w:rFonts w:asciiTheme="minorHAnsi" w:hAnsiTheme="minorHAnsi" w:cstheme="minorHAnsi"/>
          <w:i/>
        </w:rPr>
      </w:pPr>
      <w:r w:rsidRPr="0017716E">
        <w:rPr>
          <w:rFonts w:asciiTheme="minorHAnsi" w:hAnsiTheme="minorHAnsi" w:cstheme="minorHAnsi"/>
          <w:i/>
        </w:rPr>
        <w:t xml:space="preserve">Rozpočet i náklady projektu jsou uváděny </w:t>
      </w:r>
      <w:r w:rsidRPr="0017716E">
        <w:rPr>
          <w:rFonts w:asciiTheme="minorHAnsi" w:hAnsiTheme="minorHAnsi" w:cstheme="minorHAnsi"/>
          <w:i/>
          <w:u w:val="single"/>
        </w:rPr>
        <w:t>včetně DPH</w:t>
      </w:r>
      <w:r w:rsidRPr="0017716E">
        <w:rPr>
          <w:rFonts w:asciiTheme="minorHAnsi" w:hAnsiTheme="minorHAnsi" w:cstheme="minorHAnsi"/>
          <w:i/>
        </w:rPr>
        <w:t xml:space="preserve">. Položky HRAZENO Z DOTACE – </w:t>
      </w:r>
      <w:r w:rsidR="003528D7" w:rsidRPr="0017716E">
        <w:rPr>
          <w:rFonts w:asciiTheme="minorHAnsi" w:hAnsiTheme="minorHAnsi" w:cstheme="minorHAnsi"/>
          <w:i/>
        </w:rPr>
        <w:t>uvádět bez</w:t>
      </w:r>
      <w:r w:rsidRPr="0017716E">
        <w:rPr>
          <w:rFonts w:asciiTheme="minorHAnsi" w:hAnsiTheme="minorHAnsi" w:cstheme="minorHAnsi"/>
          <w:i/>
          <w:u w:val="single"/>
        </w:rPr>
        <w:t xml:space="preserve"> DPH.</w:t>
      </w:r>
    </w:p>
    <w:p w14:paraId="5524E921" w14:textId="77777777" w:rsidR="00F632D8" w:rsidRPr="0017716E" w:rsidRDefault="00F632D8" w:rsidP="0017716E">
      <w:pPr>
        <w:pStyle w:val="Prosttext"/>
        <w:ind w:left="540" w:hanging="180"/>
        <w:jc w:val="center"/>
        <w:rPr>
          <w:rFonts w:asciiTheme="minorHAnsi" w:hAnsiTheme="minorHAnsi" w:cstheme="minorHAnsi"/>
          <w:b/>
          <w:bCs/>
          <w:i/>
        </w:rPr>
      </w:pPr>
      <w:r w:rsidRPr="0017716E">
        <w:rPr>
          <w:rFonts w:asciiTheme="minorHAnsi" w:hAnsiTheme="minorHAnsi" w:cstheme="minorHAnsi"/>
          <w:b/>
          <w:bCs/>
          <w:i/>
        </w:rPr>
        <w:t>NEPLÁTCI DPH</w:t>
      </w:r>
    </w:p>
    <w:p w14:paraId="04108908" w14:textId="77777777" w:rsidR="00F632D8" w:rsidRPr="0017716E" w:rsidRDefault="00F632D8" w:rsidP="0017716E">
      <w:pPr>
        <w:pStyle w:val="Prosttext"/>
        <w:jc w:val="center"/>
        <w:rPr>
          <w:rFonts w:asciiTheme="minorHAnsi" w:hAnsiTheme="minorHAnsi" w:cstheme="minorHAnsi"/>
          <w:i/>
          <w:u w:val="single"/>
        </w:rPr>
      </w:pPr>
      <w:r w:rsidRPr="0017716E">
        <w:rPr>
          <w:rFonts w:asciiTheme="minorHAnsi" w:hAnsiTheme="minorHAnsi" w:cstheme="minorHAnsi"/>
          <w:i/>
        </w:rPr>
        <w:t xml:space="preserve">Všechny položky nákladů projektu, rozpočtu i vyúčtování jsou uváděny </w:t>
      </w:r>
      <w:r w:rsidRPr="0017716E">
        <w:rPr>
          <w:rFonts w:asciiTheme="minorHAnsi" w:hAnsiTheme="minorHAnsi" w:cstheme="minorHAnsi"/>
          <w:i/>
          <w:u w:val="single"/>
        </w:rPr>
        <w:t>včetně DPH</w:t>
      </w:r>
    </w:p>
    <w:p w14:paraId="0965BCEB" w14:textId="77777777" w:rsidR="00F632D8" w:rsidRPr="00007419" w:rsidRDefault="00F632D8" w:rsidP="00F632D8">
      <w:pPr>
        <w:ind w:left="360"/>
        <w:rPr>
          <w:rFonts w:asciiTheme="minorHAnsi" w:hAnsiTheme="minorHAnsi" w:cstheme="minorHAnsi"/>
          <w:i/>
          <w:sz w:val="24"/>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0"/>
        <w:gridCol w:w="1654"/>
      </w:tblGrid>
      <w:tr w:rsidR="00F632D8" w:rsidRPr="00007419" w14:paraId="54E208F5" w14:textId="77777777" w:rsidTr="0017716E">
        <w:trPr>
          <w:jc w:val="center"/>
        </w:trPr>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1F0D4203" w14:textId="77777777" w:rsidR="00F632D8" w:rsidRPr="00007419" w:rsidRDefault="00F632D8" w:rsidP="003528D7">
            <w:pPr>
              <w:jc w:val="center"/>
              <w:rPr>
                <w:rFonts w:asciiTheme="minorHAnsi" w:hAnsiTheme="minorHAnsi" w:cstheme="minorHAnsi"/>
                <w:b/>
                <w:bCs/>
                <w:sz w:val="24"/>
                <w:szCs w:val="24"/>
              </w:rPr>
            </w:pPr>
            <w:r w:rsidRPr="00007419">
              <w:rPr>
                <w:rFonts w:asciiTheme="minorHAnsi" w:hAnsiTheme="minorHAnsi" w:cstheme="minorHAnsi"/>
                <w:b/>
                <w:bCs/>
                <w:sz w:val="24"/>
                <w:szCs w:val="24"/>
              </w:rPr>
              <w:t>Příjemce dotace je plátcem DPH</w:t>
            </w:r>
          </w:p>
          <w:p w14:paraId="5AAA413C" w14:textId="77777777" w:rsidR="00F632D8" w:rsidRPr="00007419" w:rsidRDefault="00F632D8" w:rsidP="003528D7">
            <w:pPr>
              <w:jc w:val="center"/>
              <w:rPr>
                <w:rFonts w:asciiTheme="minorHAnsi" w:hAnsiTheme="minorHAnsi" w:cstheme="minorHAnsi"/>
                <w:b/>
                <w:bCs/>
                <w:sz w:val="16"/>
                <w:szCs w:val="16"/>
              </w:rPr>
            </w:pPr>
          </w:p>
          <w:p w14:paraId="509573F6" w14:textId="77777777" w:rsidR="00F632D8" w:rsidRDefault="00F632D8" w:rsidP="003528D7">
            <w:pPr>
              <w:jc w:val="center"/>
              <w:rPr>
                <w:rFonts w:asciiTheme="minorHAnsi" w:hAnsiTheme="minorHAnsi" w:cstheme="minorHAnsi"/>
                <w:i/>
                <w:sz w:val="22"/>
                <w:szCs w:val="22"/>
              </w:rPr>
            </w:pPr>
            <w:r w:rsidRPr="00007419">
              <w:rPr>
                <w:rFonts w:asciiTheme="minorHAnsi" w:hAnsiTheme="minorHAnsi" w:cstheme="minorHAnsi"/>
                <w:i/>
                <w:sz w:val="22"/>
                <w:szCs w:val="22"/>
              </w:rPr>
              <w:t>Je-li uplatněn nárok na odpočet DPH (d</w:t>
            </w:r>
            <w:r w:rsidR="004D6D06" w:rsidRPr="00007419">
              <w:rPr>
                <w:rFonts w:asciiTheme="minorHAnsi" w:hAnsiTheme="minorHAnsi" w:cstheme="minorHAnsi"/>
                <w:i/>
                <w:sz w:val="22"/>
                <w:szCs w:val="22"/>
              </w:rPr>
              <w:t xml:space="preserve">o kterého je zahrnuta i částka </w:t>
            </w:r>
            <w:r w:rsidRPr="00007419">
              <w:rPr>
                <w:rFonts w:asciiTheme="minorHAnsi" w:hAnsiTheme="minorHAnsi" w:cstheme="minorHAnsi"/>
                <w:i/>
                <w:sz w:val="22"/>
                <w:szCs w:val="22"/>
              </w:rPr>
              <w:t>za pořízení věcí nebo služeb, provedení prací nebo nabytí práv peněžními prostředky z dotace) nesmí být tato částka zahrnuta do finančního vypořádání dotace.</w:t>
            </w:r>
          </w:p>
          <w:p w14:paraId="108E840E" w14:textId="77777777" w:rsidR="0017716E" w:rsidRPr="00007419" w:rsidRDefault="0017716E" w:rsidP="003528D7">
            <w:pPr>
              <w:jc w:val="center"/>
              <w:rPr>
                <w:rFonts w:asciiTheme="minorHAnsi" w:hAnsiTheme="minorHAnsi" w:cstheme="minorHAnsi"/>
                <w:bCs/>
                <w:sz w:val="22"/>
                <w:szCs w:val="2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66CBED7" w14:textId="77777777" w:rsidR="00F632D8" w:rsidRPr="0017716E" w:rsidRDefault="00F632D8" w:rsidP="003528D7">
            <w:pPr>
              <w:jc w:val="center"/>
              <w:rPr>
                <w:rFonts w:asciiTheme="minorHAnsi" w:hAnsiTheme="minorHAnsi" w:cstheme="minorHAnsi"/>
                <w:b/>
                <w:bCs/>
                <w:sz w:val="24"/>
                <w:szCs w:val="24"/>
              </w:rPr>
            </w:pPr>
            <w:r w:rsidRPr="0017716E">
              <w:rPr>
                <w:rFonts w:asciiTheme="minorHAnsi" w:hAnsiTheme="minorHAnsi" w:cstheme="minorHAnsi"/>
                <w:b/>
                <w:bCs/>
                <w:sz w:val="24"/>
                <w:szCs w:val="24"/>
              </w:rPr>
              <w:t xml:space="preserve">ANO </w:t>
            </w:r>
            <w:r w:rsidR="003528D7" w:rsidRPr="0017716E">
              <w:rPr>
                <w:rFonts w:asciiTheme="minorHAnsi" w:hAnsiTheme="minorHAnsi" w:cstheme="minorHAnsi"/>
                <w:b/>
                <w:bCs/>
                <w:sz w:val="24"/>
                <w:szCs w:val="24"/>
              </w:rPr>
              <w:t>/ NE *</w:t>
            </w:r>
          </w:p>
        </w:tc>
      </w:tr>
    </w:tbl>
    <w:p w14:paraId="7E7E8A73" w14:textId="77777777" w:rsidR="00F632D8" w:rsidRDefault="00F632D8" w:rsidP="0017716E">
      <w:pPr>
        <w:pStyle w:val="Zkladntext"/>
        <w:spacing w:after="120"/>
        <w:jc w:val="center"/>
        <w:rPr>
          <w:rFonts w:asciiTheme="minorHAnsi" w:hAnsiTheme="minorHAnsi" w:cstheme="minorHAnsi"/>
          <w:b w:val="0"/>
          <w:i/>
          <w:color w:val="000000"/>
          <w:sz w:val="22"/>
          <w:szCs w:val="22"/>
        </w:rPr>
      </w:pPr>
      <w:r w:rsidRPr="00007419">
        <w:rPr>
          <w:rFonts w:asciiTheme="minorHAnsi" w:hAnsiTheme="minorHAnsi" w:cstheme="minorHAnsi"/>
          <w:snapToGrid w:val="0"/>
          <w:color w:val="000000"/>
          <w:szCs w:val="28"/>
        </w:rPr>
        <w:t>*</w:t>
      </w:r>
      <w:r w:rsidRPr="00007419">
        <w:rPr>
          <w:rFonts w:asciiTheme="minorHAnsi" w:hAnsiTheme="minorHAnsi" w:cstheme="minorHAnsi"/>
          <w:i/>
          <w:snapToGrid w:val="0"/>
          <w:color w:val="000000"/>
          <w:szCs w:val="28"/>
        </w:rPr>
        <w:t xml:space="preserve"> </w:t>
      </w:r>
      <w:r w:rsidR="003528D7" w:rsidRPr="00007419">
        <w:rPr>
          <w:rFonts w:asciiTheme="minorHAnsi" w:hAnsiTheme="minorHAnsi" w:cstheme="minorHAnsi"/>
          <w:b w:val="0"/>
          <w:i/>
          <w:color w:val="000000"/>
          <w:sz w:val="22"/>
          <w:szCs w:val="22"/>
        </w:rPr>
        <w:t>n</w:t>
      </w:r>
      <w:r w:rsidRPr="00007419">
        <w:rPr>
          <w:rFonts w:asciiTheme="minorHAnsi" w:hAnsiTheme="minorHAnsi" w:cstheme="minorHAnsi"/>
          <w:b w:val="0"/>
          <w:i/>
          <w:color w:val="000000"/>
          <w:sz w:val="22"/>
          <w:szCs w:val="22"/>
        </w:rPr>
        <w:t>ehodící se vymažte</w:t>
      </w:r>
    </w:p>
    <w:tbl>
      <w:tblPr>
        <w:tblStyle w:val="Mkatabulky"/>
        <w:tblW w:w="0" w:type="auto"/>
        <w:jc w:val="center"/>
        <w:tblLook w:val="04A0" w:firstRow="1" w:lastRow="0" w:firstColumn="1" w:lastColumn="0" w:noHBand="0" w:noVBand="1"/>
      </w:tblPr>
      <w:tblGrid>
        <w:gridCol w:w="4803"/>
        <w:gridCol w:w="2122"/>
        <w:gridCol w:w="2117"/>
      </w:tblGrid>
      <w:tr w:rsidR="0017716E" w14:paraId="131FFCA6" w14:textId="77777777" w:rsidTr="001405FE">
        <w:trPr>
          <w:jc w:val="center"/>
        </w:trPr>
        <w:tc>
          <w:tcPr>
            <w:tcW w:w="4815" w:type="dxa"/>
            <w:tcBorders>
              <w:top w:val="single" w:sz="12" w:space="0" w:color="auto"/>
              <w:left w:val="single" w:sz="12" w:space="0" w:color="auto"/>
              <w:bottom w:val="single" w:sz="12" w:space="0" w:color="auto"/>
              <w:right w:val="single" w:sz="12" w:space="0" w:color="auto"/>
            </w:tcBorders>
            <w:vAlign w:val="center"/>
          </w:tcPr>
          <w:p w14:paraId="579249BF" w14:textId="77777777" w:rsidR="0017716E" w:rsidRPr="001405FE" w:rsidRDefault="0017716E" w:rsidP="0017716E">
            <w:pPr>
              <w:pStyle w:val="Zkladntext"/>
              <w:spacing w:after="120"/>
              <w:jc w:val="center"/>
              <w:rPr>
                <w:rFonts w:asciiTheme="minorHAnsi" w:hAnsiTheme="minorHAnsi" w:cstheme="minorHAnsi"/>
                <w:color w:val="000000"/>
                <w:sz w:val="20"/>
              </w:rPr>
            </w:pPr>
            <w:r w:rsidRPr="001405FE">
              <w:rPr>
                <w:rFonts w:asciiTheme="minorHAnsi" w:hAnsiTheme="minorHAnsi" w:cstheme="minorHAnsi"/>
                <w:color w:val="000000"/>
                <w:sz w:val="20"/>
              </w:rPr>
              <w:t>A. NÁKLADY NA PROJEKT</w:t>
            </w:r>
          </w:p>
        </w:tc>
        <w:tc>
          <w:tcPr>
            <w:tcW w:w="2126" w:type="dxa"/>
            <w:tcBorders>
              <w:top w:val="single" w:sz="12" w:space="0" w:color="auto"/>
              <w:left w:val="single" w:sz="12" w:space="0" w:color="auto"/>
              <w:bottom w:val="single" w:sz="12" w:space="0" w:color="auto"/>
              <w:right w:val="single" w:sz="12" w:space="0" w:color="auto"/>
            </w:tcBorders>
            <w:vAlign w:val="center"/>
          </w:tcPr>
          <w:p w14:paraId="22241ADA" w14:textId="77777777" w:rsidR="0017716E" w:rsidRPr="001405FE" w:rsidRDefault="0017716E" w:rsidP="0017716E">
            <w:pPr>
              <w:pStyle w:val="Zkladntext"/>
              <w:spacing w:after="120"/>
              <w:jc w:val="center"/>
              <w:rPr>
                <w:rFonts w:asciiTheme="minorHAnsi" w:hAnsiTheme="minorHAnsi" w:cstheme="minorHAnsi"/>
                <w:color w:val="000000"/>
                <w:sz w:val="20"/>
              </w:rPr>
            </w:pPr>
            <w:r w:rsidRPr="001405FE">
              <w:rPr>
                <w:rFonts w:asciiTheme="minorHAnsi" w:hAnsiTheme="minorHAnsi" w:cstheme="minorHAnsi"/>
                <w:color w:val="000000"/>
                <w:sz w:val="20"/>
              </w:rPr>
              <w:t>SKUTEČNÉ NÁKLADY:</w:t>
            </w:r>
          </w:p>
        </w:tc>
        <w:tc>
          <w:tcPr>
            <w:tcW w:w="2121" w:type="dxa"/>
            <w:tcBorders>
              <w:top w:val="single" w:sz="12" w:space="0" w:color="auto"/>
              <w:left w:val="single" w:sz="12" w:space="0" w:color="auto"/>
              <w:bottom w:val="single" w:sz="12" w:space="0" w:color="auto"/>
              <w:right w:val="single" w:sz="12" w:space="0" w:color="auto"/>
            </w:tcBorders>
            <w:vAlign w:val="center"/>
          </w:tcPr>
          <w:p w14:paraId="5E26D757" w14:textId="77777777" w:rsidR="0017716E" w:rsidRPr="001405FE" w:rsidRDefault="0017716E" w:rsidP="0017716E">
            <w:pPr>
              <w:pStyle w:val="Zkladntext"/>
              <w:spacing w:after="120"/>
              <w:jc w:val="center"/>
              <w:rPr>
                <w:rFonts w:asciiTheme="minorHAnsi" w:hAnsiTheme="minorHAnsi" w:cstheme="minorHAnsi"/>
                <w:color w:val="000000"/>
                <w:sz w:val="20"/>
              </w:rPr>
            </w:pPr>
            <w:r w:rsidRPr="001405FE">
              <w:rPr>
                <w:rFonts w:asciiTheme="minorHAnsi" w:hAnsiTheme="minorHAnsi" w:cstheme="minorHAnsi"/>
                <w:color w:val="000000"/>
                <w:sz w:val="20"/>
              </w:rPr>
              <w:t>Z DOTACE:</w:t>
            </w:r>
          </w:p>
        </w:tc>
      </w:tr>
      <w:tr w:rsidR="0017716E" w14:paraId="34FEB6EA" w14:textId="77777777" w:rsidTr="001405FE">
        <w:trPr>
          <w:jc w:val="center"/>
        </w:trPr>
        <w:tc>
          <w:tcPr>
            <w:tcW w:w="4815" w:type="dxa"/>
            <w:tcBorders>
              <w:top w:val="single" w:sz="12" w:space="0" w:color="auto"/>
              <w:left w:val="single" w:sz="12" w:space="0" w:color="auto"/>
              <w:bottom w:val="single" w:sz="12" w:space="0" w:color="auto"/>
              <w:right w:val="single" w:sz="12" w:space="0" w:color="auto"/>
            </w:tcBorders>
            <w:vAlign w:val="center"/>
          </w:tcPr>
          <w:p w14:paraId="4D2C3030" w14:textId="77777777" w:rsidR="0017716E" w:rsidRPr="001405FE" w:rsidRDefault="0017716E" w:rsidP="001405FE">
            <w:pPr>
              <w:pStyle w:val="Zkladntext"/>
              <w:spacing w:after="120"/>
              <w:jc w:val="left"/>
              <w:rPr>
                <w:rFonts w:asciiTheme="minorHAnsi" w:hAnsiTheme="minorHAnsi" w:cstheme="minorHAnsi"/>
                <w:color w:val="000000"/>
                <w:sz w:val="20"/>
              </w:rPr>
            </w:pPr>
            <w:commentRangeStart w:id="2"/>
            <w:r w:rsidRPr="001405FE">
              <w:rPr>
                <w:rFonts w:asciiTheme="minorHAnsi" w:hAnsiTheme="minorHAnsi" w:cstheme="minorHAnsi"/>
                <w:color w:val="000000"/>
                <w:sz w:val="20"/>
              </w:rPr>
              <w:t>1. OSOBNÍ NÁKLADY (CELKEM)</w:t>
            </w:r>
            <w:commentRangeEnd w:id="2"/>
            <w:r w:rsidR="001405FE">
              <w:rPr>
                <w:rStyle w:val="Odkaznakoment"/>
                <w:rFonts w:ascii="Times New Roman" w:hAnsi="Times New Roman"/>
                <w:b w:val="0"/>
              </w:rPr>
              <w:commentReference w:id="2"/>
            </w:r>
          </w:p>
        </w:tc>
        <w:tc>
          <w:tcPr>
            <w:tcW w:w="2126" w:type="dxa"/>
            <w:tcBorders>
              <w:top w:val="single" w:sz="12" w:space="0" w:color="auto"/>
              <w:left w:val="single" w:sz="12" w:space="0" w:color="auto"/>
              <w:bottom w:val="single" w:sz="12" w:space="0" w:color="auto"/>
              <w:right w:val="single" w:sz="12" w:space="0" w:color="auto"/>
            </w:tcBorders>
            <w:vAlign w:val="center"/>
          </w:tcPr>
          <w:p w14:paraId="33419102"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tcBorders>
              <w:top w:val="single" w:sz="12" w:space="0" w:color="auto"/>
              <w:left w:val="single" w:sz="12" w:space="0" w:color="auto"/>
              <w:bottom w:val="single" w:sz="12" w:space="0" w:color="auto"/>
              <w:right w:val="single" w:sz="12" w:space="0" w:color="auto"/>
            </w:tcBorders>
            <w:vAlign w:val="center"/>
          </w:tcPr>
          <w:p w14:paraId="7564BEF5"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7212BF2C" w14:textId="77777777" w:rsidTr="001405FE">
        <w:trPr>
          <w:jc w:val="center"/>
        </w:trPr>
        <w:tc>
          <w:tcPr>
            <w:tcW w:w="4815" w:type="dxa"/>
            <w:tcBorders>
              <w:top w:val="single" w:sz="12" w:space="0" w:color="auto"/>
            </w:tcBorders>
            <w:vAlign w:val="center"/>
          </w:tcPr>
          <w:p w14:paraId="2ABBF6DE" w14:textId="77777777" w:rsidR="0017716E" w:rsidRPr="001405FE" w:rsidRDefault="0017716E" w:rsidP="001405FE">
            <w:pPr>
              <w:pStyle w:val="Zkladntext"/>
              <w:spacing w:after="120"/>
              <w:jc w:val="left"/>
              <w:rPr>
                <w:rFonts w:asciiTheme="minorHAnsi" w:hAnsiTheme="minorHAnsi" w:cstheme="minorHAnsi"/>
                <w:b w:val="0"/>
                <w:color w:val="000000"/>
                <w:sz w:val="20"/>
              </w:rPr>
            </w:pPr>
            <w:r w:rsidRPr="001405FE">
              <w:rPr>
                <w:rFonts w:asciiTheme="minorHAnsi" w:hAnsiTheme="minorHAnsi" w:cstheme="minorHAnsi"/>
                <w:b w:val="0"/>
                <w:color w:val="000000"/>
                <w:sz w:val="20"/>
              </w:rPr>
              <w:t>1.1 mzdy zaměstnanců</w:t>
            </w:r>
          </w:p>
        </w:tc>
        <w:tc>
          <w:tcPr>
            <w:tcW w:w="2126" w:type="dxa"/>
            <w:tcBorders>
              <w:top w:val="single" w:sz="12" w:space="0" w:color="auto"/>
            </w:tcBorders>
            <w:vAlign w:val="center"/>
          </w:tcPr>
          <w:p w14:paraId="07FA5D8C"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tcBorders>
              <w:top w:val="single" w:sz="12" w:space="0" w:color="auto"/>
            </w:tcBorders>
            <w:vAlign w:val="center"/>
          </w:tcPr>
          <w:p w14:paraId="2AE36E7F"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1F2C2A8E" w14:textId="77777777" w:rsidTr="001405FE">
        <w:trPr>
          <w:jc w:val="center"/>
        </w:trPr>
        <w:tc>
          <w:tcPr>
            <w:tcW w:w="4815" w:type="dxa"/>
            <w:vAlign w:val="center"/>
          </w:tcPr>
          <w:p w14:paraId="543CEE4C" w14:textId="77777777" w:rsidR="0017716E" w:rsidRPr="001405FE" w:rsidRDefault="0017716E" w:rsidP="001405FE">
            <w:pPr>
              <w:pStyle w:val="Zkladntext"/>
              <w:spacing w:after="120"/>
              <w:jc w:val="left"/>
              <w:rPr>
                <w:rFonts w:asciiTheme="minorHAnsi" w:hAnsiTheme="minorHAnsi" w:cstheme="minorHAnsi"/>
                <w:b w:val="0"/>
                <w:color w:val="000000"/>
                <w:sz w:val="20"/>
              </w:rPr>
            </w:pPr>
            <w:r w:rsidRPr="001405FE">
              <w:rPr>
                <w:rFonts w:asciiTheme="minorHAnsi" w:hAnsiTheme="minorHAnsi" w:cstheme="minorHAnsi"/>
                <w:b w:val="0"/>
                <w:color w:val="000000"/>
                <w:sz w:val="20"/>
              </w:rPr>
              <w:t>1.2 ostatní osobní náklady – DPP/DPČ – zaměstnanecký poměr (rozepsat osoby)</w:t>
            </w:r>
          </w:p>
        </w:tc>
        <w:tc>
          <w:tcPr>
            <w:tcW w:w="2126" w:type="dxa"/>
            <w:vAlign w:val="center"/>
          </w:tcPr>
          <w:p w14:paraId="408EC86E"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vAlign w:val="center"/>
          </w:tcPr>
          <w:p w14:paraId="40ABF03D"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690409AB" w14:textId="77777777" w:rsidTr="001405FE">
        <w:trPr>
          <w:jc w:val="center"/>
        </w:trPr>
        <w:tc>
          <w:tcPr>
            <w:tcW w:w="4815" w:type="dxa"/>
            <w:vAlign w:val="center"/>
          </w:tcPr>
          <w:p w14:paraId="7C694D9E" w14:textId="77777777" w:rsidR="0017716E" w:rsidRPr="001405FE" w:rsidRDefault="0017716E" w:rsidP="001405FE">
            <w:pPr>
              <w:pStyle w:val="Zkladntext"/>
              <w:spacing w:after="120"/>
              <w:jc w:val="left"/>
              <w:rPr>
                <w:rFonts w:asciiTheme="minorHAnsi" w:hAnsiTheme="minorHAnsi" w:cstheme="minorHAnsi"/>
                <w:b w:val="0"/>
                <w:color w:val="000000"/>
                <w:sz w:val="20"/>
              </w:rPr>
            </w:pPr>
          </w:p>
        </w:tc>
        <w:tc>
          <w:tcPr>
            <w:tcW w:w="2126" w:type="dxa"/>
            <w:vAlign w:val="center"/>
          </w:tcPr>
          <w:p w14:paraId="6ED3A3E7"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vAlign w:val="center"/>
          </w:tcPr>
          <w:p w14:paraId="4843B859"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3BF98200" w14:textId="77777777" w:rsidTr="001405FE">
        <w:trPr>
          <w:jc w:val="center"/>
        </w:trPr>
        <w:tc>
          <w:tcPr>
            <w:tcW w:w="4815" w:type="dxa"/>
            <w:vAlign w:val="center"/>
          </w:tcPr>
          <w:p w14:paraId="5AF3CF12" w14:textId="77777777" w:rsidR="0017716E" w:rsidRPr="001405FE" w:rsidRDefault="0017716E" w:rsidP="001405FE">
            <w:pPr>
              <w:pStyle w:val="Zkladntext"/>
              <w:spacing w:after="120"/>
              <w:jc w:val="left"/>
              <w:rPr>
                <w:rFonts w:asciiTheme="minorHAnsi" w:hAnsiTheme="minorHAnsi" w:cstheme="minorHAnsi"/>
                <w:b w:val="0"/>
                <w:color w:val="000000"/>
                <w:sz w:val="20"/>
              </w:rPr>
            </w:pPr>
          </w:p>
        </w:tc>
        <w:tc>
          <w:tcPr>
            <w:tcW w:w="2126" w:type="dxa"/>
            <w:vAlign w:val="center"/>
          </w:tcPr>
          <w:p w14:paraId="565BB93C"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vAlign w:val="center"/>
          </w:tcPr>
          <w:p w14:paraId="17DE0885"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7309DBEC" w14:textId="77777777" w:rsidTr="001405FE">
        <w:trPr>
          <w:jc w:val="center"/>
        </w:trPr>
        <w:tc>
          <w:tcPr>
            <w:tcW w:w="4815" w:type="dxa"/>
            <w:vAlign w:val="center"/>
          </w:tcPr>
          <w:p w14:paraId="6DFD0FDE" w14:textId="77777777" w:rsidR="0017716E" w:rsidRP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1.3 zákonné odvody</w:t>
            </w:r>
          </w:p>
        </w:tc>
        <w:tc>
          <w:tcPr>
            <w:tcW w:w="2126" w:type="dxa"/>
            <w:vAlign w:val="center"/>
          </w:tcPr>
          <w:p w14:paraId="205697A2"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vAlign w:val="center"/>
          </w:tcPr>
          <w:p w14:paraId="3503EF8E" w14:textId="77777777" w:rsidR="0017716E" w:rsidRDefault="0017716E" w:rsidP="001405FE">
            <w:pPr>
              <w:pStyle w:val="Zkladntext"/>
              <w:spacing w:after="120"/>
              <w:jc w:val="left"/>
              <w:rPr>
                <w:rFonts w:asciiTheme="minorHAnsi" w:hAnsiTheme="minorHAnsi" w:cstheme="minorHAnsi"/>
                <w:b w:val="0"/>
                <w:color w:val="000000"/>
                <w:sz w:val="20"/>
              </w:rPr>
            </w:pPr>
          </w:p>
        </w:tc>
      </w:tr>
      <w:tr w:rsidR="0017716E" w14:paraId="7FC006E9" w14:textId="77777777" w:rsidTr="001405FE">
        <w:trPr>
          <w:jc w:val="center"/>
        </w:trPr>
        <w:tc>
          <w:tcPr>
            <w:tcW w:w="4815" w:type="dxa"/>
            <w:vAlign w:val="center"/>
          </w:tcPr>
          <w:p w14:paraId="5C46D58F" w14:textId="77777777" w:rsidR="0017716E" w:rsidRPr="001405FE" w:rsidRDefault="0017716E" w:rsidP="001405FE">
            <w:pPr>
              <w:pStyle w:val="Zkladntext"/>
              <w:spacing w:after="120"/>
              <w:jc w:val="left"/>
              <w:rPr>
                <w:rFonts w:asciiTheme="minorHAnsi" w:hAnsiTheme="minorHAnsi" w:cstheme="minorHAnsi"/>
                <w:b w:val="0"/>
                <w:color w:val="000000"/>
                <w:sz w:val="20"/>
              </w:rPr>
            </w:pPr>
          </w:p>
        </w:tc>
        <w:tc>
          <w:tcPr>
            <w:tcW w:w="2126" w:type="dxa"/>
            <w:vAlign w:val="center"/>
          </w:tcPr>
          <w:p w14:paraId="247BAD49" w14:textId="77777777" w:rsidR="0017716E" w:rsidRDefault="0017716E" w:rsidP="001405FE">
            <w:pPr>
              <w:pStyle w:val="Zkladntext"/>
              <w:spacing w:after="120"/>
              <w:jc w:val="left"/>
              <w:rPr>
                <w:rFonts w:asciiTheme="minorHAnsi" w:hAnsiTheme="minorHAnsi" w:cstheme="minorHAnsi"/>
                <w:b w:val="0"/>
                <w:color w:val="000000"/>
                <w:sz w:val="20"/>
              </w:rPr>
            </w:pPr>
          </w:p>
        </w:tc>
        <w:tc>
          <w:tcPr>
            <w:tcW w:w="2121" w:type="dxa"/>
            <w:vAlign w:val="center"/>
          </w:tcPr>
          <w:p w14:paraId="37B3974C" w14:textId="77777777" w:rsidR="0017716E" w:rsidRDefault="0017716E" w:rsidP="001405FE">
            <w:pPr>
              <w:pStyle w:val="Zkladntext"/>
              <w:spacing w:after="120"/>
              <w:jc w:val="left"/>
              <w:rPr>
                <w:rFonts w:asciiTheme="minorHAnsi" w:hAnsiTheme="minorHAnsi" w:cstheme="minorHAnsi"/>
                <w:b w:val="0"/>
                <w:color w:val="000000"/>
                <w:sz w:val="20"/>
              </w:rPr>
            </w:pPr>
          </w:p>
        </w:tc>
      </w:tr>
      <w:tr w:rsidR="001405FE" w14:paraId="36D9AD3E" w14:textId="77777777" w:rsidTr="001405FE">
        <w:trPr>
          <w:jc w:val="center"/>
        </w:trPr>
        <w:tc>
          <w:tcPr>
            <w:tcW w:w="4815" w:type="dxa"/>
            <w:vAlign w:val="center"/>
          </w:tcPr>
          <w:p w14:paraId="04D623B7" w14:textId="77777777" w:rsidR="001405FE" w:rsidRP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1.4 umělecké honoráře – specifikujte (osoba/částka)</w:t>
            </w:r>
          </w:p>
        </w:tc>
        <w:tc>
          <w:tcPr>
            <w:tcW w:w="2126" w:type="dxa"/>
            <w:vAlign w:val="center"/>
          </w:tcPr>
          <w:p w14:paraId="2624DBC1"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6F0F3E65"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05D87043" w14:textId="77777777" w:rsidTr="001405FE">
        <w:trPr>
          <w:jc w:val="center"/>
        </w:trPr>
        <w:tc>
          <w:tcPr>
            <w:tcW w:w="4815" w:type="dxa"/>
            <w:vAlign w:val="center"/>
          </w:tcPr>
          <w:p w14:paraId="57D7E370" w14:textId="77777777" w:rsidR="001405FE" w:rsidRPr="001405FE" w:rsidRDefault="001405FE" w:rsidP="001405FE">
            <w:pPr>
              <w:pStyle w:val="Zkladntext"/>
              <w:spacing w:after="120"/>
              <w:jc w:val="left"/>
              <w:rPr>
                <w:rFonts w:asciiTheme="minorHAnsi" w:hAnsiTheme="minorHAnsi" w:cstheme="minorHAnsi"/>
                <w:b w:val="0"/>
                <w:color w:val="000000"/>
                <w:sz w:val="20"/>
              </w:rPr>
            </w:pPr>
          </w:p>
        </w:tc>
        <w:tc>
          <w:tcPr>
            <w:tcW w:w="2126" w:type="dxa"/>
            <w:vAlign w:val="center"/>
          </w:tcPr>
          <w:p w14:paraId="103D1735"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12B005BA"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5627F1A4" w14:textId="77777777" w:rsidTr="001405FE">
        <w:trPr>
          <w:jc w:val="center"/>
        </w:trPr>
        <w:tc>
          <w:tcPr>
            <w:tcW w:w="4815" w:type="dxa"/>
            <w:tcBorders>
              <w:top w:val="single" w:sz="12" w:space="0" w:color="auto"/>
              <w:left w:val="single" w:sz="12" w:space="0" w:color="auto"/>
              <w:bottom w:val="single" w:sz="12" w:space="0" w:color="auto"/>
              <w:right w:val="single" w:sz="12" w:space="0" w:color="auto"/>
            </w:tcBorders>
            <w:vAlign w:val="center"/>
          </w:tcPr>
          <w:p w14:paraId="5B577CF3" w14:textId="77777777" w:rsidR="001405FE" w:rsidRPr="001405FE" w:rsidRDefault="001405FE" w:rsidP="001405FE">
            <w:pPr>
              <w:pStyle w:val="Zkladntext"/>
              <w:spacing w:after="120"/>
              <w:jc w:val="left"/>
              <w:rPr>
                <w:rFonts w:asciiTheme="minorHAnsi" w:hAnsiTheme="minorHAnsi" w:cstheme="minorHAnsi"/>
                <w:color w:val="000000"/>
                <w:sz w:val="20"/>
              </w:rPr>
            </w:pPr>
            <w:commentRangeStart w:id="3"/>
            <w:r w:rsidRPr="001405FE">
              <w:rPr>
                <w:rFonts w:asciiTheme="minorHAnsi" w:hAnsiTheme="minorHAnsi" w:cstheme="minorHAnsi"/>
                <w:color w:val="000000"/>
                <w:sz w:val="20"/>
              </w:rPr>
              <w:lastRenderedPageBreak/>
              <w:t>2. NEMATERIÁLOVÉ NÁKLADY (CELKEM)</w:t>
            </w:r>
            <w:commentRangeEnd w:id="3"/>
            <w:r>
              <w:rPr>
                <w:rStyle w:val="Odkaznakoment"/>
                <w:rFonts w:ascii="Times New Roman" w:hAnsi="Times New Roman"/>
                <w:b w:val="0"/>
              </w:rPr>
              <w:commentReference w:id="3"/>
            </w:r>
          </w:p>
        </w:tc>
        <w:tc>
          <w:tcPr>
            <w:tcW w:w="2126" w:type="dxa"/>
            <w:tcBorders>
              <w:top w:val="single" w:sz="12" w:space="0" w:color="auto"/>
              <w:left w:val="single" w:sz="12" w:space="0" w:color="auto"/>
              <w:bottom w:val="single" w:sz="12" w:space="0" w:color="auto"/>
              <w:right w:val="single" w:sz="12" w:space="0" w:color="auto"/>
            </w:tcBorders>
            <w:vAlign w:val="center"/>
          </w:tcPr>
          <w:p w14:paraId="46616279"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tcBorders>
              <w:top w:val="single" w:sz="12" w:space="0" w:color="auto"/>
              <w:left w:val="single" w:sz="12" w:space="0" w:color="auto"/>
              <w:bottom w:val="single" w:sz="12" w:space="0" w:color="auto"/>
              <w:right w:val="single" w:sz="12" w:space="0" w:color="auto"/>
            </w:tcBorders>
            <w:vAlign w:val="center"/>
          </w:tcPr>
          <w:p w14:paraId="210BA0E3"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6EDE2117" w14:textId="77777777" w:rsidTr="001405FE">
        <w:trPr>
          <w:jc w:val="center"/>
        </w:trPr>
        <w:tc>
          <w:tcPr>
            <w:tcW w:w="4815" w:type="dxa"/>
            <w:tcBorders>
              <w:top w:val="single" w:sz="12" w:space="0" w:color="auto"/>
            </w:tcBorders>
            <w:vAlign w:val="center"/>
          </w:tcPr>
          <w:p w14:paraId="556DFDDD" w14:textId="77777777" w:rsidR="001405FE" w:rsidRP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2.1 produkce</w:t>
            </w:r>
          </w:p>
        </w:tc>
        <w:tc>
          <w:tcPr>
            <w:tcW w:w="2126" w:type="dxa"/>
            <w:tcBorders>
              <w:top w:val="single" w:sz="12" w:space="0" w:color="auto"/>
            </w:tcBorders>
            <w:vAlign w:val="center"/>
          </w:tcPr>
          <w:p w14:paraId="77B0E697"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tcBorders>
              <w:top w:val="single" w:sz="12" w:space="0" w:color="auto"/>
            </w:tcBorders>
            <w:vAlign w:val="center"/>
          </w:tcPr>
          <w:p w14:paraId="588B30DB"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04BB7ACD" w14:textId="77777777" w:rsidTr="001405FE">
        <w:trPr>
          <w:jc w:val="center"/>
        </w:trPr>
        <w:tc>
          <w:tcPr>
            <w:tcW w:w="4815" w:type="dxa"/>
            <w:vAlign w:val="center"/>
          </w:tcPr>
          <w:p w14:paraId="5AA85FE5"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2.2 nájem prostor souvisejících s realizací projektu</w:t>
            </w:r>
          </w:p>
        </w:tc>
        <w:tc>
          <w:tcPr>
            <w:tcW w:w="2126" w:type="dxa"/>
            <w:vAlign w:val="center"/>
          </w:tcPr>
          <w:p w14:paraId="0873CDCE"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5DAB03BE"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210BC885" w14:textId="77777777" w:rsidTr="001405FE">
        <w:trPr>
          <w:jc w:val="center"/>
        </w:trPr>
        <w:tc>
          <w:tcPr>
            <w:tcW w:w="4815" w:type="dxa"/>
            <w:vAlign w:val="center"/>
          </w:tcPr>
          <w:p w14:paraId="2762B7BB"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2.3 nájem techniky</w:t>
            </w:r>
          </w:p>
        </w:tc>
        <w:tc>
          <w:tcPr>
            <w:tcW w:w="2126" w:type="dxa"/>
            <w:vAlign w:val="center"/>
          </w:tcPr>
          <w:p w14:paraId="112F4FB0"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5F10C2BD"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1C12AEB9" w14:textId="77777777" w:rsidTr="001405FE">
        <w:trPr>
          <w:jc w:val="center"/>
        </w:trPr>
        <w:tc>
          <w:tcPr>
            <w:tcW w:w="4815" w:type="dxa"/>
            <w:vAlign w:val="center"/>
          </w:tcPr>
          <w:p w14:paraId="5C185375"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2.4 přeprava techniky a vybavení</w:t>
            </w:r>
          </w:p>
        </w:tc>
        <w:tc>
          <w:tcPr>
            <w:tcW w:w="2126" w:type="dxa"/>
            <w:vAlign w:val="center"/>
          </w:tcPr>
          <w:p w14:paraId="2C4691BD"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2A51B828"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221A0324" w14:textId="77777777" w:rsidTr="001405FE">
        <w:trPr>
          <w:jc w:val="center"/>
        </w:trPr>
        <w:tc>
          <w:tcPr>
            <w:tcW w:w="4815" w:type="dxa"/>
            <w:vAlign w:val="center"/>
          </w:tcPr>
          <w:p w14:paraId="13C5C108"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2.5 přeprava materiálu (faktura)</w:t>
            </w:r>
          </w:p>
        </w:tc>
        <w:tc>
          <w:tcPr>
            <w:tcW w:w="2126" w:type="dxa"/>
            <w:vAlign w:val="center"/>
          </w:tcPr>
          <w:p w14:paraId="248B10DF"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06130100"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14A7189F" w14:textId="77777777" w:rsidTr="001405FE">
        <w:trPr>
          <w:jc w:val="center"/>
        </w:trPr>
        <w:tc>
          <w:tcPr>
            <w:tcW w:w="4815" w:type="dxa"/>
            <w:vAlign w:val="center"/>
          </w:tcPr>
          <w:p w14:paraId="5AF74103"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2.6 přeprava pojištění a výstav</w:t>
            </w:r>
          </w:p>
        </w:tc>
        <w:tc>
          <w:tcPr>
            <w:tcW w:w="2126" w:type="dxa"/>
            <w:vAlign w:val="center"/>
          </w:tcPr>
          <w:p w14:paraId="5A85EE20"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5F0D19E4"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6E284923" w14:textId="77777777" w:rsidTr="001405FE">
        <w:trPr>
          <w:jc w:val="center"/>
        </w:trPr>
        <w:tc>
          <w:tcPr>
            <w:tcW w:w="4815" w:type="dxa"/>
            <w:vAlign w:val="center"/>
          </w:tcPr>
          <w:p w14:paraId="6968489A"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2.7 spoje (poštovné, telefony, internet apod.)</w:t>
            </w:r>
          </w:p>
        </w:tc>
        <w:tc>
          <w:tcPr>
            <w:tcW w:w="2126" w:type="dxa"/>
            <w:vAlign w:val="center"/>
          </w:tcPr>
          <w:p w14:paraId="60B628AA"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4742F11A"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35289FCC" w14:textId="77777777" w:rsidTr="001405FE">
        <w:trPr>
          <w:jc w:val="center"/>
        </w:trPr>
        <w:tc>
          <w:tcPr>
            <w:tcW w:w="4815" w:type="dxa"/>
            <w:vAlign w:val="center"/>
          </w:tcPr>
          <w:p w14:paraId="1A8AA3A0"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2.8 propagace (tisk, grafický návrh)</w:t>
            </w:r>
          </w:p>
        </w:tc>
        <w:tc>
          <w:tcPr>
            <w:tcW w:w="2126" w:type="dxa"/>
            <w:vAlign w:val="center"/>
          </w:tcPr>
          <w:p w14:paraId="53B3F7C8"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3A359883"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12E682B3" w14:textId="77777777" w:rsidTr="001405FE">
        <w:trPr>
          <w:jc w:val="center"/>
        </w:trPr>
        <w:tc>
          <w:tcPr>
            <w:tcW w:w="4815" w:type="dxa"/>
            <w:vAlign w:val="center"/>
          </w:tcPr>
          <w:p w14:paraId="72873683"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2.9 jiné fakturované služby – rozepsat</w:t>
            </w:r>
          </w:p>
        </w:tc>
        <w:tc>
          <w:tcPr>
            <w:tcW w:w="2126" w:type="dxa"/>
            <w:vAlign w:val="center"/>
          </w:tcPr>
          <w:p w14:paraId="484344E3"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57B697B3"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4099807B" w14:textId="77777777" w:rsidTr="001405FE">
        <w:trPr>
          <w:jc w:val="center"/>
        </w:trPr>
        <w:tc>
          <w:tcPr>
            <w:tcW w:w="4815" w:type="dxa"/>
            <w:vAlign w:val="center"/>
          </w:tcPr>
          <w:p w14:paraId="3030CA3F"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2.10 autorské poplatky</w:t>
            </w:r>
          </w:p>
        </w:tc>
        <w:tc>
          <w:tcPr>
            <w:tcW w:w="2126" w:type="dxa"/>
            <w:vAlign w:val="center"/>
          </w:tcPr>
          <w:p w14:paraId="5ACB95B9"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4F3BB4F2"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60CD96FD" w14:textId="77777777" w:rsidTr="001405FE">
        <w:trPr>
          <w:jc w:val="center"/>
        </w:trPr>
        <w:tc>
          <w:tcPr>
            <w:tcW w:w="4815" w:type="dxa"/>
            <w:vAlign w:val="center"/>
          </w:tcPr>
          <w:p w14:paraId="5BE2BCFB"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6" w:type="dxa"/>
            <w:vAlign w:val="center"/>
          </w:tcPr>
          <w:p w14:paraId="2478E245"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4C8D38EC"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70FDF43D" w14:textId="77777777" w:rsidTr="001405FE">
        <w:trPr>
          <w:jc w:val="center"/>
        </w:trPr>
        <w:tc>
          <w:tcPr>
            <w:tcW w:w="4815" w:type="dxa"/>
            <w:vAlign w:val="center"/>
          </w:tcPr>
          <w:p w14:paraId="4A265F45"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2.11 cestovní náklady vzniklé přepravou osob (faktura, letenka, jízdenka) – počet osob/druh dopravy</w:t>
            </w:r>
          </w:p>
        </w:tc>
        <w:tc>
          <w:tcPr>
            <w:tcW w:w="2126" w:type="dxa"/>
            <w:vAlign w:val="center"/>
          </w:tcPr>
          <w:p w14:paraId="3D21C178"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5307E58B"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51C45FC0" w14:textId="77777777" w:rsidTr="001405FE">
        <w:trPr>
          <w:jc w:val="center"/>
        </w:trPr>
        <w:tc>
          <w:tcPr>
            <w:tcW w:w="4815" w:type="dxa"/>
            <w:vAlign w:val="center"/>
          </w:tcPr>
          <w:p w14:paraId="598FB3D5"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6" w:type="dxa"/>
            <w:vAlign w:val="center"/>
          </w:tcPr>
          <w:p w14:paraId="78F2CCF7"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15AE10BA"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4960DB21" w14:textId="77777777" w:rsidTr="001405FE">
        <w:trPr>
          <w:jc w:val="center"/>
        </w:trPr>
        <w:tc>
          <w:tcPr>
            <w:tcW w:w="4815" w:type="dxa"/>
            <w:vAlign w:val="center"/>
          </w:tcPr>
          <w:p w14:paraId="759A1AB8"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2.12 ubytování – počet osob/dní</w:t>
            </w:r>
          </w:p>
        </w:tc>
        <w:tc>
          <w:tcPr>
            <w:tcW w:w="2126" w:type="dxa"/>
            <w:vAlign w:val="center"/>
          </w:tcPr>
          <w:p w14:paraId="33FFFA1C"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7E2AC1FC"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09B9F2C7" w14:textId="77777777" w:rsidTr="001405FE">
        <w:trPr>
          <w:jc w:val="center"/>
        </w:trPr>
        <w:tc>
          <w:tcPr>
            <w:tcW w:w="4815" w:type="dxa"/>
            <w:vAlign w:val="center"/>
          </w:tcPr>
          <w:p w14:paraId="23C36120"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6" w:type="dxa"/>
            <w:vAlign w:val="center"/>
          </w:tcPr>
          <w:p w14:paraId="1971BDD4"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3B8C2025"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1122CA57" w14:textId="77777777" w:rsidTr="001405FE">
        <w:trPr>
          <w:jc w:val="center"/>
        </w:trPr>
        <w:tc>
          <w:tcPr>
            <w:tcW w:w="4815" w:type="dxa"/>
            <w:vAlign w:val="center"/>
          </w:tcPr>
          <w:p w14:paraId="3DA36CC6"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2.13 diety – počet osob/dní</w:t>
            </w:r>
          </w:p>
        </w:tc>
        <w:tc>
          <w:tcPr>
            <w:tcW w:w="2126" w:type="dxa"/>
            <w:vAlign w:val="center"/>
          </w:tcPr>
          <w:p w14:paraId="4190AF69"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66A633EC"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0CE8DE63" w14:textId="77777777" w:rsidTr="001405FE">
        <w:trPr>
          <w:jc w:val="center"/>
        </w:trPr>
        <w:tc>
          <w:tcPr>
            <w:tcW w:w="4815" w:type="dxa"/>
            <w:vAlign w:val="center"/>
          </w:tcPr>
          <w:p w14:paraId="7EB92AC4"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6" w:type="dxa"/>
            <w:vAlign w:val="center"/>
          </w:tcPr>
          <w:p w14:paraId="20AAA621"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4DB3FC74"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15911AF3" w14:textId="77777777" w:rsidTr="001405FE">
        <w:trPr>
          <w:jc w:val="center"/>
        </w:trPr>
        <w:tc>
          <w:tcPr>
            <w:tcW w:w="4815" w:type="dxa"/>
            <w:vAlign w:val="center"/>
          </w:tcPr>
          <w:p w14:paraId="5CA83330" w14:textId="77777777" w:rsidR="001405FE" w:rsidRPr="001405FE" w:rsidRDefault="001405FE" w:rsidP="001405FE">
            <w:pPr>
              <w:pStyle w:val="Zkladntext"/>
              <w:spacing w:after="120"/>
              <w:jc w:val="left"/>
              <w:rPr>
                <w:rFonts w:asciiTheme="minorHAnsi" w:hAnsiTheme="minorHAnsi" w:cstheme="minorHAnsi"/>
                <w:color w:val="000000"/>
                <w:sz w:val="20"/>
              </w:rPr>
            </w:pPr>
            <w:commentRangeStart w:id="4"/>
            <w:r w:rsidRPr="001405FE">
              <w:rPr>
                <w:rFonts w:asciiTheme="minorHAnsi" w:hAnsiTheme="minorHAnsi" w:cstheme="minorHAnsi"/>
                <w:color w:val="000000"/>
                <w:sz w:val="20"/>
              </w:rPr>
              <w:t>3.</w:t>
            </w:r>
            <w:r>
              <w:rPr>
                <w:rFonts w:asciiTheme="minorHAnsi" w:hAnsiTheme="minorHAnsi" w:cstheme="minorHAnsi"/>
                <w:color w:val="000000"/>
                <w:sz w:val="20"/>
              </w:rPr>
              <w:t xml:space="preserve"> </w:t>
            </w:r>
            <w:r w:rsidRPr="001405FE">
              <w:rPr>
                <w:rFonts w:asciiTheme="minorHAnsi" w:hAnsiTheme="minorHAnsi" w:cstheme="minorHAnsi"/>
                <w:color w:val="000000"/>
                <w:sz w:val="20"/>
              </w:rPr>
              <w:t>MATERIÁLOVÉ NÁKALDY (CELKEM)</w:t>
            </w:r>
            <w:commentRangeEnd w:id="4"/>
            <w:r>
              <w:rPr>
                <w:rStyle w:val="Odkaznakoment"/>
                <w:rFonts w:ascii="Times New Roman" w:hAnsi="Times New Roman"/>
                <w:b w:val="0"/>
              </w:rPr>
              <w:commentReference w:id="4"/>
            </w:r>
          </w:p>
        </w:tc>
        <w:tc>
          <w:tcPr>
            <w:tcW w:w="2126" w:type="dxa"/>
            <w:vAlign w:val="center"/>
          </w:tcPr>
          <w:p w14:paraId="3BC08D42"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64F7E821"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54EFB6D4" w14:textId="77777777" w:rsidTr="001405FE">
        <w:trPr>
          <w:jc w:val="center"/>
        </w:trPr>
        <w:tc>
          <w:tcPr>
            <w:tcW w:w="4815" w:type="dxa"/>
            <w:vAlign w:val="center"/>
          </w:tcPr>
          <w:p w14:paraId="7AC39166"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3.1 kancelářské potřeby</w:t>
            </w:r>
          </w:p>
        </w:tc>
        <w:tc>
          <w:tcPr>
            <w:tcW w:w="2126" w:type="dxa"/>
            <w:vAlign w:val="center"/>
          </w:tcPr>
          <w:p w14:paraId="3BADEDF1"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1A8E0202"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0230638D" w14:textId="77777777" w:rsidTr="001405FE">
        <w:trPr>
          <w:jc w:val="center"/>
        </w:trPr>
        <w:tc>
          <w:tcPr>
            <w:tcW w:w="4815" w:type="dxa"/>
            <w:vAlign w:val="center"/>
          </w:tcPr>
          <w:p w14:paraId="0B45D463"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3.2 obalový materiál pro transport</w:t>
            </w:r>
          </w:p>
        </w:tc>
        <w:tc>
          <w:tcPr>
            <w:tcW w:w="2126" w:type="dxa"/>
            <w:vAlign w:val="center"/>
          </w:tcPr>
          <w:p w14:paraId="10F186A0"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1CC6657E"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611CD285" w14:textId="77777777" w:rsidTr="001405FE">
        <w:trPr>
          <w:jc w:val="center"/>
        </w:trPr>
        <w:tc>
          <w:tcPr>
            <w:tcW w:w="4815" w:type="dxa"/>
            <w:vAlign w:val="center"/>
          </w:tcPr>
          <w:p w14:paraId="1567C45C" w14:textId="77777777" w:rsidR="001405FE" w:rsidRDefault="001405FE" w:rsidP="001405FE">
            <w:pPr>
              <w:pStyle w:val="Zkladntext"/>
              <w:spacing w:after="120"/>
              <w:jc w:val="left"/>
              <w:rPr>
                <w:rFonts w:asciiTheme="minorHAnsi" w:hAnsiTheme="minorHAnsi" w:cstheme="minorHAnsi"/>
                <w:b w:val="0"/>
                <w:color w:val="000000"/>
                <w:sz w:val="20"/>
              </w:rPr>
            </w:pPr>
            <w:r>
              <w:rPr>
                <w:rFonts w:asciiTheme="minorHAnsi" w:hAnsiTheme="minorHAnsi" w:cstheme="minorHAnsi"/>
                <w:b w:val="0"/>
                <w:color w:val="000000"/>
                <w:sz w:val="20"/>
              </w:rPr>
              <w:t>3.3 jiný (nutno přesně specifikovat)</w:t>
            </w:r>
          </w:p>
        </w:tc>
        <w:tc>
          <w:tcPr>
            <w:tcW w:w="2126" w:type="dxa"/>
            <w:vAlign w:val="center"/>
          </w:tcPr>
          <w:p w14:paraId="48E4B060"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vAlign w:val="center"/>
          </w:tcPr>
          <w:p w14:paraId="084F3123"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3E7229E7" w14:textId="77777777" w:rsidTr="001405FE">
        <w:trPr>
          <w:jc w:val="center"/>
        </w:trPr>
        <w:tc>
          <w:tcPr>
            <w:tcW w:w="4815" w:type="dxa"/>
            <w:tcBorders>
              <w:bottom w:val="single" w:sz="12" w:space="0" w:color="auto"/>
            </w:tcBorders>
            <w:vAlign w:val="center"/>
          </w:tcPr>
          <w:p w14:paraId="29C52B1C"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6" w:type="dxa"/>
            <w:tcBorders>
              <w:bottom w:val="single" w:sz="12" w:space="0" w:color="auto"/>
            </w:tcBorders>
            <w:vAlign w:val="center"/>
          </w:tcPr>
          <w:p w14:paraId="0C138F24"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tcBorders>
              <w:bottom w:val="single" w:sz="12" w:space="0" w:color="auto"/>
            </w:tcBorders>
            <w:vAlign w:val="center"/>
          </w:tcPr>
          <w:p w14:paraId="656713DE" w14:textId="77777777" w:rsidR="001405FE" w:rsidRDefault="001405FE" w:rsidP="001405FE">
            <w:pPr>
              <w:pStyle w:val="Zkladntext"/>
              <w:spacing w:after="120"/>
              <w:jc w:val="left"/>
              <w:rPr>
                <w:rFonts w:asciiTheme="minorHAnsi" w:hAnsiTheme="minorHAnsi" w:cstheme="minorHAnsi"/>
                <w:b w:val="0"/>
                <w:color w:val="000000"/>
                <w:sz w:val="20"/>
              </w:rPr>
            </w:pPr>
          </w:p>
        </w:tc>
      </w:tr>
      <w:tr w:rsidR="001405FE" w14:paraId="3718F23B" w14:textId="77777777" w:rsidTr="001405FE">
        <w:trPr>
          <w:jc w:val="center"/>
        </w:trPr>
        <w:tc>
          <w:tcPr>
            <w:tcW w:w="4815" w:type="dxa"/>
            <w:tcBorders>
              <w:top w:val="single" w:sz="12" w:space="0" w:color="auto"/>
              <w:left w:val="single" w:sz="12" w:space="0" w:color="auto"/>
              <w:bottom w:val="single" w:sz="12" w:space="0" w:color="auto"/>
              <w:right w:val="single" w:sz="12" w:space="0" w:color="auto"/>
            </w:tcBorders>
            <w:vAlign w:val="center"/>
          </w:tcPr>
          <w:p w14:paraId="3CBE5F3B" w14:textId="77777777" w:rsidR="001405FE" w:rsidRPr="001405FE" w:rsidRDefault="001405FE" w:rsidP="001405FE">
            <w:pPr>
              <w:pStyle w:val="Zkladntext"/>
              <w:spacing w:after="120"/>
              <w:jc w:val="center"/>
              <w:rPr>
                <w:rFonts w:asciiTheme="minorHAnsi" w:hAnsiTheme="minorHAnsi" w:cstheme="minorHAnsi"/>
                <w:color w:val="000000"/>
                <w:sz w:val="20"/>
              </w:rPr>
            </w:pPr>
            <w:commentRangeStart w:id="5"/>
            <w:r w:rsidRPr="001405FE">
              <w:rPr>
                <w:rFonts w:asciiTheme="minorHAnsi" w:hAnsiTheme="minorHAnsi" w:cstheme="minorHAnsi"/>
                <w:color w:val="000000"/>
                <w:sz w:val="20"/>
              </w:rPr>
              <w:t>B. CE</w:t>
            </w:r>
            <w:r>
              <w:rPr>
                <w:rFonts w:asciiTheme="minorHAnsi" w:hAnsiTheme="minorHAnsi" w:cstheme="minorHAnsi"/>
                <w:color w:val="000000"/>
                <w:sz w:val="20"/>
              </w:rPr>
              <w:t>L</w:t>
            </w:r>
            <w:r w:rsidRPr="001405FE">
              <w:rPr>
                <w:rFonts w:asciiTheme="minorHAnsi" w:hAnsiTheme="minorHAnsi" w:cstheme="minorHAnsi"/>
                <w:color w:val="000000"/>
                <w:sz w:val="20"/>
              </w:rPr>
              <w:t>KOVÉ NÁKLADY NA PROJEKT</w:t>
            </w:r>
            <w:commentRangeEnd w:id="5"/>
            <w:r>
              <w:rPr>
                <w:rStyle w:val="Odkaznakoment"/>
                <w:rFonts w:ascii="Times New Roman" w:hAnsi="Times New Roman"/>
                <w:b w:val="0"/>
              </w:rPr>
              <w:commentReference w:id="5"/>
            </w:r>
          </w:p>
        </w:tc>
        <w:tc>
          <w:tcPr>
            <w:tcW w:w="2126" w:type="dxa"/>
            <w:tcBorders>
              <w:top w:val="single" w:sz="12" w:space="0" w:color="auto"/>
              <w:left w:val="single" w:sz="12" w:space="0" w:color="auto"/>
              <w:bottom w:val="single" w:sz="12" w:space="0" w:color="auto"/>
              <w:right w:val="single" w:sz="12" w:space="0" w:color="auto"/>
            </w:tcBorders>
            <w:vAlign w:val="center"/>
          </w:tcPr>
          <w:p w14:paraId="6E582BE1" w14:textId="77777777" w:rsidR="001405FE" w:rsidRDefault="001405FE" w:rsidP="001405FE">
            <w:pPr>
              <w:pStyle w:val="Zkladntext"/>
              <w:spacing w:after="120"/>
              <w:jc w:val="left"/>
              <w:rPr>
                <w:rFonts w:asciiTheme="minorHAnsi" w:hAnsiTheme="minorHAnsi" w:cstheme="minorHAnsi"/>
                <w:b w:val="0"/>
                <w:color w:val="000000"/>
                <w:sz w:val="20"/>
              </w:rPr>
            </w:pPr>
          </w:p>
        </w:tc>
        <w:tc>
          <w:tcPr>
            <w:tcW w:w="2121" w:type="dxa"/>
            <w:tcBorders>
              <w:top w:val="single" w:sz="12" w:space="0" w:color="auto"/>
              <w:left w:val="single" w:sz="12" w:space="0" w:color="auto"/>
              <w:bottom w:val="single" w:sz="12" w:space="0" w:color="auto"/>
              <w:right w:val="single" w:sz="12" w:space="0" w:color="auto"/>
            </w:tcBorders>
            <w:vAlign w:val="center"/>
          </w:tcPr>
          <w:p w14:paraId="47984196" w14:textId="77777777" w:rsidR="001405FE" w:rsidRDefault="001405FE" w:rsidP="001405FE">
            <w:pPr>
              <w:pStyle w:val="Zkladntext"/>
              <w:spacing w:after="120"/>
              <w:jc w:val="left"/>
              <w:rPr>
                <w:rFonts w:asciiTheme="minorHAnsi" w:hAnsiTheme="minorHAnsi" w:cstheme="minorHAnsi"/>
                <w:b w:val="0"/>
                <w:color w:val="000000"/>
                <w:sz w:val="20"/>
              </w:rPr>
            </w:pPr>
          </w:p>
        </w:tc>
      </w:tr>
    </w:tbl>
    <w:p w14:paraId="531199FF" w14:textId="77777777" w:rsidR="0017716E" w:rsidRPr="0017716E" w:rsidRDefault="0017716E" w:rsidP="0017716E">
      <w:pPr>
        <w:pStyle w:val="Zkladntext"/>
        <w:spacing w:after="120"/>
        <w:jc w:val="center"/>
        <w:rPr>
          <w:rFonts w:asciiTheme="minorHAnsi" w:hAnsiTheme="minorHAnsi" w:cstheme="minorHAnsi"/>
          <w:b w:val="0"/>
          <w:color w:val="000000"/>
          <w:sz w:val="20"/>
        </w:rPr>
      </w:pPr>
    </w:p>
    <w:p w14:paraId="654DC04C" w14:textId="77777777" w:rsidR="001405FE" w:rsidRPr="001405FE" w:rsidRDefault="003528D7" w:rsidP="001405FE">
      <w:pPr>
        <w:jc w:val="center"/>
        <w:rPr>
          <w:rFonts w:asciiTheme="minorHAnsi" w:hAnsiTheme="minorHAnsi" w:cstheme="minorHAnsi"/>
          <w:b/>
          <w:bCs/>
          <w:sz w:val="28"/>
          <w:szCs w:val="28"/>
        </w:rPr>
      </w:pPr>
      <w:r w:rsidRPr="001405FE">
        <w:rPr>
          <w:rFonts w:asciiTheme="minorHAnsi" w:hAnsiTheme="minorHAnsi" w:cstheme="minorHAnsi"/>
          <w:b/>
          <w:bCs/>
          <w:sz w:val="28"/>
          <w:szCs w:val="28"/>
        </w:rPr>
        <w:t>5 Zdroje</w:t>
      </w:r>
      <w:r w:rsidR="0015036A" w:rsidRPr="001405FE">
        <w:rPr>
          <w:rFonts w:asciiTheme="minorHAnsi" w:hAnsiTheme="minorHAnsi" w:cstheme="minorHAnsi"/>
          <w:b/>
          <w:bCs/>
          <w:sz w:val="28"/>
          <w:szCs w:val="28"/>
        </w:rPr>
        <w:t xml:space="preserve"> financování projektu</w:t>
      </w:r>
    </w:p>
    <w:p w14:paraId="72D71CB1" w14:textId="77777777" w:rsidR="00B8122B" w:rsidRPr="00EB3ECA" w:rsidRDefault="0015036A" w:rsidP="00EB3ECA">
      <w:pPr>
        <w:jc w:val="center"/>
        <w:rPr>
          <w:rFonts w:asciiTheme="minorHAnsi" w:hAnsiTheme="minorHAnsi" w:cstheme="minorHAnsi"/>
          <w:b/>
          <w:bCs/>
        </w:rPr>
      </w:pPr>
      <w:r w:rsidRPr="00EB3ECA">
        <w:rPr>
          <w:rFonts w:asciiTheme="minorHAnsi" w:hAnsiTheme="minorHAnsi" w:cstheme="minorHAnsi"/>
          <w:b/>
          <w:bCs/>
        </w:rPr>
        <w:t>tabulku lze podle potřeby upravovat či doplňovat a nehodící se odstranit</w:t>
      </w:r>
    </w:p>
    <w:p w14:paraId="4174A085" w14:textId="77777777" w:rsidR="00EB3ECA" w:rsidRPr="001405FE" w:rsidRDefault="00EB3ECA" w:rsidP="00EB3ECA">
      <w:pPr>
        <w:jc w:val="center"/>
        <w:rPr>
          <w:rFonts w:asciiTheme="minorHAnsi" w:hAnsiTheme="minorHAnsi" w:cstheme="minorHAnsi"/>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31"/>
        <w:gridCol w:w="1411"/>
      </w:tblGrid>
      <w:tr w:rsidR="00EB3ECA" w14:paraId="4BF7B959" w14:textId="77777777" w:rsidTr="00A93786">
        <w:tc>
          <w:tcPr>
            <w:tcW w:w="7650" w:type="dxa"/>
            <w:tcBorders>
              <w:bottom w:val="single" w:sz="12" w:space="0" w:color="auto"/>
              <w:right w:val="single" w:sz="12" w:space="0" w:color="auto"/>
            </w:tcBorders>
            <w:vAlign w:val="center"/>
          </w:tcPr>
          <w:p w14:paraId="323EEFA6" w14:textId="77777777" w:rsidR="00EB3ECA" w:rsidRPr="00EB3ECA" w:rsidRDefault="00EB3ECA" w:rsidP="00EB3ECA">
            <w:pPr>
              <w:jc w:val="center"/>
              <w:rPr>
                <w:rFonts w:asciiTheme="minorHAnsi" w:hAnsiTheme="minorHAnsi" w:cstheme="minorHAnsi"/>
                <w:b/>
              </w:rPr>
            </w:pPr>
            <w:r w:rsidRPr="00EB3ECA">
              <w:rPr>
                <w:rFonts w:asciiTheme="minorHAnsi" w:hAnsiTheme="minorHAnsi" w:cstheme="minorHAnsi"/>
                <w:b/>
              </w:rPr>
              <w:t>C. PŘÍJMY Z REALIZACE PROJEKTU</w:t>
            </w:r>
          </w:p>
        </w:tc>
        <w:tc>
          <w:tcPr>
            <w:tcW w:w="1412" w:type="dxa"/>
            <w:tcBorders>
              <w:left w:val="single" w:sz="12" w:space="0" w:color="auto"/>
              <w:bottom w:val="single" w:sz="12" w:space="0" w:color="auto"/>
            </w:tcBorders>
            <w:vAlign w:val="center"/>
          </w:tcPr>
          <w:p w14:paraId="337C8B46" w14:textId="77777777" w:rsidR="00EB3ECA" w:rsidRPr="00EB3ECA" w:rsidRDefault="00EB3ECA" w:rsidP="00EB3ECA">
            <w:pPr>
              <w:jc w:val="center"/>
              <w:rPr>
                <w:rFonts w:asciiTheme="minorHAnsi" w:hAnsiTheme="minorHAnsi" w:cstheme="minorHAnsi"/>
                <w:b/>
              </w:rPr>
            </w:pPr>
            <w:r w:rsidRPr="00EB3ECA">
              <w:rPr>
                <w:rFonts w:asciiTheme="minorHAnsi" w:hAnsiTheme="minorHAnsi" w:cstheme="minorHAnsi"/>
                <w:b/>
              </w:rPr>
              <w:t>SKUTEČNÉ PŘÍJMY</w:t>
            </w:r>
          </w:p>
        </w:tc>
      </w:tr>
      <w:tr w:rsidR="00EB3ECA" w14:paraId="4F3864C1" w14:textId="77777777" w:rsidTr="00A93786">
        <w:tc>
          <w:tcPr>
            <w:tcW w:w="7650" w:type="dxa"/>
            <w:tcBorders>
              <w:top w:val="single" w:sz="12" w:space="0" w:color="auto"/>
            </w:tcBorders>
            <w:vAlign w:val="center"/>
          </w:tcPr>
          <w:p w14:paraId="798E58A8" w14:textId="77777777" w:rsidR="00EB3ECA" w:rsidRPr="00EB3ECA" w:rsidRDefault="00EB3ECA" w:rsidP="00EB3ECA">
            <w:pPr>
              <w:rPr>
                <w:rFonts w:asciiTheme="minorHAnsi" w:hAnsiTheme="minorHAnsi" w:cstheme="minorHAnsi"/>
              </w:rPr>
            </w:pPr>
            <w:r w:rsidRPr="00EB3ECA">
              <w:rPr>
                <w:rFonts w:asciiTheme="minorHAnsi" w:hAnsiTheme="minorHAnsi" w:cstheme="minorHAnsi"/>
              </w:rPr>
              <w:t xml:space="preserve">1. </w:t>
            </w:r>
            <w:r>
              <w:rPr>
                <w:rFonts w:asciiTheme="minorHAnsi" w:hAnsiTheme="minorHAnsi" w:cstheme="minorHAnsi"/>
              </w:rPr>
              <w:t>příjmy ze vstupného celkem:</w:t>
            </w:r>
          </w:p>
        </w:tc>
        <w:tc>
          <w:tcPr>
            <w:tcW w:w="1412" w:type="dxa"/>
            <w:tcBorders>
              <w:top w:val="single" w:sz="12" w:space="0" w:color="auto"/>
            </w:tcBorders>
            <w:vAlign w:val="center"/>
          </w:tcPr>
          <w:p w14:paraId="64EC1040" w14:textId="77777777" w:rsidR="00EB3ECA" w:rsidRPr="00EB3ECA" w:rsidRDefault="00EB3ECA" w:rsidP="00EB3ECA">
            <w:pPr>
              <w:jc w:val="center"/>
              <w:rPr>
                <w:rFonts w:asciiTheme="minorHAnsi" w:hAnsiTheme="minorHAnsi" w:cstheme="minorHAnsi"/>
                <w:b/>
              </w:rPr>
            </w:pPr>
          </w:p>
        </w:tc>
      </w:tr>
      <w:tr w:rsidR="00EB3ECA" w14:paraId="30FA9991" w14:textId="77777777" w:rsidTr="00A93786">
        <w:tc>
          <w:tcPr>
            <w:tcW w:w="7650" w:type="dxa"/>
            <w:vAlign w:val="center"/>
          </w:tcPr>
          <w:p w14:paraId="417E2378" w14:textId="77777777" w:rsidR="00EB3ECA" w:rsidRPr="00EB3ECA" w:rsidRDefault="00EB3ECA" w:rsidP="00EB3ECA">
            <w:pPr>
              <w:rPr>
                <w:rFonts w:asciiTheme="minorHAnsi" w:hAnsiTheme="minorHAnsi" w:cstheme="minorHAnsi"/>
              </w:rPr>
            </w:pPr>
            <w:r>
              <w:rPr>
                <w:rFonts w:asciiTheme="minorHAnsi" w:hAnsiTheme="minorHAnsi" w:cstheme="minorHAnsi"/>
              </w:rPr>
              <w:t>průměrná cena jedné vstupenky (Kč)</w:t>
            </w:r>
          </w:p>
        </w:tc>
        <w:tc>
          <w:tcPr>
            <w:tcW w:w="1412" w:type="dxa"/>
            <w:vAlign w:val="center"/>
          </w:tcPr>
          <w:p w14:paraId="1F2386E4" w14:textId="77777777" w:rsidR="00EB3ECA" w:rsidRPr="00EB3ECA" w:rsidRDefault="00EB3ECA" w:rsidP="00EB3ECA">
            <w:pPr>
              <w:jc w:val="center"/>
              <w:rPr>
                <w:rFonts w:asciiTheme="minorHAnsi" w:hAnsiTheme="minorHAnsi" w:cstheme="minorHAnsi"/>
                <w:b/>
              </w:rPr>
            </w:pPr>
          </w:p>
        </w:tc>
      </w:tr>
      <w:tr w:rsidR="00EB3ECA" w14:paraId="1CBC5D04" w14:textId="77777777" w:rsidTr="00A93786">
        <w:tc>
          <w:tcPr>
            <w:tcW w:w="7650" w:type="dxa"/>
            <w:vAlign w:val="center"/>
          </w:tcPr>
          <w:p w14:paraId="18E2271F" w14:textId="77777777" w:rsidR="00EB3ECA" w:rsidRDefault="00EB3ECA" w:rsidP="00EB3ECA">
            <w:pPr>
              <w:rPr>
                <w:rFonts w:asciiTheme="minorHAnsi" w:hAnsiTheme="minorHAnsi" w:cstheme="minorHAnsi"/>
              </w:rPr>
            </w:pPr>
          </w:p>
        </w:tc>
        <w:tc>
          <w:tcPr>
            <w:tcW w:w="1412" w:type="dxa"/>
            <w:vAlign w:val="center"/>
          </w:tcPr>
          <w:p w14:paraId="370382C4" w14:textId="77777777" w:rsidR="00EB3ECA" w:rsidRPr="00EB3ECA" w:rsidRDefault="00EB3ECA" w:rsidP="00EB3ECA">
            <w:pPr>
              <w:jc w:val="center"/>
              <w:rPr>
                <w:rFonts w:asciiTheme="minorHAnsi" w:hAnsiTheme="minorHAnsi" w:cstheme="minorHAnsi"/>
                <w:b/>
              </w:rPr>
            </w:pPr>
          </w:p>
        </w:tc>
      </w:tr>
      <w:tr w:rsidR="00EB3ECA" w14:paraId="2C28F734" w14:textId="77777777" w:rsidTr="00A93786">
        <w:tc>
          <w:tcPr>
            <w:tcW w:w="7650" w:type="dxa"/>
            <w:vAlign w:val="center"/>
          </w:tcPr>
          <w:p w14:paraId="014924B2" w14:textId="77777777" w:rsidR="00EB3ECA" w:rsidRDefault="00EB3ECA" w:rsidP="00EB3ECA">
            <w:pPr>
              <w:rPr>
                <w:rFonts w:asciiTheme="minorHAnsi" w:hAnsiTheme="minorHAnsi" w:cstheme="minorHAnsi"/>
              </w:rPr>
            </w:pPr>
            <w:r>
              <w:rPr>
                <w:rFonts w:asciiTheme="minorHAnsi" w:hAnsiTheme="minorHAnsi" w:cstheme="minorHAnsi"/>
              </w:rPr>
              <w:t>2. ostatní příjmy z projektu (prodej programu, katalogu, předplatné, účastnické poplatky, apod. – specifikujte)</w:t>
            </w:r>
          </w:p>
        </w:tc>
        <w:tc>
          <w:tcPr>
            <w:tcW w:w="1412" w:type="dxa"/>
            <w:vAlign w:val="center"/>
          </w:tcPr>
          <w:p w14:paraId="6E1163A7" w14:textId="77777777" w:rsidR="00EB3ECA" w:rsidRPr="00EB3ECA" w:rsidRDefault="00EB3ECA" w:rsidP="00EB3ECA">
            <w:pPr>
              <w:jc w:val="center"/>
              <w:rPr>
                <w:rFonts w:asciiTheme="minorHAnsi" w:hAnsiTheme="minorHAnsi" w:cstheme="minorHAnsi"/>
                <w:b/>
              </w:rPr>
            </w:pPr>
          </w:p>
        </w:tc>
      </w:tr>
      <w:tr w:rsidR="00EB3ECA" w14:paraId="1CF13A13" w14:textId="77777777" w:rsidTr="00A93786">
        <w:tc>
          <w:tcPr>
            <w:tcW w:w="7650" w:type="dxa"/>
            <w:tcBorders>
              <w:bottom w:val="single" w:sz="12" w:space="0" w:color="auto"/>
            </w:tcBorders>
            <w:vAlign w:val="center"/>
          </w:tcPr>
          <w:p w14:paraId="3AA05CBC" w14:textId="77777777" w:rsidR="00EB3ECA" w:rsidRDefault="00EB3ECA" w:rsidP="00EB3ECA">
            <w:pPr>
              <w:rPr>
                <w:rFonts w:asciiTheme="minorHAnsi" w:hAnsiTheme="minorHAnsi" w:cstheme="minorHAnsi"/>
              </w:rPr>
            </w:pPr>
          </w:p>
        </w:tc>
        <w:tc>
          <w:tcPr>
            <w:tcW w:w="1412" w:type="dxa"/>
            <w:tcBorders>
              <w:bottom w:val="single" w:sz="12" w:space="0" w:color="auto"/>
            </w:tcBorders>
            <w:vAlign w:val="center"/>
          </w:tcPr>
          <w:p w14:paraId="35125FC8" w14:textId="77777777" w:rsidR="00EB3ECA" w:rsidRPr="00EB3ECA" w:rsidRDefault="00EB3ECA" w:rsidP="00EB3ECA">
            <w:pPr>
              <w:jc w:val="center"/>
              <w:rPr>
                <w:rFonts w:asciiTheme="minorHAnsi" w:hAnsiTheme="minorHAnsi" w:cstheme="minorHAnsi"/>
                <w:b/>
              </w:rPr>
            </w:pPr>
          </w:p>
        </w:tc>
      </w:tr>
      <w:tr w:rsidR="00EB3ECA" w14:paraId="264174F2" w14:textId="77777777" w:rsidTr="00A93786">
        <w:tc>
          <w:tcPr>
            <w:tcW w:w="7650" w:type="dxa"/>
            <w:tcBorders>
              <w:top w:val="single" w:sz="12" w:space="0" w:color="auto"/>
              <w:bottom w:val="single" w:sz="12" w:space="0" w:color="auto"/>
              <w:right w:val="single" w:sz="12" w:space="0" w:color="auto"/>
            </w:tcBorders>
            <w:vAlign w:val="center"/>
          </w:tcPr>
          <w:p w14:paraId="6D4DAA24" w14:textId="77777777" w:rsidR="00EB3ECA" w:rsidRPr="00EB3ECA" w:rsidRDefault="00EB3ECA" w:rsidP="00EB3ECA">
            <w:pPr>
              <w:jc w:val="center"/>
              <w:rPr>
                <w:rFonts w:asciiTheme="minorHAnsi" w:hAnsiTheme="minorHAnsi" w:cstheme="minorHAnsi"/>
                <w:b/>
              </w:rPr>
            </w:pPr>
            <w:r w:rsidRPr="00EB3ECA">
              <w:rPr>
                <w:rFonts w:asciiTheme="minorHAnsi" w:hAnsiTheme="minorHAnsi" w:cstheme="minorHAnsi"/>
                <w:b/>
              </w:rPr>
              <w:t>D. DALŠÍ ZDROJE KRYTÍ PROJEKTU</w:t>
            </w:r>
          </w:p>
        </w:tc>
        <w:tc>
          <w:tcPr>
            <w:tcW w:w="1412" w:type="dxa"/>
            <w:tcBorders>
              <w:top w:val="single" w:sz="12" w:space="0" w:color="auto"/>
              <w:left w:val="single" w:sz="12" w:space="0" w:color="auto"/>
              <w:bottom w:val="single" w:sz="12" w:space="0" w:color="auto"/>
            </w:tcBorders>
            <w:vAlign w:val="center"/>
          </w:tcPr>
          <w:p w14:paraId="57850C9B" w14:textId="77777777" w:rsidR="00EB3ECA" w:rsidRPr="00EB3ECA" w:rsidRDefault="00EB3ECA" w:rsidP="00EB3ECA">
            <w:pPr>
              <w:jc w:val="center"/>
              <w:rPr>
                <w:rFonts w:asciiTheme="minorHAnsi" w:hAnsiTheme="minorHAnsi" w:cstheme="minorHAnsi"/>
                <w:b/>
              </w:rPr>
            </w:pPr>
          </w:p>
        </w:tc>
      </w:tr>
      <w:tr w:rsidR="00EB3ECA" w14:paraId="3F782952" w14:textId="77777777" w:rsidTr="00A93786">
        <w:tc>
          <w:tcPr>
            <w:tcW w:w="7650" w:type="dxa"/>
            <w:tcBorders>
              <w:top w:val="single" w:sz="12" w:space="0" w:color="auto"/>
            </w:tcBorders>
            <w:vAlign w:val="center"/>
          </w:tcPr>
          <w:p w14:paraId="38302B33" w14:textId="77777777" w:rsidR="00EB3ECA" w:rsidRDefault="00EB3ECA" w:rsidP="00EB3ECA">
            <w:pPr>
              <w:rPr>
                <w:rFonts w:asciiTheme="minorHAnsi" w:hAnsiTheme="minorHAnsi" w:cstheme="minorHAnsi"/>
              </w:rPr>
            </w:pPr>
            <w:r>
              <w:rPr>
                <w:rFonts w:asciiTheme="minorHAnsi" w:hAnsiTheme="minorHAnsi" w:cstheme="minorHAnsi"/>
              </w:rPr>
              <w:t>1. vlastní finanční vklad</w:t>
            </w:r>
          </w:p>
        </w:tc>
        <w:tc>
          <w:tcPr>
            <w:tcW w:w="1412" w:type="dxa"/>
            <w:tcBorders>
              <w:top w:val="single" w:sz="12" w:space="0" w:color="auto"/>
            </w:tcBorders>
            <w:vAlign w:val="center"/>
          </w:tcPr>
          <w:p w14:paraId="2AF621B7" w14:textId="77777777" w:rsidR="00EB3ECA" w:rsidRPr="00EB3ECA" w:rsidRDefault="00EB3ECA" w:rsidP="00EB3ECA">
            <w:pPr>
              <w:jc w:val="center"/>
              <w:rPr>
                <w:rFonts w:asciiTheme="minorHAnsi" w:hAnsiTheme="minorHAnsi" w:cstheme="minorHAnsi"/>
                <w:b/>
              </w:rPr>
            </w:pPr>
          </w:p>
        </w:tc>
      </w:tr>
      <w:tr w:rsidR="00A93786" w14:paraId="6443E5FD" w14:textId="77777777" w:rsidTr="00A93786">
        <w:tc>
          <w:tcPr>
            <w:tcW w:w="7650" w:type="dxa"/>
            <w:vAlign w:val="center"/>
          </w:tcPr>
          <w:p w14:paraId="7FD5FF55" w14:textId="77777777" w:rsidR="00A93786" w:rsidRDefault="00A93786" w:rsidP="00EB3ECA">
            <w:pPr>
              <w:rPr>
                <w:rFonts w:asciiTheme="minorHAnsi" w:hAnsiTheme="minorHAnsi" w:cstheme="minorHAnsi"/>
              </w:rPr>
            </w:pPr>
          </w:p>
        </w:tc>
        <w:tc>
          <w:tcPr>
            <w:tcW w:w="1412" w:type="dxa"/>
            <w:vAlign w:val="center"/>
          </w:tcPr>
          <w:p w14:paraId="4FB16A32" w14:textId="77777777" w:rsidR="00A93786" w:rsidRPr="00EB3ECA" w:rsidRDefault="00A93786" w:rsidP="00EB3ECA">
            <w:pPr>
              <w:jc w:val="center"/>
              <w:rPr>
                <w:rFonts w:asciiTheme="minorHAnsi" w:hAnsiTheme="minorHAnsi" w:cstheme="minorHAnsi"/>
                <w:b/>
              </w:rPr>
            </w:pPr>
          </w:p>
        </w:tc>
      </w:tr>
      <w:tr w:rsidR="00A93786" w14:paraId="18566611" w14:textId="77777777" w:rsidTr="00A93786">
        <w:tc>
          <w:tcPr>
            <w:tcW w:w="7650" w:type="dxa"/>
            <w:vAlign w:val="center"/>
          </w:tcPr>
          <w:p w14:paraId="1BDB1558" w14:textId="77777777" w:rsidR="00A93786" w:rsidRDefault="00A93786" w:rsidP="00EB3ECA">
            <w:pPr>
              <w:rPr>
                <w:rFonts w:asciiTheme="minorHAnsi" w:hAnsiTheme="minorHAnsi" w:cstheme="minorHAnsi"/>
              </w:rPr>
            </w:pPr>
            <w:r>
              <w:rPr>
                <w:rFonts w:asciiTheme="minorHAnsi" w:hAnsiTheme="minorHAnsi" w:cstheme="minorHAnsi"/>
              </w:rPr>
              <w:t>2. sponzoři celkem</w:t>
            </w:r>
          </w:p>
        </w:tc>
        <w:tc>
          <w:tcPr>
            <w:tcW w:w="1412" w:type="dxa"/>
            <w:vAlign w:val="center"/>
          </w:tcPr>
          <w:p w14:paraId="3ECEA32A" w14:textId="77777777" w:rsidR="00A93786" w:rsidRPr="00EB3ECA" w:rsidRDefault="00A93786" w:rsidP="00EB3ECA">
            <w:pPr>
              <w:jc w:val="center"/>
              <w:rPr>
                <w:rFonts w:asciiTheme="minorHAnsi" w:hAnsiTheme="minorHAnsi" w:cstheme="minorHAnsi"/>
                <w:b/>
              </w:rPr>
            </w:pPr>
          </w:p>
        </w:tc>
      </w:tr>
      <w:tr w:rsidR="00A93786" w14:paraId="13113B0F" w14:textId="77777777" w:rsidTr="00A93786">
        <w:tc>
          <w:tcPr>
            <w:tcW w:w="7650" w:type="dxa"/>
            <w:vAlign w:val="center"/>
          </w:tcPr>
          <w:p w14:paraId="45964B8E" w14:textId="77777777" w:rsidR="00A93786" w:rsidRDefault="00A93786" w:rsidP="00EB3ECA">
            <w:pPr>
              <w:rPr>
                <w:rFonts w:asciiTheme="minorHAnsi" w:hAnsiTheme="minorHAnsi" w:cstheme="minorHAnsi"/>
              </w:rPr>
            </w:pPr>
          </w:p>
        </w:tc>
        <w:tc>
          <w:tcPr>
            <w:tcW w:w="1412" w:type="dxa"/>
            <w:vAlign w:val="center"/>
          </w:tcPr>
          <w:p w14:paraId="31DD54F6" w14:textId="77777777" w:rsidR="00A93786" w:rsidRPr="00EB3ECA" w:rsidRDefault="00A93786" w:rsidP="00EB3ECA">
            <w:pPr>
              <w:jc w:val="center"/>
              <w:rPr>
                <w:rFonts w:asciiTheme="minorHAnsi" w:hAnsiTheme="minorHAnsi" w:cstheme="minorHAnsi"/>
                <w:b/>
              </w:rPr>
            </w:pPr>
          </w:p>
        </w:tc>
      </w:tr>
      <w:tr w:rsidR="00A93786" w14:paraId="6DDB2B3A" w14:textId="77777777" w:rsidTr="00A93786">
        <w:tc>
          <w:tcPr>
            <w:tcW w:w="7650" w:type="dxa"/>
            <w:vAlign w:val="center"/>
          </w:tcPr>
          <w:p w14:paraId="17137230" w14:textId="77777777" w:rsidR="00A93786" w:rsidRDefault="00A93786" w:rsidP="00EB3ECA">
            <w:pPr>
              <w:rPr>
                <w:rFonts w:asciiTheme="minorHAnsi" w:hAnsiTheme="minorHAnsi" w:cstheme="minorHAnsi"/>
              </w:rPr>
            </w:pPr>
            <w:r>
              <w:rPr>
                <w:rFonts w:asciiTheme="minorHAnsi" w:hAnsiTheme="minorHAnsi" w:cstheme="minorHAnsi"/>
              </w:rPr>
              <w:t>z toho: smlouva o reklamě</w:t>
            </w:r>
          </w:p>
        </w:tc>
        <w:tc>
          <w:tcPr>
            <w:tcW w:w="1412" w:type="dxa"/>
            <w:vAlign w:val="center"/>
          </w:tcPr>
          <w:p w14:paraId="601056B4" w14:textId="77777777" w:rsidR="00A93786" w:rsidRPr="00EB3ECA" w:rsidRDefault="00A93786" w:rsidP="00EB3ECA">
            <w:pPr>
              <w:jc w:val="center"/>
              <w:rPr>
                <w:rFonts w:asciiTheme="minorHAnsi" w:hAnsiTheme="minorHAnsi" w:cstheme="minorHAnsi"/>
                <w:b/>
              </w:rPr>
            </w:pPr>
          </w:p>
        </w:tc>
      </w:tr>
      <w:tr w:rsidR="00A93786" w14:paraId="10FF3FFC" w14:textId="77777777" w:rsidTr="00A93786">
        <w:tc>
          <w:tcPr>
            <w:tcW w:w="7650" w:type="dxa"/>
            <w:vAlign w:val="center"/>
          </w:tcPr>
          <w:p w14:paraId="0C16493C" w14:textId="77777777" w:rsidR="00A93786" w:rsidRDefault="00A93786" w:rsidP="00EB3ECA">
            <w:pPr>
              <w:rPr>
                <w:rFonts w:asciiTheme="minorHAnsi" w:hAnsiTheme="minorHAnsi" w:cstheme="minorHAnsi"/>
              </w:rPr>
            </w:pPr>
            <w:r>
              <w:rPr>
                <w:rFonts w:asciiTheme="minorHAnsi" w:hAnsiTheme="minorHAnsi" w:cstheme="minorHAnsi"/>
              </w:rPr>
              <w:t>dary</w:t>
            </w:r>
          </w:p>
        </w:tc>
        <w:tc>
          <w:tcPr>
            <w:tcW w:w="1412" w:type="dxa"/>
            <w:vAlign w:val="center"/>
          </w:tcPr>
          <w:p w14:paraId="4E042B55" w14:textId="77777777" w:rsidR="00A93786" w:rsidRPr="00EB3ECA" w:rsidRDefault="00A93786" w:rsidP="00EB3ECA">
            <w:pPr>
              <w:jc w:val="center"/>
              <w:rPr>
                <w:rFonts w:asciiTheme="minorHAnsi" w:hAnsiTheme="minorHAnsi" w:cstheme="minorHAnsi"/>
                <w:b/>
              </w:rPr>
            </w:pPr>
          </w:p>
        </w:tc>
      </w:tr>
      <w:tr w:rsidR="00A93786" w14:paraId="379FF3F9" w14:textId="77777777" w:rsidTr="00A93786">
        <w:tc>
          <w:tcPr>
            <w:tcW w:w="7650" w:type="dxa"/>
            <w:vAlign w:val="center"/>
          </w:tcPr>
          <w:p w14:paraId="2B4673CD" w14:textId="77777777" w:rsidR="00A93786" w:rsidRDefault="00A93786" w:rsidP="00EB3ECA">
            <w:pPr>
              <w:rPr>
                <w:rFonts w:asciiTheme="minorHAnsi" w:hAnsiTheme="minorHAnsi" w:cstheme="minorHAnsi"/>
              </w:rPr>
            </w:pPr>
          </w:p>
        </w:tc>
        <w:tc>
          <w:tcPr>
            <w:tcW w:w="1412" w:type="dxa"/>
            <w:vAlign w:val="center"/>
          </w:tcPr>
          <w:p w14:paraId="48D53D5D" w14:textId="77777777" w:rsidR="00A93786" w:rsidRPr="00EB3ECA" w:rsidRDefault="00A93786" w:rsidP="00EB3ECA">
            <w:pPr>
              <w:jc w:val="center"/>
              <w:rPr>
                <w:rFonts w:asciiTheme="minorHAnsi" w:hAnsiTheme="minorHAnsi" w:cstheme="minorHAnsi"/>
                <w:b/>
              </w:rPr>
            </w:pPr>
          </w:p>
        </w:tc>
      </w:tr>
      <w:tr w:rsidR="00A93786" w14:paraId="17179C61" w14:textId="77777777" w:rsidTr="00A93786">
        <w:tc>
          <w:tcPr>
            <w:tcW w:w="7650" w:type="dxa"/>
            <w:vAlign w:val="center"/>
          </w:tcPr>
          <w:p w14:paraId="0E5F7379" w14:textId="77777777" w:rsidR="00A93786" w:rsidRDefault="00A93786" w:rsidP="00EB3ECA">
            <w:pPr>
              <w:rPr>
                <w:rFonts w:asciiTheme="minorHAnsi" w:hAnsiTheme="minorHAnsi" w:cstheme="minorHAnsi"/>
              </w:rPr>
            </w:pPr>
            <w:r>
              <w:rPr>
                <w:rFonts w:asciiTheme="minorHAnsi" w:hAnsiTheme="minorHAnsi" w:cstheme="minorHAnsi"/>
              </w:rPr>
              <w:t>3. dary nadací nebo nadačních fondů</w:t>
            </w:r>
          </w:p>
        </w:tc>
        <w:tc>
          <w:tcPr>
            <w:tcW w:w="1412" w:type="dxa"/>
            <w:vAlign w:val="center"/>
          </w:tcPr>
          <w:p w14:paraId="7EDD9E87" w14:textId="77777777" w:rsidR="00A93786" w:rsidRPr="00EB3ECA" w:rsidRDefault="00A93786" w:rsidP="00EB3ECA">
            <w:pPr>
              <w:jc w:val="center"/>
              <w:rPr>
                <w:rFonts w:asciiTheme="minorHAnsi" w:hAnsiTheme="minorHAnsi" w:cstheme="minorHAnsi"/>
                <w:b/>
              </w:rPr>
            </w:pPr>
          </w:p>
        </w:tc>
      </w:tr>
      <w:tr w:rsidR="00A93786" w14:paraId="20B61096" w14:textId="77777777" w:rsidTr="00A93786">
        <w:tc>
          <w:tcPr>
            <w:tcW w:w="7650" w:type="dxa"/>
            <w:vAlign w:val="center"/>
          </w:tcPr>
          <w:p w14:paraId="7FD6E81C" w14:textId="77777777" w:rsidR="00A93786" w:rsidRDefault="00A93786" w:rsidP="00EB3ECA">
            <w:pPr>
              <w:rPr>
                <w:rFonts w:asciiTheme="minorHAnsi" w:hAnsiTheme="minorHAnsi" w:cstheme="minorHAnsi"/>
              </w:rPr>
            </w:pPr>
          </w:p>
        </w:tc>
        <w:tc>
          <w:tcPr>
            <w:tcW w:w="1412" w:type="dxa"/>
            <w:vAlign w:val="center"/>
          </w:tcPr>
          <w:p w14:paraId="7293872F" w14:textId="77777777" w:rsidR="00A93786" w:rsidRPr="00EB3ECA" w:rsidRDefault="00A93786" w:rsidP="00EB3ECA">
            <w:pPr>
              <w:jc w:val="center"/>
              <w:rPr>
                <w:rFonts w:asciiTheme="minorHAnsi" w:hAnsiTheme="minorHAnsi" w:cstheme="minorHAnsi"/>
                <w:b/>
              </w:rPr>
            </w:pPr>
          </w:p>
        </w:tc>
      </w:tr>
      <w:tr w:rsidR="00A93786" w14:paraId="5F46BD77" w14:textId="77777777" w:rsidTr="00A93786">
        <w:tc>
          <w:tcPr>
            <w:tcW w:w="7650" w:type="dxa"/>
            <w:vAlign w:val="center"/>
          </w:tcPr>
          <w:p w14:paraId="03A6FD5F" w14:textId="77777777" w:rsidR="00A93786" w:rsidRDefault="00A93786" w:rsidP="00EB3ECA">
            <w:pPr>
              <w:rPr>
                <w:rFonts w:asciiTheme="minorHAnsi" w:hAnsiTheme="minorHAnsi" w:cstheme="minorHAnsi"/>
              </w:rPr>
            </w:pPr>
            <w:r>
              <w:rPr>
                <w:rFonts w:asciiTheme="minorHAnsi" w:hAnsiTheme="minorHAnsi" w:cstheme="minorHAnsi"/>
              </w:rPr>
              <w:t>4. jiné ústřední orgány (ministerstva bez MK)</w:t>
            </w:r>
          </w:p>
        </w:tc>
        <w:tc>
          <w:tcPr>
            <w:tcW w:w="1412" w:type="dxa"/>
            <w:vAlign w:val="center"/>
          </w:tcPr>
          <w:p w14:paraId="3852E5CD" w14:textId="77777777" w:rsidR="00A93786" w:rsidRPr="00EB3ECA" w:rsidRDefault="00A93786" w:rsidP="00EB3ECA">
            <w:pPr>
              <w:jc w:val="center"/>
              <w:rPr>
                <w:rFonts w:asciiTheme="minorHAnsi" w:hAnsiTheme="minorHAnsi" w:cstheme="minorHAnsi"/>
                <w:b/>
              </w:rPr>
            </w:pPr>
          </w:p>
        </w:tc>
      </w:tr>
      <w:tr w:rsidR="00A93786" w14:paraId="34D51C59" w14:textId="77777777" w:rsidTr="00A93786">
        <w:tc>
          <w:tcPr>
            <w:tcW w:w="7650" w:type="dxa"/>
            <w:vAlign w:val="center"/>
          </w:tcPr>
          <w:p w14:paraId="37DF6FD3" w14:textId="77777777" w:rsidR="00A93786" w:rsidRDefault="00A93786" w:rsidP="00EB3ECA">
            <w:pPr>
              <w:rPr>
                <w:rFonts w:asciiTheme="minorHAnsi" w:hAnsiTheme="minorHAnsi" w:cstheme="minorHAnsi"/>
              </w:rPr>
            </w:pPr>
          </w:p>
        </w:tc>
        <w:tc>
          <w:tcPr>
            <w:tcW w:w="1412" w:type="dxa"/>
            <w:vAlign w:val="center"/>
          </w:tcPr>
          <w:p w14:paraId="11D1B338" w14:textId="77777777" w:rsidR="00A93786" w:rsidRPr="00EB3ECA" w:rsidRDefault="00A93786" w:rsidP="00EB3ECA">
            <w:pPr>
              <w:jc w:val="center"/>
              <w:rPr>
                <w:rFonts w:asciiTheme="minorHAnsi" w:hAnsiTheme="minorHAnsi" w:cstheme="minorHAnsi"/>
                <w:b/>
              </w:rPr>
            </w:pPr>
          </w:p>
        </w:tc>
      </w:tr>
      <w:tr w:rsidR="00A93786" w14:paraId="30AA8F03" w14:textId="77777777" w:rsidTr="00A93786">
        <w:tc>
          <w:tcPr>
            <w:tcW w:w="7650" w:type="dxa"/>
            <w:vAlign w:val="center"/>
          </w:tcPr>
          <w:p w14:paraId="6EAD543A" w14:textId="77777777" w:rsidR="00A93786" w:rsidRDefault="00A93786" w:rsidP="00EB3ECA">
            <w:pPr>
              <w:rPr>
                <w:rFonts w:asciiTheme="minorHAnsi" w:hAnsiTheme="minorHAnsi" w:cstheme="minorHAnsi"/>
              </w:rPr>
            </w:pPr>
            <w:r>
              <w:rPr>
                <w:rFonts w:asciiTheme="minorHAnsi" w:hAnsiTheme="minorHAnsi" w:cstheme="minorHAnsi"/>
              </w:rPr>
              <w:t>5. jiné útvary MK mimo OMVEU (odbory, oddělení) – specifikujte</w:t>
            </w:r>
          </w:p>
        </w:tc>
        <w:tc>
          <w:tcPr>
            <w:tcW w:w="1412" w:type="dxa"/>
            <w:vAlign w:val="center"/>
          </w:tcPr>
          <w:p w14:paraId="0A85235E" w14:textId="77777777" w:rsidR="00A93786" w:rsidRPr="00EB3ECA" w:rsidRDefault="00A93786" w:rsidP="00EB3ECA">
            <w:pPr>
              <w:jc w:val="center"/>
              <w:rPr>
                <w:rFonts w:asciiTheme="minorHAnsi" w:hAnsiTheme="minorHAnsi" w:cstheme="minorHAnsi"/>
                <w:b/>
              </w:rPr>
            </w:pPr>
          </w:p>
        </w:tc>
      </w:tr>
      <w:tr w:rsidR="00A93786" w14:paraId="7B1AE5A7" w14:textId="77777777" w:rsidTr="00A93786">
        <w:tc>
          <w:tcPr>
            <w:tcW w:w="7650" w:type="dxa"/>
            <w:vAlign w:val="center"/>
          </w:tcPr>
          <w:p w14:paraId="1A3D32F8" w14:textId="77777777" w:rsidR="00A93786" w:rsidRDefault="00A93786" w:rsidP="00EB3ECA">
            <w:pPr>
              <w:rPr>
                <w:rFonts w:asciiTheme="minorHAnsi" w:hAnsiTheme="minorHAnsi" w:cstheme="minorHAnsi"/>
              </w:rPr>
            </w:pPr>
          </w:p>
        </w:tc>
        <w:tc>
          <w:tcPr>
            <w:tcW w:w="1412" w:type="dxa"/>
            <w:vAlign w:val="center"/>
          </w:tcPr>
          <w:p w14:paraId="38D91582" w14:textId="77777777" w:rsidR="00A93786" w:rsidRPr="00EB3ECA" w:rsidRDefault="00A93786" w:rsidP="00EB3ECA">
            <w:pPr>
              <w:jc w:val="center"/>
              <w:rPr>
                <w:rFonts w:asciiTheme="minorHAnsi" w:hAnsiTheme="minorHAnsi" w:cstheme="minorHAnsi"/>
                <w:b/>
              </w:rPr>
            </w:pPr>
          </w:p>
        </w:tc>
      </w:tr>
      <w:tr w:rsidR="00A93786" w14:paraId="17AE9566" w14:textId="77777777" w:rsidTr="00A93786">
        <w:tc>
          <w:tcPr>
            <w:tcW w:w="7650" w:type="dxa"/>
            <w:vAlign w:val="center"/>
          </w:tcPr>
          <w:p w14:paraId="51E9382B" w14:textId="77777777" w:rsidR="00A93786" w:rsidRDefault="00A93786" w:rsidP="00EB3ECA">
            <w:pPr>
              <w:rPr>
                <w:rFonts w:asciiTheme="minorHAnsi" w:hAnsiTheme="minorHAnsi" w:cstheme="minorHAnsi"/>
              </w:rPr>
            </w:pPr>
            <w:r>
              <w:rPr>
                <w:rFonts w:asciiTheme="minorHAnsi" w:hAnsiTheme="minorHAnsi" w:cstheme="minorHAnsi"/>
              </w:rPr>
              <w:t>6. Státní fond kultury</w:t>
            </w:r>
          </w:p>
        </w:tc>
        <w:tc>
          <w:tcPr>
            <w:tcW w:w="1412" w:type="dxa"/>
            <w:vAlign w:val="center"/>
          </w:tcPr>
          <w:p w14:paraId="7B1CB73D" w14:textId="77777777" w:rsidR="00A93786" w:rsidRPr="00EB3ECA" w:rsidRDefault="00A93786" w:rsidP="00EB3ECA">
            <w:pPr>
              <w:jc w:val="center"/>
              <w:rPr>
                <w:rFonts w:asciiTheme="minorHAnsi" w:hAnsiTheme="minorHAnsi" w:cstheme="minorHAnsi"/>
                <w:b/>
              </w:rPr>
            </w:pPr>
          </w:p>
        </w:tc>
      </w:tr>
      <w:tr w:rsidR="00A93786" w14:paraId="14A5293C" w14:textId="77777777" w:rsidTr="00A93786">
        <w:tc>
          <w:tcPr>
            <w:tcW w:w="7650" w:type="dxa"/>
            <w:vAlign w:val="center"/>
          </w:tcPr>
          <w:p w14:paraId="1FA635CF" w14:textId="77777777" w:rsidR="00A93786" w:rsidRDefault="00A93786" w:rsidP="00EB3ECA">
            <w:pPr>
              <w:rPr>
                <w:rFonts w:asciiTheme="minorHAnsi" w:hAnsiTheme="minorHAnsi" w:cstheme="minorHAnsi"/>
              </w:rPr>
            </w:pPr>
          </w:p>
        </w:tc>
        <w:tc>
          <w:tcPr>
            <w:tcW w:w="1412" w:type="dxa"/>
            <w:vAlign w:val="center"/>
          </w:tcPr>
          <w:p w14:paraId="466B122D" w14:textId="77777777" w:rsidR="00A93786" w:rsidRPr="00EB3ECA" w:rsidRDefault="00A93786" w:rsidP="00EB3ECA">
            <w:pPr>
              <w:jc w:val="center"/>
              <w:rPr>
                <w:rFonts w:asciiTheme="minorHAnsi" w:hAnsiTheme="minorHAnsi" w:cstheme="minorHAnsi"/>
                <w:b/>
              </w:rPr>
            </w:pPr>
          </w:p>
        </w:tc>
      </w:tr>
      <w:tr w:rsidR="00A93786" w14:paraId="63B1D999" w14:textId="77777777" w:rsidTr="00A93786">
        <w:tc>
          <w:tcPr>
            <w:tcW w:w="7650" w:type="dxa"/>
            <w:vAlign w:val="center"/>
          </w:tcPr>
          <w:p w14:paraId="1F2B90F4" w14:textId="77777777" w:rsidR="00A93786" w:rsidRDefault="00A93786" w:rsidP="00EB3ECA">
            <w:pPr>
              <w:rPr>
                <w:rFonts w:asciiTheme="minorHAnsi" w:hAnsiTheme="minorHAnsi" w:cstheme="minorHAnsi"/>
              </w:rPr>
            </w:pPr>
            <w:r>
              <w:rPr>
                <w:rFonts w:asciiTheme="minorHAnsi" w:hAnsiTheme="minorHAnsi" w:cstheme="minorHAnsi"/>
              </w:rPr>
              <w:t>7. orgány samosprávy (obec, město, městská část, kraj)</w:t>
            </w:r>
          </w:p>
        </w:tc>
        <w:tc>
          <w:tcPr>
            <w:tcW w:w="1412" w:type="dxa"/>
            <w:vAlign w:val="center"/>
          </w:tcPr>
          <w:p w14:paraId="6564B648" w14:textId="77777777" w:rsidR="00A93786" w:rsidRPr="00EB3ECA" w:rsidRDefault="00A93786" w:rsidP="00EB3ECA">
            <w:pPr>
              <w:jc w:val="center"/>
              <w:rPr>
                <w:rFonts w:asciiTheme="minorHAnsi" w:hAnsiTheme="minorHAnsi" w:cstheme="minorHAnsi"/>
                <w:b/>
              </w:rPr>
            </w:pPr>
          </w:p>
        </w:tc>
      </w:tr>
      <w:tr w:rsidR="00A93786" w14:paraId="1048ED75" w14:textId="77777777" w:rsidTr="00A93786">
        <w:tc>
          <w:tcPr>
            <w:tcW w:w="7650" w:type="dxa"/>
            <w:vAlign w:val="center"/>
          </w:tcPr>
          <w:p w14:paraId="38F59C92" w14:textId="77777777" w:rsidR="00A93786" w:rsidRDefault="00A93786" w:rsidP="00EB3ECA">
            <w:pPr>
              <w:rPr>
                <w:rFonts w:asciiTheme="minorHAnsi" w:hAnsiTheme="minorHAnsi" w:cstheme="minorHAnsi"/>
              </w:rPr>
            </w:pPr>
          </w:p>
        </w:tc>
        <w:tc>
          <w:tcPr>
            <w:tcW w:w="1412" w:type="dxa"/>
            <w:vAlign w:val="center"/>
          </w:tcPr>
          <w:p w14:paraId="41846CA6" w14:textId="77777777" w:rsidR="00A93786" w:rsidRPr="00EB3ECA" w:rsidRDefault="00A93786" w:rsidP="00EB3ECA">
            <w:pPr>
              <w:jc w:val="center"/>
              <w:rPr>
                <w:rFonts w:asciiTheme="minorHAnsi" w:hAnsiTheme="minorHAnsi" w:cstheme="minorHAnsi"/>
                <w:b/>
              </w:rPr>
            </w:pPr>
          </w:p>
        </w:tc>
      </w:tr>
      <w:tr w:rsidR="00A93786" w14:paraId="45D19ACD" w14:textId="77777777" w:rsidTr="00A93786">
        <w:tc>
          <w:tcPr>
            <w:tcW w:w="7650" w:type="dxa"/>
            <w:vAlign w:val="center"/>
          </w:tcPr>
          <w:p w14:paraId="58CA4A1D" w14:textId="77777777" w:rsidR="00A93786" w:rsidRDefault="00A93786" w:rsidP="00EB3ECA">
            <w:pPr>
              <w:rPr>
                <w:rFonts w:asciiTheme="minorHAnsi" w:hAnsiTheme="minorHAnsi" w:cstheme="minorHAnsi"/>
              </w:rPr>
            </w:pPr>
            <w:r>
              <w:rPr>
                <w:rFonts w:asciiTheme="minorHAnsi" w:hAnsiTheme="minorHAnsi" w:cstheme="minorHAnsi"/>
              </w:rPr>
              <w:t>8. Velvyslanectví, Česká centra</w:t>
            </w:r>
          </w:p>
        </w:tc>
        <w:tc>
          <w:tcPr>
            <w:tcW w:w="1412" w:type="dxa"/>
            <w:vAlign w:val="center"/>
          </w:tcPr>
          <w:p w14:paraId="638A259B" w14:textId="77777777" w:rsidR="00A93786" w:rsidRPr="00EB3ECA" w:rsidRDefault="00A93786" w:rsidP="00EB3ECA">
            <w:pPr>
              <w:jc w:val="center"/>
              <w:rPr>
                <w:rFonts w:asciiTheme="minorHAnsi" w:hAnsiTheme="minorHAnsi" w:cstheme="minorHAnsi"/>
                <w:b/>
              </w:rPr>
            </w:pPr>
          </w:p>
        </w:tc>
      </w:tr>
      <w:tr w:rsidR="00A93786" w14:paraId="22C30FF2" w14:textId="77777777" w:rsidTr="00A93786">
        <w:tc>
          <w:tcPr>
            <w:tcW w:w="7650" w:type="dxa"/>
            <w:vAlign w:val="center"/>
          </w:tcPr>
          <w:p w14:paraId="152C8F1B" w14:textId="77777777" w:rsidR="00A93786" w:rsidRDefault="00A93786" w:rsidP="00EB3ECA">
            <w:pPr>
              <w:rPr>
                <w:rFonts w:asciiTheme="minorHAnsi" w:hAnsiTheme="minorHAnsi" w:cstheme="minorHAnsi"/>
              </w:rPr>
            </w:pPr>
          </w:p>
        </w:tc>
        <w:tc>
          <w:tcPr>
            <w:tcW w:w="1412" w:type="dxa"/>
            <w:vAlign w:val="center"/>
          </w:tcPr>
          <w:p w14:paraId="697AB01C" w14:textId="77777777" w:rsidR="00A93786" w:rsidRPr="00EB3ECA" w:rsidRDefault="00A93786" w:rsidP="00EB3ECA">
            <w:pPr>
              <w:jc w:val="center"/>
              <w:rPr>
                <w:rFonts w:asciiTheme="minorHAnsi" w:hAnsiTheme="minorHAnsi" w:cstheme="minorHAnsi"/>
                <w:b/>
              </w:rPr>
            </w:pPr>
          </w:p>
        </w:tc>
      </w:tr>
      <w:tr w:rsidR="00A93786" w14:paraId="20A2D599" w14:textId="77777777" w:rsidTr="00A93786">
        <w:tc>
          <w:tcPr>
            <w:tcW w:w="7650" w:type="dxa"/>
            <w:vAlign w:val="center"/>
          </w:tcPr>
          <w:p w14:paraId="30476E5D" w14:textId="77777777" w:rsidR="00A93786" w:rsidRDefault="00A93786" w:rsidP="00EB3ECA">
            <w:pPr>
              <w:rPr>
                <w:rFonts w:asciiTheme="minorHAnsi" w:hAnsiTheme="minorHAnsi" w:cstheme="minorHAnsi"/>
              </w:rPr>
            </w:pPr>
            <w:r>
              <w:rPr>
                <w:rFonts w:asciiTheme="minorHAnsi" w:hAnsiTheme="minorHAnsi" w:cstheme="minorHAnsi"/>
              </w:rPr>
              <w:t>9. ostatní zdroje krytí - specifikujte</w:t>
            </w:r>
          </w:p>
        </w:tc>
        <w:tc>
          <w:tcPr>
            <w:tcW w:w="1412" w:type="dxa"/>
            <w:vAlign w:val="center"/>
          </w:tcPr>
          <w:p w14:paraId="3F61A925" w14:textId="77777777" w:rsidR="00A93786" w:rsidRPr="00EB3ECA" w:rsidRDefault="00A93786" w:rsidP="00EB3ECA">
            <w:pPr>
              <w:jc w:val="center"/>
              <w:rPr>
                <w:rFonts w:asciiTheme="minorHAnsi" w:hAnsiTheme="minorHAnsi" w:cstheme="minorHAnsi"/>
                <w:b/>
              </w:rPr>
            </w:pPr>
          </w:p>
        </w:tc>
      </w:tr>
      <w:tr w:rsidR="00A93786" w14:paraId="32BEBDA0" w14:textId="77777777" w:rsidTr="00A93786">
        <w:tc>
          <w:tcPr>
            <w:tcW w:w="7650" w:type="dxa"/>
            <w:tcBorders>
              <w:bottom w:val="single" w:sz="12" w:space="0" w:color="auto"/>
            </w:tcBorders>
            <w:vAlign w:val="center"/>
          </w:tcPr>
          <w:p w14:paraId="21E90A4D" w14:textId="77777777" w:rsidR="00A93786" w:rsidRDefault="00A93786" w:rsidP="00EB3ECA">
            <w:pPr>
              <w:rPr>
                <w:rFonts w:asciiTheme="minorHAnsi" w:hAnsiTheme="minorHAnsi" w:cstheme="minorHAnsi"/>
              </w:rPr>
            </w:pPr>
          </w:p>
        </w:tc>
        <w:tc>
          <w:tcPr>
            <w:tcW w:w="1412" w:type="dxa"/>
            <w:tcBorders>
              <w:bottom w:val="single" w:sz="12" w:space="0" w:color="auto"/>
            </w:tcBorders>
            <w:vAlign w:val="center"/>
          </w:tcPr>
          <w:p w14:paraId="043CFCE6" w14:textId="77777777" w:rsidR="00A93786" w:rsidRPr="00EB3ECA" w:rsidRDefault="00A93786" w:rsidP="00EB3ECA">
            <w:pPr>
              <w:jc w:val="center"/>
              <w:rPr>
                <w:rFonts w:asciiTheme="minorHAnsi" w:hAnsiTheme="minorHAnsi" w:cstheme="minorHAnsi"/>
                <w:b/>
              </w:rPr>
            </w:pPr>
          </w:p>
        </w:tc>
      </w:tr>
      <w:tr w:rsidR="00A93786" w14:paraId="30B8A09A" w14:textId="77777777" w:rsidTr="00A93786">
        <w:tc>
          <w:tcPr>
            <w:tcW w:w="7650" w:type="dxa"/>
            <w:tcBorders>
              <w:top w:val="single" w:sz="12" w:space="0" w:color="auto"/>
              <w:bottom w:val="single" w:sz="12" w:space="0" w:color="auto"/>
              <w:right w:val="single" w:sz="12" w:space="0" w:color="auto"/>
            </w:tcBorders>
            <w:vAlign w:val="center"/>
          </w:tcPr>
          <w:p w14:paraId="5A7D7432" w14:textId="77777777" w:rsidR="00A93786" w:rsidRPr="00A93786" w:rsidRDefault="00A93786" w:rsidP="00A93786">
            <w:pPr>
              <w:jc w:val="center"/>
              <w:rPr>
                <w:rFonts w:asciiTheme="minorHAnsi" w:hAnsiTheme="minorHAnsi" w:cstheme="minorHAnsi"/>
                <w:b/>
              </w:rPr>
            </w:pPr>
            <w:r w:rsidRPr="00A93786">
              <w:rPr>
                <w:rFonts w:asciiTheme="minorHAnsi" w:hAnsiTheme="minorHAnsi" w:cstheme="minorHAnsi"/>
                <w:b/>
              </w:rPr>
              <w:t>E. PŘÍJMY CELKEM (C + D)</w:t>
            </w:r>
          </w:p>
        </w:tc>
        <w:tc>
          <w:tcPr>
            <w:tcW w:w="1412" w:type="dxa"/>
            <w:tcBorders>
              <w:top w:val="single" w:sz="12" w:space="0" w:color="auto"/>
              <w:left w:val="single" w:sz="12" w:space="0" w:color="auto"/>
              <w:bottom w:val="single" w:sz="12" w:space="0" w:color="auto"/>
            </w:tcBorders>
            <w:vAlign w:val="center"/>
          </w:tcPr>
          <w:p w14:paraId="19DF9089" w14:textId="77777777" w:rsidR="00A93786" w:rsidRPr="00EB3ECA" w:rsidRDefault="00A93786" w:rsidP="00EB3ECA">
            <w:pPr>
              <w:jc w:val="center"/>
              <w:rPr>
                <w:rFonts w:asciiTheme="minorHAnsi" w:hAnsiTheme="minorHAnsi" w:cstheme="minorHAnsi"/>
                <w:b/>
              </w:rPr>
            </w:pPr>
          </w:p>
        </w:tc>
      </w:tr>
      <w:tr w:rsidR="00A93786" w14:paraId="5B73759E" w14:textId="77777777" w:rsidTr="00A93786">
        <w:tc>
          <w:tcPr>
            <w:tcW w:w="7650" w:type="dxa"/>
            <w:tcBorders>
              <w:top w:val="single" w:sz="12" w:space="0" w:color="auto"/>
              <w:bottom w:val="single" w:sz="12" w:space="0" w:color="auto"/>
              <w:right w:val="single" w:sz="12" w:space="0" w:color="auto"/>
            </w:tcBorders>
            <w:vAlign w:val="center"/>
          </w:tcPr>
          <w:p w14:paraId="35F5FCB4" w14:textId="77777777" w:rsidR="00A93786" w:rsidRPr="00A93786" w:rsidRDefault="00A93786" w:rsidP="00A93786">
            <w:pPr>
              <w:jc w:val="center"/>
              <w:rPr>
                <w:rFonts w:asciiTheme="minorHAnsi" w:hAnsiTheme="minorHAnsi" w:cstheme="minorHAnsi"/>
                <w:b/>
              </w:rPr>
            </w:pPr>
            <w:r w:rsidRPr="00A93786">
              <w:rPr>
                <w:rFonts w:asciiTheme="minorHAnsi" w:hAnsiTheme="minorHAnsi" w:cstheme="minorHAnsi"/>
                <w:b/>
              </w:rPr>
              <w:t>F. ROZDÍL MEZI SKUTEČNÝMI NÁKLADY A PŘÍJMY (F = B – E)</w:t>
            </w:r>
          </w:p>
        </w:tc>
        <w:tc>
          <w:tcPr>
            <w:tcW w:w="1412" w:type="dxa"/>
            <w:tcBorders>
              <w:top w:val="single" w:sz="12" w:space="0" w:color="auto"/>
              <w:left w:val="single" w:sz="12" w:space="0" w:color="auto"/>
              <w:bottom w:val="single" w:sz="12" w:space="0" w:color="auto"/>
            </w:tcBorders>
            <w:vAlign w:val="center"/>
          </w:tcPr>
          <w:p w14:paraId="38EC472E" w14:textId="77777777" w:rsidR="00A93786" w:rsidRPr="00EB3ECA" w:rsidRDefault="00A93786" w:rsidP="00EB3ECA">
            <w:pPr>
              <w:jc w:val="center"/>
              <w:rPr>
                <w:rFonts w:asciiTheme="minorHAnsi" w:hAnsiTheme="minorHAnsi" w:cstheme="minorHAnsi"/>
                <w:b/>
              </w:rPr>
            </w:pPr>
          </w:p>
        </w:tc>
      </w:tr>
      <w:tr w:rsidR="00A93786" w14:paraId="70D0BD7E" w14:textId="77777777" w:rsidTr="00A93786">
        <w:tc>
          <w:tcPr>
            <w:tcW w:w="7650" w:type="dxa"/>
            <w:tcBorders>
              <w:top w:val="single" w:sz="12" w:space="0" w:color="auto"/>
              <w:right w:val="single" w:sz="12" w:space="0" w:color="auto"/>
            </w:tcBorders>
            <w:vAlign w:val="center"/>
          </w:tcPr>
          <w:p w14:paraId="77741A4B" w14:textId="77777777" w:rsidR="00A93786" w:rsidRPr="00A93786" w:rsidRDefault="00A93786" w:rsidP="00A93786">
            <w:pPr>
              <w:jc w:val="center"/>
              <w:rPr>
                <w:rFonts w:asciiTheme="minorHAnsi" w:hAnsiTheme="minorHAnsi" w:cstheme="minorHAnsi"/>
                <w:b/>
              </w:rPr>
            </w:pPr>
            <w:r w:rsidRPr="00A93786">
              <w:rPr>
                <w:rFonts w:asciiTheme="minorHAnsi" w:hAnsiTheme="minorHAnsi" w:cstheme="minorHAnsi"/>
                <w:b/>
              </w:rPr>
              <w:t>G. VÝŠE DOTACE OD MK</w:t>
            </w:r>
          </w:p>
        </w:tc>
        <w:tc>
          <w:tcPr>
            <w:tcW w:w="1412" w:type="dxa"/>
            <w:tcBorders>
              <w:top w:val="single" w:sz="12" w:space="0" w:color="auto"/>
              <w:left w:val="single" w:sz="12" w:space="0" w:color="auto"/>
            </w:tcBorders>
            <w:vAlign w:val="center"/>
          </w:tcPr>
          <w:p w14:paraId="3C219EAA" w14:textId="77777777" w:rsidR="00A93786" w:rsidRPr="00EB3ECA" w:rsidRDefault="00A93786" w:rsidP="00EB3ECA">
            <w:pPr>
              <w:jc w:val="center"/>
              <w:rPr>
                <w:rFonts w:asciiTheme="minorHAnsi" w:hAnsiTheme="minorHAnsi" w:cstheme="minorHAnsi"/>
                <w:b/>
              </w:rPr>
            </w:pPr>
          </w:p>
        </w:tc>
      </w:tr>
    </w:tbl>
    <w:p w14:paraId="13026D88" w14:textId="77777777" w:rsidR="00573B46" w:rsidRPr="00007419" w:rsidRDefault="00573B46" w:rsidP="00573B46">
      <w:pPr>
        <w:rPr>
          <w:rFonts w:asciiTheme="minorHAnsi" w:hAnsiTheme="minorHAnsi" w:cstheme="minorHAnsi"/>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33"/>
        <w:gridCol w:w="1409"/>
      </w:tblGrid>
      <w:tr w:rsidR="00A93786" w14:paraId="4240F694" w14:textId="77777777" w:rsidTr="00A93786">
        <w:tc>
          <w:tcPr>
            <w:tcW w:w="7650" w:type="dxa"/>
          </w:tcPr>
          <w:p w14:paraId="5F30BD77" w14:textId="77777777" w:rsidR="00A93786" w:rsidRDefault="00A93786" w:rsidP="0015036A">
            <w:pPr>
              <w:jc w:val="center"/>
              <w:rPr>
                <w:rFonts w:asciiTheme="minorHAnsi" w:hAnsiTheme="minorHAnsi" w:cstheme="minorHAnsi"/>
                <w:b/>
                <w:bCs/>
                <w:sz w:val="24"/>
                <w:szCs w:val="24"/>
              </w:rPr>
            </w:pPr>
            <w:commentRangeStart w:id="6"/>
            <w:r>
              <w:rPr>
                <w:rFonts w:asciiTheme="minorHAnsi" w:hAnsiTheme="minorHAnsi" w:cstheme="minorHAnsi"/>
                <w:b/>
                <w:bCs/>
                <w:sz w:val="24"/>
                <w:szCs w:val="24"/>
              </w:rPr>
              <w:t>Skutečný podíl dotace na celkových nákladech v %:</w:t>
            </w:r>
            <w:commentRangeEnd w:id="6"/>
            <w:r>
              <w:rPr>
                <w:rStyle w:val="Odkaznakoment"/>
              </w:rPr>
              <w:commentReference w:id="6"/>
            </w:r>
          </w:p>
        </w:tc>
        <w:tc>
          <w:tcPr>
            <w:tcW w:w="1412" w:type="dxa"/>
          </w:tcPr>
          <w:p w14:paraId="6BE16DDF" w14:textId="77777777" w:rsidR="00A93786" w:rsidRDefault="00A93786" w:rsidP="0015036A">
            <w:pPr>
              <w:jc w:val="center"/>
              <w:rPr>
                <w:rFonts w:asciiTheme="minorHAnsi" w:hAnsiTheme="minorHAnsi" w:cstheme="minorHAnsi"/>
                <w:b/>
                <w:bCs/>
                <w:sz w:val="24"/>
                <w:szCs w:val="24"/>
              </w:rPr>
            </w:pPr>
          </w:p>
        </w:tc>
      </w:tr>
    </w:tbl>
    <w:p w14:paraId="51405B44" w14:textId="77777777" w:rsidR="00A93786" w:rsidRDefault="00A93786" w:rsidP="0015036A">
      <w:pPr>
        <w:jc w:val="center"/>
        <w:rPr>
          <w:rFonts w:asciiTheme="minorHAnsi" w:hAnsiTheme="minorHAnsi" w:cstheme="minorHAnsi"/>
          <w:b/>
          <w:bCs/>
          <w:sz w:val="24"/>
          <w:szCs w:val="24"/>
        </w:rPr>
      </w:pPr>
    </w:p>
    <w:p w14:paraId="2CFA0ED4" w14:textId="77777777" w:rsidR="0015036A" w:rsidRPr="00A93786" w:rsidRDefault="0015036A" w:rsidP="0015036A">
      <w:pPr>
        <w:jc w:val="center"/>
        <w:rPr>
          <w:rFonts w:asciiTheme="minorHAnsi" w:hAnsiTheme="minorHAnsi" w:cstheme="minorHAnsi"/>
          <w:color w:val="000000"/>
          <w:szCs w:val="22"/>
        </w:rPr>
      </w:pPr>
      <w:r w:rsidRPr="00A93786">
        <w:rPr>
          <w:rFonts w:asciiTheme="minorHAnsi" w:hAnsiTheme="minorHAnsi" w:cstheme="minorHAnsi"/>
          <w:b/>
          <w:bCs/>
          <w:color w:val="000000"/>
          <w:szCs w:val="22"/>
        </w:rPr>
        <w:t>UPOZORNĚNÍ:</w:t>
      </w:r>
      <w:r w:rsidRPr="00A93786">
        <w:rPr>
          <w:rFonts w:asciiTheme="minorHAnsi" w:hAnsiTheme="minorHAnsi" w:cstheme="minorHAnsi"/>
          <w:color w:val="000000"/>
          <w:szCs w:val="22"/>
        </w:rPr>
        <w:t xml:space="preserve"> V rozpočtu mohou být kalkulovány pouze částky, které projdou účetnictvím žadatele! NE náklady, které uhradí například zahraniční partner přímo poskytovateli služeb. Rozpočet musí souhlasit se zvacím dopisem, který musí obsahovat ujednané finanční podmínky mezi žadatelem o dotaci a zahraničním partnerem. Požadovaná výše dotace může činit maximálně 70 % kalkulovaných nákladů na projekt. Souběh dotací z různých státních zdrojů nesmí činit více než 70 % nákladů na projekt. Na honoráře je možné žádat maximálně do 50 % z kalkulovaných nákladů na projekt.</w:t>
      </w:r>
    </w:p>
    <w:p w14:paraId="1017ADAA" w14:textId="77777777" w:rsidR="00030A56" w:rsidRPr="00007419" w:rsidRDefault="00030A56" w:rsidP="00B8122B">
      <w:pPr>
        <w:spacing w:after="200" w:line="276" w:lineRule="auto"/>
        <w:rPr>
          <w:rFonts w:asciiTheme="minorHAnsi" w:hAnsiTheme="minorHAnsi" w:cstheme="minorHAnsi"/>
          <w:sz w:val="22"/>
          <w:szCs w:val="22"/>
        </w:rPr>
      </w:pPr>
    </w:p>
    <w:p w14:paraId="776E13A5" w14:textId="77777777" w:rsidR="00B8122B" w:rsidRDefault="0015036A" w:rsidP="00A93786">
      <w:pPr>
        <w:spacing w:after="200" w:line="276" w:lineRule="auto"/>
        <w:jc w:val="center"/>
        <w:rPr>
          <w:rFonts w:asciiTheme="minorHAnsi" w:hAnsiTheme="minorHAnsi" w:cstheme="minorHAnsi"/>
          <w:b/>
          <w:bCs/>
          <w:sz w:val="28"/>
          <w:szCs w:val="28"/>
        </w:rPr>
      </w:pPr>
      <w:r w:rsidRPr="00A93786">
        <w:rPr>
          <w:rFonts w:asciiTheme="minorHAnsi" w:hAnsiTheme="minorHAnsi" w:cstheme="minorHAnsi"/>
          <w:b/>
          <w:sz w:val="28"/>
          <w:szCs w:val="28"/>
        </w:rPr>
        <w:t>6</w:t>
      </w:r>
      <w:r w:rsidR="00065B08" w:rsidRPr="00A93786">
        <w:rPr>
          <w:rFonts w:asciiTheme="minorHAnsi" w:hAnsiTheme="minorHAnsi" w:cstheme="minorHAnsi"/>
          <w:b/>
          <w:sz w:val="28"/>
          <w:szCs w:val="28"/>
        </w:rPr>
        <w:t xml:space="preserve"> </w:t>
      </w:r>
      <w:r w:rsidR="008C3D33" w:rsidRPr="00A93786">
        <w:rPr>
          <w:rFonts w:asciiTheme="minorHAnsi" w:hAnsiTheme="minorHAnsi" w:cstheme="minorHAnsi"/>
          <w:b/>
          <w:bCs/>
          <w:sz w:val="28"/>
          <w:szCs w:val="28"/>
        </w:rPr>
        <w:t xml:space="preserve">Soupis </w:t>
      </w:r>
      <w:r w:rsidR="00B8122B" w:rsidRPr="00A93786">
        <w:rPr>
          <w:rFonts w:asciiTheme="minorHAnsi" w:hAnsiTheme="minorHAnsi" w:cstheme="minorHAnsi"/>
          <w:b/>
          <w:bCs/>
          <w:sz w:val="28"/>
          <w:szCs w:val="28"/>
        </w:rPr>
        <w:t>dokladů s částkami hrazenými z</w:t>
      </w:r>
      <w:r w:rsidR="00A93786">
        <w:rPr>
          <w:rFonts w:asciiTheme="minorHAnsi" w:hAnsiTheme="minorHAnsi" w:cstheme="minorHAnsi"/>
          <w:b/>
          <w:bCs/>
          <w:sz w:val="28"/>
          <w:szCs w:val="28"/>
        </w:rPr>
        <w:t> </w:t>
      </w:r>
      <w:r w:rsidR="00B8122B" w:rsidRPr="00A93786">
        <w:rPr>
          <w:rFonts w:asciiTheme="minorHAnsi" w:hAnsiTheme="minorHAnsi" w:cstheme="minorHAnsi"/>
          <w:b/>
          <w:bCs/>
          <w:sz w:val="28"/>
          <w:szCs w:val="28"/>
        </w:rPr>
        <w:t>dotace</w:t>
      </w:r>
    </w:p>
    <w:p w14:paraId="54F48652" w14:textId="77777777" w:rsidR="00B8122B" w:rsidRPr="00A93786" w:rsidRDefault="00A93786" w:rsidP="00A93786">
      <w:pPr>
        <w:spacing w:after="200" w:line="276" w:lineRule="auto"/>
        <w:jc w:val="center"/>
        <w:rPr>
          <w:rFonts w:asciiTheme="minorHAnsi" w:hAnsiTheme="minorHAnsi" w:cstheme="minorHAnsi"/>
          <w:b/>
        </w:rPr>
      </w:pPr>
      <w:r>
        <w:rPr>
          <w:rFonts w:asciiTheme="minorHAnsi" w:hAnsiTheme="minorHAnsi" w:cstheme="minorHAnsi"/>
          <w:b/>
        </w:rPr>
        <w:t>tabulku lze podle potřeby zmenšit či zvětšit</w:t>
      </w:r>
    </w:p>
    <w:p w14:paraId="43D1C87D" w14:textId="77777777" w:rsidR="00B8122B" w:rsidRPr="00A93786" w:rsidRDefault="00B8122B" w:rsidP="00A93786">
      <w:pPr>
        <w:ind w:left="360"/>
        <w:jc w:val="center"/>
        <w:rPr>
          <w:rFonts w:asciiTheme="minorHAnsi" w:hAnsiTheme="minorHAnsi" w:cstheme="minorHAnsi"/>
          <w:snapToGrid w:val="0"/>
          <w:szCs w:val="22"/>
        </w:rPr>
      </w:pPr>
      <w:r w:rsidRPr="00A93786">
        <w:rPr>
          <w:rFonts w:asciiTheme="minorHAnsi" w:hAnsiTheme="minorHAnsi" w:cstheme="minorHAnsi"/>
          <w:bCs/>
          <w:szCs w:val="22"/>
        </w:rPr>
        <w:t>F</w:t>
      </w:r>
      <w:r w:rsidRPr="00A93786">
        <w:rPr>
          <w:rFonts w:asciiTheme="minorHAnsi" w:hAnsiTheme="minorHAnsi" w:cstheme="minorHAnsi"/>
          <w:snapToGrid w:val="0"/>
          <w:szCs w:val="22"/>
        </w:rPr>
        <w:t>otokopie účetních dokladů, prokazujících použití dotace na projekt, je příjemce dotace povinen</w:t>
      </w:r>
      <w:r w:rsidRPr="00A93786">
        <w:rPr>
          <w:rFonts w:asciiTheme="minorHAnsi" w:hAnsiTheme="minorHAnsi" w:cstheme="minorHAnsi"/>
          <w:b/>
          <w:snapToGrid w:val="0"/>
          <w:szCs w:val="22"/>
        </w:rPr>
        <w:t xml:space="preserve"> </w:t>
      </w:r>
      <w:r w:rsidRPr="00A93786">
        <w:rPr>
          <w:rFonts w:asciiTheme="minorHAnsi" w:hAnsiTheme="minorHAnsi" w:cstheme="minorHAnsi"/>
          <w:snapToGrid w:val="0"/>
          <w:szCs w:val="22"/>
        </w:rPr>
        <w:t>předložit</w:t>
      </w:r>
      <w:r w:rsidRPr="00A93786">
        <w:rPr>
          <w:rFonts w:asciiTheme="minorHAnsi" w:hAnsiTheme="minorHAnsi" w:cstheme="minorHAnsi"/>
          <w:b/>
          <w:snapToGrid w:val="0"/>
          <w:szCs w:val="22"/>
        </w:rPr>
        <w:t xml:space="preserve"> pouze na základě písemné žádosti </w:t>
      </w:r>
      <w:r w:rsidRPr="00A93786">
        <w:rPr>
          <w:rFonts w:asciiTheme="minorHAnsi" w:hAnsiTheme="minorHAnsi" w:cstheme="minorHAnsi"/>
          <w:snapToGrid w:val="0"/>
          <w:szCs w:val="22"/>
        </w:rPr>
        <w:t>odboru</w:t>
      </w:r>
      <w:r w:rsidR="00797EAC" w:rsidRPr="00A93786">
        <w:rPr>
          <w:rFonts w:asciiTheme="minorHAnsi" w:hAnsiTheme="minorHAnsi" w:cstheme="minorHAnsi"/>
          <w:snapToGrid w:val="0"/>
          <w:szCs w:val="22"/>
        </w:rPr>
        <w:t xml:space="preserve"> mezinárodních vztahů</w:t>
      </w:r>
      <w:r w:rsidRPr="00A93786">
        <w:rPr>
          <w:rFonts w:asciiTheme="minorHAnsi" w:hAnsiTheme="minorHAnsi" w:cstheme="minorHAnsi"/>
          <w:snapToGrid w:val="0"/>
          <w:szCs w:val="22"/>
        </w:rPr>
        <w:t>.</w:t>
      </w:r>
    </w:p>
    <w:p w14:paraId="62052EF0" w14:textId="77777777" w:rsidR="00B8122B" w:rsidRPr="00007419" w:rsidRDefault="00B8122B" w:rsidP="00702C39">
      <w:pPr>
        <w:rPr>
          <w:rFonts w:asciiTheme="minorHAnsi" w:hAnsiTheme="minorHAnsi" w:cstheme="minorHAnsi"/>
          <w:bCs/>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341"/>
        <w:gridCol w:w="2576"/>
        <w:gridCol w:w="1338"/>
        <w:gridCol w:w="1508"/>
        <w:gridCol w:w="1182"/>
      </w:tblGrid>
      <w:tr w:rsidR="00B8122B" w:rsidRPr="00007419" w14:paraId="2DF72E95" w14:textId="77777777" w:rsidTr="00702C39">
        <w:tc>
          <w:tcPr>
            <w:tcW w:w="1341" w:type="dxa"/>
            <w:tcBorders>
              <w:top w:val="single" w:sz="12" w:space="0" w:color="auto"/>
              <w:left w:val="single" w:sz="12" w:space="0" w:color="auto"/>
              <w:bottom w:val="single" w:sz="12" w:space="0" w:color="auto"/>
              <w:right w:val="single" w:sz="4" w:space="0" w:color="auto"/>
            </w:tcBorders>
            <w:shd w:val="clear" w:color="auto" w:fill="auto"/>
            <w:vAlign w:val="center"/>
          </w:tcPr>
          <w:p w14:paraId="7BE68A9F" w14:textId="77777777" w:rsidR="00B8122B" w:rsidRPr="00702C39" w:rsidRDefault="00B8122B" w:rsidP="001C4731">
            <w:pPr>
              <w:jc w:val="center"/>
              <w:rPr>
                <w:rFonts w:asciiTheme="minorHAnsi" w:hAnsiTheme="minorHAnsi" w:cstheme="minorHAnsi"/>
                <w:b/>
                <w:bCs/>
              </w:rPr>
            </w:pPr>
            <w:commentRangeStart w:id="7"/>
            <w:r w:rsidRPr="00702C39">
              <w:rPr>
                <w:rFonts w:asciiTheme="minorHAnsi" w:hAnsiTheme="minorHAnsi" w:cstheme="minorHAnsi"/>
                <w:b/>
                <w:bCs/>
              </w:rPr>
              <w:t>ČÍSLO DOKLADU</w:t>
            </w:r>
            <w:commentRangeEnd w:id="7"/>
            <w:r w:rsidR="00702C39">
              <w:rPr>
                <w:rStyle w:val="Odkaznakoment"/>
              </w:rPr>
              <w:commentReference w:id="7"/>
            </w:r>
          </w:p>
        </w:tc>
        <w:tc>
          <w:tcPr>
            <w:tcW w:w="1341" w:type="dxa"/>
            <w:tcBorders>
              <w:top w:val="single" w:sz="12" w:space="0" w:color="auto"/>
              <w:left w:val="single" w:sz="4" w:space="0" w:color="auto"/>
              <w:bottom w:val="single" w:sz="12" w:space="0" w:color="auto"/>
              <w:right w:val="single" w:sz="4" w:space="0" w:color="auto"/>
            </w:tcBorders>
            <w:shd w:val="clear" w:color="auto" w:fill="auto"/>
            <w:vAlign w:val="center"/>
          </w:tcPr>
          <w:p w14:paraId="5660E302"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DRUH DOKLADU</w:t>
            </w:r>
          </w:p>
        </w:tc>
        <w:tc>
          <w:tcPr>
            <w:tcW w:w="2576" w:type="dxa"/>
            <w:tcBorders>
              <w:top w:val="single" w:sz="12" w:space="0" w:color="auto"/>
              <w:left w:val="single" w:sz="4" w:space="0" w:color="auto"/>
              <w:bottom w:val="single" w:sz="12" w:space="0" w:color="auto"/>
              <w:right w:val="single" w:sz="4" w:space="0" w:color="auto"/>
            </w:tcBorders>
            <w:shd w:val="clear" w:color="auto" w:fill="auto"/>
            <w:vAlign w:val="center"/>
          </w:tcPr>
          <w:p w14:paraId="5DF19745"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DRUH NÁKLADU</w:t>
            </w:r>
          </w:p>
        </w:tc>
        <w:tc>
          <w:tcPr>
            <w:tcW w:w="1338" w:type="dxa"/>
            <w:tcBorders>
              <w:top w:val="single" w:sz="12" w:space="0" w:color="auto"/>
              <w:left w:val="single" w:sz="4" w:space="0" w:color="auto"/>
              <w:bottom w:val="single" w:sz="12" w:space="0" w:color="auto"/>
              <w:right w:val="single" w:sz="4" w:space="0" w:color="auto"/>
            </w:tcBorders>
            <w:shd w:val="clear" w:color="auto" w:fill="auto"/>
            <w:vAlign w:val="center"/>
          </w:tcPr>
          <w:p w14:paraId="18452037"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ČÁSTKA CELKEM</w:t>
            </w:r>
          </w:p>
          <w:p w14:paraId="2EF191E8"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 xml:space="preserve"> Kč</w:t>
            </w:r>
          </w:p>
        </w:tc>
        <w:tc>
          <w:tcPr>
            <w:tcW w:w="1508" w:type="dxa"/>
            <w:tcBorders>
              <w:top w:val="single" w:sz="12" w:space="0" w:color="auto"/>
              <w:left w:val="single" w:sz="4" w:space="0" w:color="auto"/>
              <w:bottom w:val="single" w:sz="12" w:space="0" w:color="auto"/>
              <w:right w:val="single" w:sz="4" w:space="0" w:color="auto"/>
            </w:tcBorders>
            <w:shd w:val="clear" w:color="auto" w:fill="auto"/>
            <w:vAlign w:val="center"/>
          </w:tcPr>
          <w:p w14:paraId="04774667"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HRAZENO Z DOTACE</w:t>
            </w:r>
          </w:p>
          <w:p w14:paraId="6ED49E14"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 xml:space="preserve"> Kč</w:t>
            </w:r>
          </w:p>
        </w:tc>
        <w:tc>
          <w:tcPr>
            <w:tcW w:w="1182" w:type="dxa"/>
            <w:tcBorders>
              <w:top w:val="single" w:sz="12" w:space="0" w:color="auto"/>
              <w:left w:val="single" w:sz="4" w:space="0" w:color="auto"/>
              <w:bottom w:val="single" w:sz="12" w:space="0" w:color="auto"/>
              <w:right w:val="single" w:sz="12" w:space="0" w:color="auto"/>
            </w:tcBorders>
            <w:shd w:val="clear" w:color="auto" w:fill="auto"/>
            <w:vAlign w:val="center"/>
          </w:tcPr>
          <w:p w14:paraId="6DC15C19" w14:textId="77777777" w:rsidR="00B8122B" w:rsidRPr="00702C39" w:rsidRDefault="00B8122B" w:rsidP="001C4731">
            <w:pPr>
              <w:jc w:val="center"/>
              <w:rPr>
                <w:rFonts w:asciiTheme="minorHAnsi" w:hAnsiTheme="minorHAnsi" w:cstheme="minorHAnsi"/>
                <w:b/>
                <w:bCs/>
              </w:rPr>
            </w:pPr>
            <w:r w:rsidRPr="00702C39">
              <w:rPr>
                <w:rFonts w:asciiTheme="minorHAnsi" w:hAnsiTheme="minorHAnsi" w:cstheme="minorHAnsi"/>
                <w:b/>
                <w:bCs/>
              </w:rPr>
              <w:t>DATUM ÚHRADY</w:t>
            </w:r>
          </w:p>
        </w:tc>
      </w:tr>
      <w:tr w:rsidR="00B8122B" w:rsidRPr="00007419" w14:paraId="06A73CB0" w14:textId="77777777" w:rsidTr="00702C39">
        <w:tc>
          <w:tcPr>
            <w:tcW w:w="1341" w:type="dxa"/>
            <w:tcBorders>
              <w:top w:val="single" w:sz="4" w:space="0" w:color="auto"/>
              <w:left w:val="single" w:sz="12" w:space="0" w:color="auto"/>
              <w:bottom w:val="single" w:sz="4" w:space="0" w:color="auto"/>
              <w:right w:val="single" w:sz="4" w:space="0" w:color="auto"/>
            </w:tcBorders>
            <w:shd w:val="clear" w:color="auto" w:fill="auto"/>
          </w:tcPr>
          <w:p w14:paraId="7EC2DB93"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46E8141"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6E614EFC"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620187A"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857CEC5"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14:paraId="1BA43C3A"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2F8DCA6F" w14:textId="77777777" w:rsidTr="00702C39">
        <w:tc>
          <w:tcPr>
            <w:tcW w:w="1341" w:type="dxa"/>
            <w:tcBorders>
              <w:top w:val="single" w:sz="4" w:space="0" w:color="auto"/>
              <w:left w:val="single" w:sz="12" w:space="0" w:color="auto"/>
              <w:bottom w:val="single" w:sz="4" w:space="0" w:color="auto"/>
              <w:right w:val="single" w:sz="4" w:space="0" w:color="auto"/>
            </w:tcBorders>
            <w:shd w:val="clear" w:color="auto" w:fill="auto"/>
          </w:tcPr>
          <w:p w14:paraId="58CFE794"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3AF40915"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F0D4F2F"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CA38EC5"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9A90D76"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14:paraId="55761EF0"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6BF420D8" w14:textId="77777777" w:rsidTr="00702C39">
        <w:tc>
          <w:tcPr>
            <w:tcW w:w="1341" w:type="dxa"/>
            <w:tcBorders>
              <w:top w:val="single" w:sz="4" w:space="0" w:color="auto"/>
              <w:left w:val="single" w:sz="12" w:space="0" w:color="auto"/>
              <w:bottom w:val="single" w:sz="4" w:space="0" w:color="auto"/>
              <w:right w:val="single" w:sz="4" w:space="0" w:color="auto"/>
            </w:tcBorders>
            <w:shd w:val="clear" w:color="auto" w:fill="auto"/>
          </w:tcPr>
          <w:p w14:paraId="6D9BD7B8"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0EAF8E0E"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7FE96B40"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8C470FC"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32F3B67"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14:paraId="2606BFAD"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7C9B33EA" w14:textId="77777777" w:rsidTr="00702C39">
        <w:tc>
          <w:tcPr>
            <w:tcW w:w="1341" w:type="dxa"/>
            <w:tcBorders>
              <w:top w:val="single" w:sz="4" w:space="0" w:color="auto"/>
              <w:left w:val="single" w:sz="12" w:space="0" w:color="auto"/>
              <w:bottom w:val="single" w:sz="4" w:space="0" w:color="auto"/>
              <w:right w:val="single" w:sz="4" w:space="0" w:color="auto"/>
            </w:tcBorders>
            <w:shd w:val="clear" w:color="auto" w:fill="auto"/>
          </w:tcPr>
          <w:p w14:paraId="0F9CE5E0"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12B68F7"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4966941C"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F4CE1D7"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380F5FB"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14:paraId="45698835"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5D82776F" w14:textId="77777777" w:rsidTr="00702C39">
        <w:tc>
          <w:tcPr>
            <w:tcW w:w="1341" w:type="dxa"/>
            <w:tcBorders>
              <w:top w:val="single" w:sz="4" w:space="0" w:color="auto"/>
              <w:left w:val="single" w:sz="12" w:space="0" w:color="auto"/>
              <w:bottom w:val="single" w:sz="4" w:space="0" w:color="auto"/>
              <w:right w:val="single" w:sz="4" w:space="0" w:color="auto"/>
            </w:tcBorders>
            <w:shd w:val="clear" w:color="auto" w:fill="auto"/>
          </w:tcPr>
          <w:p w14:paraId="69238FF7"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456EF98"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66324D2B"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2C7583E"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4911266"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4" w:space="0" w:color="auto"/>
              <w:right w:val="single" w:sz="12" w:space="0" w:color="auto"/>
            </w:tcBorders>
            <w:shd w:val="clear" w:color="auto" w:fill="auto"/>
          </w:tcPr>
          <w:p w14:paraId="6C7B9EA8"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509FD998" w14:textId="77777777" w:rsidTr="00702C39">
        <w:tc>
          <w:tcPr>
            <w:tcW w:w="1341" w:type="dxa"/>
            <w:tcBorders>
              <w:top w:val="single" w:sz="4" w:space="0" w:color="auto"/>
              <w:left w:val="single" w:sz="12" w:space="0" w:color="auto"/>
              <w:bottom w:val="single" w:sz="8" w:space="0" w:color="auto"/>
              <w:right w:val="single" w:sz="4" w:space="0" w:color="auto"/>
            </w:tcBorders>
            <w:shd w:val="clear" w:color="auto" w:fill="auto"/>
          </w:tcPr>
          <w:p w14:paraId="712CC672" w14:textId="77777777" w:rsidR="00B8122B" w:rsidRPr="00007419" w:rsidRDefault="00B8122B" w:rsidP="001C4731">
            <w:pPr>
              <w:rPr>
                <w:rFonts w:asciiTheme="minorHAnsi" w:hAnsiTheme="minorHAnsi" w:cstheme="minorHAnsi"/>
                <w:b/>
                <w:bCs/>
                <w:sz w:val="24"/>
                <w:szCs w:val="24"/>
                <w:u w:val="single"/>
              </w:rPr>
            </w:pPr>
          </w:p>
        </w:tc>
        <w:tc>
          <w:tcPr>
            <w:tcW w:w="1341" w:type="dxa"/>
            <w:tcBorders>
              <w:top w:val="single" w:sz="4" w:space="0" w:color="auto"/>
              <w:left w:val="single" w:sz="4" w:space="0" w:color="auto"/>
              <w:bottom w:val="single" w:sz="8" w:space="0" w:color="auto"/>
              <w:right w:val="single" w:sz="4" w:space="0" w:color="auto"/>
            </w:tcBorders>
            <w:shd w:val="clear" w:color="auto" w:fill="auto"/>
          </w:tcPr>
          <w:p w14:paraId="5DC5FD8C" w14:textId="77777777" w:rsidR="00B8122B" w:rsidRPr="00007419" w:rsidRDefault="00B8122B" w:rsidP="001C4731">
            <w:pPr>
              <w:rPr>
                <w:rFonts w:asciiTheme="minorHAnsi" w:hAnsiTheme="minorHAnsi" w:cstheme="minorHAnsi"/>
                <w:b/>
                <w:bCs/>
                <w:sz w:val="24"/>
                <w:szCs w:val="24"/>
                <w:u w:val="single"/>
              </w:rPr>
            </w:pPr>
          </w:p>
        </w:tc>
        <w:tc>
          <w:tcPr>
            <w:tcW w:w="2576" w:type="dxa"/>
            <w:tcBorders>
              <w:top w:val="single" w:sz="4" w:space="0" w:color="auto"/>
              <w:left w:val="single" w:sz="4" w:space="0" w:color="auto"/>
              <w:bottom w:val="single" w:sz="8" w:space="0" w:color="auto"/>
              <w:right w:val="single" w:sz="4" w:space="0" w:color="auto"/>
            </w:tcBorders>
            <w:shd w:val="clear" w:color="auto" w:fill="auto"/>
          </w:tcPr>
          <w:p w14:paraId="0F9CC0B3" w14:textId="77777777" w:rsidR="00B8122B" w:rsidRPr="00007419" w:rsidRDefault="00B8122B" w:rsidP="001C4731">
            <w:pPr>
              <w:rPr>
                <w:rFonts w:asciiTheme="minorHAnsi" w:hAnsiTheme="minorHAnsi" w:cstheme="minorHAnsi"/>
                <w:b/>
                <w:bCs/>
                <w:sz w:val="24"/>
                <w:szCs w:val="24"/>
                <w:u w:val="single"/>
              </w:rPr>
            </w:pPr>
          </w:p>
        </w:tc>
        <w:tc>
          <w:tcPr>
            <w:tcW w:w="1338" w:type="dxa"/>
            <w:tcBorders>
              <w:top w:val="single" w:sz="4" w:space="0" w:color="auto"/>
              <w:left w:val="single" w:sz="4" w:space="0" w:color="auto"/>
              <w:bottom w:val="single" w:sz="8" w:space="0" w:color="auto"/>
              <w:right w:val="single" w:sz="4" w:space="0" w:color="auto"/>
            </w:tcBorders>
            <w:shd w:val="clear" w:color="auto" w:fill="auto"/>
          </w:tcPr>
          <w:p w14:paraId="0B994888" w14:textId="77777777" w:rsidR="00B8122B" w:rsidRPr="00007419" w:rsidRDefault="00B8122B" w:rsidP="001C4731">
            <w:pPr>
              <w:rPr>
                <w:rFonts w:asciiTheme="minorHAnsi" w:hAnsiTheme="minorHAnsi" w:cstheme="minorHAnsi"/>
                <w:b/>
                <w:bCs/>
                <w:sz w:val="24"/>
                <w:szCs w:val="24"/>
                <w:u w:val="single"/>
              </w:rPr>
            </w:pPr>
          </w:p>
        </w:tc>
        <w:tc>
          <w:tcPr>
            <w:tcW w:w="1508" w:type="dxa"/>
            <w:tcBorders>
              <w:top w:val="single" w:sz="4" w:space="0" w:color="auto"/>
              <w:left w:val="single" w:sz="4" w:space="0" w:color="auto"/>
              <w:bottom w:val="single" w:sz="8" w:space="0" w:color="auto"/>
              <w:right w:val="single" w:sz="4" w:space="0" w:color="auto"/>
            </w:tcBorders>
            <w:shd w:val="clear" w:color="auto" w:fill="auto"/>
          </w:tcPr>
          <w:p w14:paraId="1280310C" w14:textId="77777777" w:rsidR="00B8122B" w:rsidRPr="00007419" w:rsidRDefault="00B8122B" w:rsidP="001C4731">
            <w:pPr>
              <w:rPr>
                <w:rFonts w:asciiTheme="minorHAnsi" w:hAnsiTheme="minorHAnsi" w:cstheme="minorHAnsi"/>
                <w:b/>
                <w:bCs/>
                <w:sz w:val="24"/>
                <w:szCs w:val="24"/>
                <w:u w:val="single"/>
              </w:rPr>
            </w:pPr>
          </w:p>
        </w:tc>
        <w:tc>
          <w:tcPr>
            <w:tcW w:w="1182" w:type="dxa"/>
            <w:tcBorders>
              <w:top w:val="single" w:sz="4" w:space="0" w:color="auto"/>
              <w:left w:val="single" w:sz="4" w:space="0" w:color="auto"/>
              <w:bottom w:val="single" w:sz="8" w:space="0" w:color="auto"/>
              <w:right w:val="single" w:sz="12" w:space="0" w:color="auto"/>
            </w:tcBorders>
            <w:shd w:val="clear" w:color="auto" w:fill="auto"/>
          </w:tcPr>
          <w:p w14:paraId="5AE65035" w14:textId="77777777" w:rsidR="00B8122B" w:rsidRPr="00007419" w:rsidRDefault="00B8122B" w:rsidP="001C4731">
            <w:pPr>
              <w:rPr>
                <w:rFonts w:asciiTheme="minorHAnsi" w:hAnsiTheme="minorHAnsi" w:cstheme="minorHAnsi"/>
                <w:b/>
                <w:bCs/>
                <w:sz w:val="24"/>
                <w:szCs w:val="24"/>
                <w:u w:val="single"/>
              </w:rPr>
            </w:pPr>
          </w:p>
        </w:tc>
      </w:tr>
      <w:tr w:rsidR="00B8122B" w:rsidRPr="00007419" w14:paraId="5275CBA7" w14:textId="77777777" w:rsidTr="00702C39">
        <w:tc>
          <w:tcPr>
            <w:tcW w:w="1341" w:type="dxa"/>
            <w:tcBorders>
              <w:top w:val="single" w:sz="8" w:space="0" w:color="auto"/>
              <w:left w:val="single" w:sz="12" w:space="0" w:color="auto"/>
              <w:bottom w:val="single" w:sz="8" w:space="0" w:color="auto"/>
              <w:right w:val="single" w:sz="8" w:space="0" w:color="auto"/>
            </w:tcBorders>
            <w:shd w:val="clear" w:color="auto" w:fill="auto"/>
          </w:tcPr>
          <w:p w14:paraId="1F6B7BFB" w14:textId="77777777" w:rsidR="00B8122B" w:rsidRPr="00007419" w:rsidRDefault="00B8122B" w:rsidP="001C4731">
            <w:pPr>
              <w:jc w:val="center"/>
              <w:rPr>
                <w:rFonts w:asciiTheme="minorHAnsi" w:hAnsiTheme="minorHAnsi" w:cstheme="minorHAnsi"/>
                <w:b/>
                <w:bCs/>
                <w:sz w:val="24"/>
                <w:szCs w:val="24"/>
              </w:rPr>
            </w:pPr>
          </w:p>
        </w:tc>
        <w:tc>
          <w:tcPr>
            <w:tcW w:w="1341" w:type="dxa"/>
            <w:tcBorders>
              <w:top w:val="single" w:sz="8" w:space="0" w:color="auto"/>
              <w:left w:val="single" w:sz="8" w:space="0" w:color="auto"/>
              <w:bottom w:val="single" w:sz="8" w:space="0" w:color="auto"/>
              <w:right w:val="single" w:sz="8" w:space="0" w:color="auto"/>
            </w:tcBorders>
            <w:shd w:val="clear" w:color="auto" w:fill="auto"/>
          </w:tcPr>
          <w:p w14:paraId="798004E7" w14:textId="77777777" w:rsidR="00B8122B" w:rsidRPr="00007419" w:rsidRDefault="00B8122B" w:rsidP="001C4731">
            <w:pPr>
              <w:jc w:val="center"/>
              <w:rPr>
                <w:rFonts w:asciiTheme="minorHAnsi" w:hAnsiTheme="minorHAnsi" w:cstheme="minorHAnsi"/>
                <w:b/>
                <w:bCs/>
                <w:sz w:val="24"/>
                <w:szCs w:val="24"/>
                <w:u w:val="single"/>
              </w:rPr>
            </w:pPr>
          </w:p>
        </w:tc>
        <w:tc>
          <w:tcPr>
            <w:tcW w:w="2576" w:type="dxa"/>
            <w:tcBorders>
              <w:top w:val="single" w:sz="8" w:space="0" w:color="auto"/>
              <w:left w:val="single" w:sz="8" w:space="0" w:color="auto"/>
              <w:bottom w:val="single" w:sz="8" w:space="0" w:color="auto"/>
              <w:right w:val="single" w:sz="8" w:space="0" w:color="auto"/>
            </w:tcBorders>
            <w:shd w:val="clear" w:color="auto" w:fill="auto"/>
          </w:tcPr>
          <w:p w14:paraId="3F48FF04" w14:textId="77777777" w:rsidR="00B8122B" w:rsidRPr="00007419" w:rsidRDefault="00B8122B" w:rsidP="001C4731">
            <w:pPr>
              <w:jc w:val="center"/>
              <w:rPr>
                <w:rFonts w:asciiTheme="minorHAnsi" w:hAnsiTheme="minorHAnsi" w:cstheme="minorHAnsi"/>
                <w:b/>
                <w:bCs/>
                <w:sz w:val="24"/>
                <w:szCs w:val="24"/>
                <w:u w:val="single"/>
              </w:rPr>
            </w:pPr>
          </w:p>
        </w:tc>
        <w:tc>
          <w:tcPr>
            <w:tcW w:w="1338" w:type="dxa"/>
            <w:tcBorders>
              <w:top w:val="single" w:sz="8" w:space="0" w:color="auto"/>
              <w:left w:val="single" w:sz="8" w:space="0" w:color="auto"/>
              <w:bottom w:val="single" w:sz="8" w:space="0" w:color="auto"/>
              <w:right w:val="single" w:sz="8" w:space="0" w:color="auto"/>
            </w:tcBorders>
            <w:shd w:val="clear" w:color="auto" w:fill="auto"/>
          </w:tcPr>
          <w:p w14:paraId="6E6C01E9" w14:textId="77777777" w:rsidR="00B8122B" w:rsidRPr="00007419" w:rsidRDefault="00B8122B" w:rsidP="001C4731">
            <w:pPr>
              <w:jc w:val="center"/>
              <w:rPr>
                <w:rFonts w:asciiTheme="minorHAnsi" w:hAnsiTheme="minorHAnsi" w:cstheme="minorHAnsi"/>
                <w:b/>
                <w:bCs/>
                <w:sz w:val="24"/>
                <w:szCs w:val="24"/>
                <w:u w:val="single"/>
              </w:rPr>
            </w:pPr>
            <w:r w:rsidRPr="00007419">
              <w:rPr>
                <w:rFonts w:asciiTheme="minorHAnsi" w:hAnsiTheme="minorHAnsi" w:cstheme="minorHAnsi"/>
                <w:b/>
                <w:bCs/>
                <w:sz w:val="24"/>
                <w:szCs w:val="24"/>
              </w:rPr>
              <w:t>Součet</w:t>
            </w:r>
          </w:p>
        </w:tc>
        <w:tc>
          <w:tcPr>
            <w:tcW w:w="1508" w:type="dxa"/>
            <w:tcBorders>
              <w:top w:val="single" w:sz="8" w:space="0" w:color="auto"/>
              <w:left w:val="single" w:sz="8" w:space="0" w:color="auto"/>
              <w:bottom w:val="single" w:sz="8" w:space="0" w:color="auto"/>
              <w:right w:val="single" w:sz="8" w:space="0" w:color="auto"/>
            </w:tcBorders>
            <w:shd w:val="clear" w:color="auto" w:fill="auto"/>
          </w:tcPr>
          <w:p w14:paraId="40923018" w14:textId="77777777" w:rsidR="00B8122B" w:rsidRPr="00007419" w:rsidRDefault="00B8122B" w:rsidP="001C4731">
            <w:pPr>
              <w:jc w:val="center"/>
              <w:rPr>
                <w:rFonts w:asciiTheme="minorHAnsi" w:hAnsiTheme="minorHAnsi" w:cstheme="minorHAnsi"/>
                <w:b/>
                <w:bCs/>
                <w:sz w:val="24"/>
                <w:szCs w:val="24"/>
                <w:u w:val="single"/>
              </w:rPr>
            </w:pPr>
            <w:r w:rsidRPr="00007419">
              <w:rPr>
                <w:rFonts w:asciiTheme="minorHAnsi" w:hAnsiTheme="minorHAnsi" w:cstheme="minorHAnsi"/>
                <w:b/>
                <w:bCs/>
                <w:sz w:val="24"/>
                <w:szCs w:val="24"/>
              </w:rPr>
              <w:t>Součet</w:t>
            </w:r>
          </w:p>
        </w:tc>
        <w:tc>
          <w:tcPr>
            <w:tcW w:w="1182" w:type="dxa"/>
            <w:tcBorders>
              <w:top w:val="single" w:sz="8" w:space="0" w:color="auto"/>
              <w:left w:val="single" w:sz="8" w:space="0" w:color="auto"/>
              <w:bottom w:val="single" w:sz="8" w:space="0" w:color="auto"/>
              <w:right w:val="single" w:sz="12" w:space="0" w:color="auto"/>
            </w:tcBorders>
            <w:shd w:val="clear" w:color="auto" w:fill="auto"/>
          </w:tcPr>
          <w:p w14:paraId="434BEAA6" w14:textId="77777777" w:rsidR="00B8122B" w:rsidRPr="00007419" w:rsidRDefault="00B8122B" w:rsidP="001C4731">
            <w:pPr>
              <w:rPr>
                <w:rFonts w:asciiTheme="minorHAnsi" w:hAnsiTheme="minorHAnsi" w:cstheme="minorHAnsi"/>
                <w:b/>
                <w:bCs/>
                <w:sz w:val="24"/>
                <w:szCs w:val="24"/>
                <w:u w:val="single"/>
              </w:rPr>
            </w:pPr>
          </w:p>
        </w:tc>
      </w:tr>
      <w:tr w:rsidR="00702C39" w:rsidRPr="00007419" w14:paraId="2330D7D5" w14:textId="77777777" w:rsidTr="007334E9">
        <w:tc>
          <w:tcPr>
            <w:tcW w:w="5258" w:type="dxa"/>
            <w:gridSpan w:val="3"/>
            <w:tcBorders>
              <w:top w:val="single" w:sz="8" w:space="0" w:color="auto"/>
              <w:left w:val="single" w:sz="12" w:space="0" w:color="auto"/>
              <w:bottom w:val="single" w:sz="12" w:space="0" w:color="auto"/>
              <w:right w:val="single" w:sz="4" w:space="0" w:color="auto"/>
            </w:tcBorders>
            <w:shd w:val="clear" w:color="auto" w:fill="auto"/>
          </w:tcPr>
          <w:p w14:paraId="0C12AE59" w14:textId="77777777" w:rsidR="00702C39" w:rsidRPr="00007419" w:rsidRDefault="00702C39" w:rsidP="001C4731">
            <w:pPr>
              <w:jc w:val="center"/>
              <w:rPr>
                <w:rFonts w:asciiTheme="minorHAnsi" w:hAnsiTheme="minorHAnsi" w:cstheme="minorHAnsi"/>
                <w:b/>
                <w:bCs/>
                <w:sz w:val="24"/>
                <w:szCs w:val="24"/>
              </w:rPr>
            </w:pPr>
          </w:p>
          <w:p w14:paraId="43B7364B" w14:textId="77777777" w:rsidR="00702C39" w:rsidRPr="00007419" w:rsidRDefault="00702C39" w:rsidP="001C4731">
            <w:pPr>
              <w:jc w:val="center"/>
              <w:rPr>
                <w:rFonts w:asciiTheme="minorHAnsi" w:hAnsiTheme="minorHAnsi" w:cstheme="minorHAnsi"/>
                <w:b/>
                <w:bCs/>
                <w:sz w:val="24"/>
                <w:szCs w:val="24"/>
                <w:u w:val="single"/>
              </w:rPr>
            </w:pPr>
          </w:p>
        </w:tc>
        <w:tc>
          <w:tcPr>
            <w:tcW w:w="1338" w:type="dxa"/>
            <w:tcBorders>
              <w:top w:val="single" w:sz="8" w:space="0" w:color="auto"/>
              <w:left w:val="single" w:sz="4" w:space="0" w:color="auto"/>
              <w:bottom w:val="single" w:sz="12" w:space="0" w:color="auto"/>
              <w:right w:val="single" w:sz="8" w:space="0" w:color="auto"/>
            </w:tcBorders>
            <w:shd w:val="clear" w:color="auto" w:fill="auto"/>
          </w:tcPr>
          <w:p w14:paraId="66AAAA4B" w14:textId="77777777" w:rsidR="00702C39" w:rsidRPr="00007419" w:rsidRDefault="00702C39" w:rsidP="001C4731">
            <w:pPr>
              <w:jc w:val="center"/>
              <w:rPr>
                <w:rFonts w:asciiTheme="minorHAnsi" w:hAnsiTheme="minorHAnsi" w:cstheme="minorHAnsi"/>
                <w:b/>
                <w:bCs/>
                <w:sz w:val="24"/>
                <w:szCs w:val="24"/>
              </w:rPr>
            </w:pPr>
          </w:p>
        </w:tc>
        <w:tc>
          <w:tcPr>
            <w:tcW w:w="1508" w:type="dxa"/>
            <w:tcBorders>
              <w:top w:val="single" w:sz="8" w:space="0" w:color="auto"/>
              <w:left w:val="single" w:sz="8" w:space="0" w:color="auto"/>
              <w:bottom w:val="single" w:sz="12" w:space="0" w:color="auto"/>
              <w:right w:val="single" w:sz="8" w:space="0" w:color="auto"/>
            </w:tcBorders>
            <w:shd w:val="clear" w:color="auto" w:fill="auto"/>
          </w:tcPr>
          <w:p w14:paraId="3C53F14A" w14:textId="77777777" w:rsidR="00702C39" w:rsidRPr="00007419" w:rsidRDefault="00702C39" w:rsidP="001C4731">
            <w:pPr>
              <w:jc w:val="center"/>
              <w:rPr>
                <w:rFonts w:asciiTheme="minorHAnsi" w:hAnsiTheme="minorHAnsi" w:cstheme="minorHAnsi"/>
                <w:b/>
                <w:bCs/>
                <w:sz w:val="24"/>
                <w:szCs w:val="24"/>
              </w:rPr>
            </w:pPr>
          </w:p>
        </w:tc>
        <w:tc>
          <w:tcPr>
            <w:tcW w:w="1182" w:type="dxa"/>
            <w:tcBorders>
              <w:top w:val="single" w:sz="8" w:space="0" w:color="auto"/>
              <w:left w:val="single" w:sz="8" w:space="0" w:color="auto"/>
              <w:bottom w:val="single" w:sz="12" w:space="0" w:color="auto"/>
              <w:right w:val="single" w:sz="12" w:space="0" w:color="auto"/>
            </w:tcBorders>
            <w:shd w:val="clear" w:color="auto" w:fill="auto"/>
          </w:tcPr>
          <w:p w14:paraId="7B5C68E3" w14:textId="77777777" w:rsidR="00702C39" w:rsidRPr="00007419" w:rsidRDefault="00702C39" w:rsidP="001C4731">
            <w:pPr>
              <w:rPr>
                <w:rFonts w:asciiTheme="minorHAnsi" w:hAnsiTheme="minorHAnsi" w:cstheme="minorHAnsi"/>
                <w:b/>
                <w:bCs/>
                <w:sz w:val="24"/>
                <w:szCs w:val="24"/>
                <w:u w:val="single"/>
              </w:rPr>
            </w:pPr>
          </w:p>
        </w:tc>
      </w:tr>
    </w:tbl>
    <w:p w14:paraId="23D4DA87" w14:textId="77777777" w:rsidR="00030A56" w:rsidRPr="00007419" w:rsidRDefault="00030A56" w:rsidP="00030A56">
      <w:pPr>
        <w:tabs>
          <w:tab w:val="left" w:pos="4788"/>
        </w:tabs>
        <w:spacing w:before="240"/>
        <w:rPr>
          <w:rFonts w:asciiTheme="minorHAnsi" w:hAnsiTheme="minorHAnsi" w:cstheme="minorHAnsi"/>
          <w:bCs/>
          <w:sz w:val="22"/>
          <w:szCs w:val="22"/>
          <w:u w:val="single"/>
        </w:rPr>
      </w:pPr>
      <w:r w:rsidRPr="00007419">
        <w:rPr>
          <w:rFonts w:asciiTheme="minorHAnsi" w:hAnsiTheme="minorHAnsi" w:cstheme="minorHAnsi"/>
          <w:b/>
          <w:bCs/>
          <w:sz w:val="24"/>
          <w:szCs w:val="24"/>
          <w:u w:val="single"/>
        </w:rPr>
        <w:lastRenderedPageBreak/>
        <w:t>Přílohy k vyúčtování:</w:t>
      </w:r>
    </w:p>
    <w:p w14:paraId="37D01FD8" w14:textId="77777777" w:rsidR="00702C39" w:rsidRDefault="00030A56" w:rsidP="00B8122B">
      <w:pPr>
        <w:pStyle w:val="Odstavecseseznamem"/>
        <w:numPr>
          <w:ilvl w:val="0"/>
          <w:numId w:val="7"/>
        </w:numPr>
        <w:tabs>
          <w:tab w:val="left" w:pos="4788"/>
        </w:tabs>
        <w:spacing w:before="240"/>
        <w:rPr>
          <w:rFonts w:asciiTheme="minorHAnsi" w:hAnsiTheme="minorHAnsi" w:cstheme="minorHAnsi"/>
          <w:bCs/>
          <w:sz w:val="22"/>
          <w:szCs w:val="22"/>
        </w:rPr>
      </w:pPr>
      <w:r w:rsidRPr="00007419">
        <w:rPr>
          <w:rFonts w:asciiTheme="minorHAnsi" w:hAnsiTheme="minorHAnsi" w:cstheme="minorHAnsi"/>
          <w:bCs/>
          <w:sz w:val="22"/>
          <w:szCs w:val="22"/>
        </w:rPr>
        <w:t>Závěrečná zpráva o realizaci a výsledcích projektu</w:t>
      </w:r>
    </w:p>
    <w:p w14:paraId="46628127" w14:textId="77777777" w:rsidR="00030A56" w:rsidRDefault="00702C39" w:rsidP="00B8122B">
      <w:pPr>
        <w:pStyle w:val="Odstavecseseznamem"/>
        <w:numPr>
          <w:ilvl w:val="0"/>
          <w:numId w:val="7"/>
        </w:numPr>
        <w:tabs>
          <w:tab w:val="left" w:pos="4788"/>
        </w:tabs>
        <w:spacing w:before="240"/>
        <w:rPr>
          <w:rFonts w:asciiTheme="minorHAnsi" w:hAnsiTheme="minorHAnsi" w:cstheme="minorHAnsi"/>
          <w:bCs/>
          <w:sz w:val="22"/>
          <w:szCs w:val="22"/>
        </w:rPr>
      </w:pPr>
      <w:r w:rsidRPr="00702C39">
        <w:rPr>
          <w:rFonts w:asciiTheme="minorHAnsi" w:hAnsiTheme="minorHAnsi" w:cstheme="minorHAnsi"/>
          <w:bCs/>
          <w:sz w:val="22"/>
          <w:szCs w:val="22"/>
        </w:rPr>
        <w:t>důkaz o použití loga MK na propagačních materiálech, pokud takový materiál existuje (PDF, printscreen, fotografie či jiný digitální důkaz přiložený k datové zprávě)</w:t>
      </w:r>
    </w:p>
    <w:p w14:paraId="4C018D49" w14:textId="77777777" w:rsidR="00702C39" w:rsidRPr="00702C39" w:rsidRDefault="00702C39" w:rsidP="00702C39">
      <w:pPr>
        <w:pStyle w:val="Odstavecseseznamem"/>
        <w:tabs>
          <w:tab w:val="left" w:pos="4788"/>
        </w:tabs>
        <w:spacing w:before="240"/>
        <w:rPr>
          <w:rFonts w:asciiTheme="minorHAnsi" w:hAnsiTheme="minorHAnsi" w:cstheme="minorHAnsi"/>
          <w:bCs/>
          <w:sz w:val="22"/>
          <w:szCs w:val="22"/>
        </w:rPr>
      </w:pPr>
    </w:p>
    <w:p w14:paraId="7295F45F" w14:textId="77777777" w:rsidR="00B8122B" w:rsidRPr="00007419" w:rsidRDefault="00B8122B" w:rsidP="00B8122B">
      <w:pPr>
        <w:tabs>
          <w:tab w:val="left" w:pos="4788"/>
        </w:tabs>
        <w:rPr>
          <w:rFonts w:asciiTheme="minorHAnsi" w:hAnsiTheme="minorHAnsi" w:cstheme="minorHAnsi"/>
          <w:b/>
          <w:bCs/>
          <w:sz w:val="24"/>
          <w:szCs w:val="24"/>
        </w:rPr>
      </w:pPr>
      <w:r w:rsidRPr="00007419">
        <w:rPr>
          <w:rFonts w:asciiTheme="minorHAnsi" w:hAnsiTheme="minorHAnsi" w:cstheme="minorHAnsi"/>
          <w:b/>
          <w:bCs/>
          <w:sz w:val="24"/>
          <w:szCs w:val="24"/>
        </w:rPr>
        <w:t xml:space="preserve">Vyúčtování zpracoval: </w:t>
      </w:r>
    </w:p>
    <w:p w14:paraId="7DCCCBF5" w14:textId="77777777" w:rsidR="00750A22" w:rsidRPr="00007419" w:rsidRDefault="00750A22" w:rsidP="00B8122B">
      <w:pPr>
        <w:tabs>
          <w:tab w:val="left" w:pos="4788"/>
        </w:tabs>
        <w:rPr>
          <w:rFonts w:asciiTheme="minorHAnsi" w:hAnsiTheme="minorHAnsi" w:cstheme="minorHAnsi"/>
          <w:b/>
          <w:bCs/>
          <w:sz w:val="24"/>
          <w:szCs w:val="24"/>
        </w:rPr>
      </w:pPr>
    </w:p>
    <w:p w14:paraId="34B96220" w14:textId="77777777" w:rsidR="00B8122B" w:rsidRPr="00007419" w:rsidRDefault="00B8122B" w:rsidP="00B8122B">
      <w:pPr>
        <w:rPr>
          <w:rFonts w:asciiTheme="minorHAnsi" w:hAnsiTheme="minorHAnsi" w:cstheme="minorHAnsi"/>
          <w:b/>
          <w:bCs/>
          <w:sz w:val="24"/>
          <w:szCs w:val="24"/>
        </w:rPr>
      </w:pPr>
      <w:r w:rsidRPr="00007419">
        <w:rPr>
          <w:rFonts w:asciiTheme="minorHAnsi" w:hAnsiTheme="minorHAnsi" w:cstheme="minorHAnsi"/>
          <w:b/>
          <w:bCs/>
          <w:sz w:val="24"/>
          <w:szCs w:val="24"/>
        </w:rPr>
        <w:t>Tel. číslo/e-mail:</w:t>
      </w:r>
    </w:p>
    <w:p w14:paraId="46F643A9" w14:textId="77777777" w:rsidR="00750A22" w:rsidRPr="00007419" w:rsidRDefault="00750A22" w:rsidP="00B8122B">
      <w:pPr>
        <w:rPr>
          <w:rFonts w:asciiTheme="minorHAnsi" w:hAnsiTheme="minorHAnsi" w:cstheme="minorHAnsi"/>
          <w:b/>
          <w:bCs/>
          <w:sz w:val="24"/>
          <w:szCs w:val="24"/>
        </w:rPr>
      </w:pPr>
    </w:p>
    <w:p w14:paraId="708E82A8" w14:textId="77777777" w:rsidR="00B8122B" w:rsidRPr="00007419" w:rsidRDefault="00B8122B" w:rsidP="00B8122B">
      <w:pPr>
        <w:rPr>
          <w:rFonts w:asciiTheme="minorHAnsi" w:hAnsiTheme="minorHAnsi" w:cstheme="minorHAnsi"/>
          <w:b/>
          <w:bCs/>
          <w:sz w:val="24"/>
          <w:szCs w:val="24"/>
        </w:rPr>
      </w:pPr>
      <w:r w:rsidRPr="00007419">
        <w:rPr>
          <w:rFonts w:asciiTheme="minorHAnsi" w:hAnsiTheme="minorHAnsi" w:cstheme="minorHAnsi"/>
          <w:b/>
          <w:bCs/>
          <w:sz w:val="24"/>
          <w:szCs w:val="24"/>
        </w:rPr>
        <w:t>Podpis:</w:t>
      </w:r>
    </w:p>
    <w:p w14:paraId="26376630" w14:textId="77777777" w:rsidR="00030A56" w:rsidRPr="00007419" w:rsidRDefault="00030A56" w:rsidP="00B8122B">
      <w:pPr>
        <w:rPr>
          <w:rFonts w:asciiTheme="minorHAnsi" w:hAnsiTheme="minorHAnsi" w:cstheme="minorHAnsi"/>
          <w:b/>
          <w:bCs/>
          <w:sz w:val="24"/>
          <w:szCs w:val="24"/>
        </w:rPr>
      </w:pPr>
    </w:p>
    <w:p w14:paraId="3657FC5B" w14:textId="77777777" w:rsidR="00750A22" w:rsidRPr="00007419" w:rsidRDefault="00750A22" w:rsidP="00750A22">
      <w:pPr>
        <w:rPr>
          <w:rFonts w:asciiTheme="minorHAnsi" w:hAnsiTheme="minorHAnsi" w:cstheme="minorHAnsi"/>
          <w:b/>
          <w:bCs/>
          <w:sz w:val="24"/>
          <w:szCs w:val="24"/>
        </w:rPr>
      </w:pPr>
    </w:p>
    <w:p w14:paraId="6878FC62" w14:textId="77777777" w:rsidR="00750A22" w:rsidRPr="00007419" w:rsidRDefault="00750A22" w:rsidP="00750A22">
      <w:pPr>
        <w:rPr>
          <w:rFonts w:asciiTheme="minorHAnsi" w:hAnsiTheme="minorHAnsi" w:cstheme="minorHAnsi"/>
          <w:b/>
          <w:bCs/>
          <w:sz w:val="24"/>
          <w:szCs w:val="24"/>
        </w:rPr>
      </w:pPr>
    </w:p>
    <w:p w14:paraId="047726D4" w14:textId="77777777" w:rsidR="0015036A" w:rsidRPr="00007419" w:rsidRDefault="0015036A" w:rsidP="00702C39">
      <w:pPr>
        <w:jc w:val="center"/>
        <w:outlineLvl w:val="0"/>
        <w:rPr>
          <w:rFonts w:asciiTheme="minorHAnsi" w:hAnsiTheme="minorHAnsi" w:cstheme="minorHAnsi"/>
          <w:b/>
          <w:sz w:val="28"/>
          <w:szCs w:val="28"/>
        </w:rPr>
      </w:pPr>
      <w:commentRangeStart w:id="8"/>
      <w:r w:rsidRPr="00007419">
        <w:rPr>
          <w:rFonts w:asciiTheme="minorHAnsi" w:hAnsiTheme="minorHAnsi" w:cstheme="minorHAnsi"/>
          <w:b/>
          <w:sz w:val="28"/>
          <w:szCs w:val="28"/>
        </w:rPr>
        <w:t>ČESTNÉ PROHLÁŠENÍ K VYÚČTOVÁNÍ DOTACE</w:t>
      </w:r>
      <w:commentRangeEnd w:id="8"/>
      <w:r w:rsidR="00702C39">
        <w:rPr>
          <w:rStyle w:val="Odkaznakoment"/>
        </w:rPr>
        <w:commentReference w:id="8"/>
      </w:r>
    </w:p>
    <w:p w14:paraId="6A1943B7" w14:textId="77777777" w:rsidR="0015036A" w:rsidRPr="00007419" w:rsidRDefault="0015036A" w:rsidP="009C4284">
      <w:pPr>
        <w:jc w:val="both"/>
        <w:outlineLvl w:val="0"/>
        <w:rPr>
          <w:rFonts w:asciiTheme="minorHAnsi" w:hAnsiTheme="minorHAnsi" w:cstheme="minorHAnsi"/>
          <w:b/>
          <w:sz w:val="16"/>
          <w:szCs w:val="16"/>
        </w:rPr>
      </w:pPr>
    </w:p>
    <w:p w14:paraId="6647C63A" w14:textId="77777777" w:rsidR="0015036A" w:rsidRPr="00007419" w:rsidRDefault="0015036A" w:rsidP="009C4284">
      <w:pPr>
        <w:jc w:val="both"/>
        <w:outlineLvl w:val="0"/>
        <w:rPr>
          <w:rFonts w:asciiTheme="minorHAnsi" w:hAnsiTheme="minorHAnsi" w:cstheme="minorHAnsi"/>
          <w:sz w:val="24"/>
          <w:szCs w:val="24"/>
        </w:rPr>
      </w:pPr>
      <w:r w:rsidRPr="00007419">
        <w:rPr>
          <w:rFonts w:asciiTheme="minorHAnsi" w:hAnsiTheme="minorHAnsi" w:cstheme="minorHAnsi"/>
          <w:sz w:val="24"/>
          <w:szCs w:val="24"/>
        </w:rPr>
        <w:t>Příjemce dotace čestně prohlašuje, že údaje, které uvádí ve formuláři vyúčtování projektu</w:t>
      </w:r>
      <w:r w:rsidR="0008184D" w:rsidRPr="00007419">
        <w:rPr>
          <w:rFonts w:asciiTheme="minorHAnsi" w:hAnsiTheme="minorHAnsi" w:cstheme="minorHAnsi"/>
          <w:sz w:val="24"/>
          <w:szCs w:val="24"/>
        </w:rPr>
        <w:t xml:space="preserve"> a přiložených přílohách vyúčtování</w:t>
      </w:r>
      <w:r w:rsidRPr="00007419">
        <w:rPr>
          <w:rFonts w:asciiTheme="minorHAnsi" w:hAnsiTheme="minorHAnsi" w:cstheme="minorHAnsi"/>
          <w:sz w:val="24"/>
          <w:szCs w:val="24"/>
        </w:rPr>
        <w:t xml:space="preserve">, jsou uvedeny úplně a správně, odpovídají skutečnosti a účetnictví příjemce dotace. </w:t>
      </w:r>
    </w:p>
    <w:p w14:paraId="6A8C9DD9" w14:textId="77777777" w:rsidR="0015036A" w:rsidRPr="00007419" w:rsidRDefault="0015036A" w:rsidP="009C4284">
      <w:pPr>
        <w:ind w:left="360"/>
        <w:jc w:val="both"/>
        <w:outlineLvl w:val="0"/>
        <w:rPr>
          <w:rFonts w:asciiTheme="minorHAnsi" w:hAnsiTheme="minorHAnsi" w:cstheme="minorHAnsi"/>
          <w:b/>
          <w:sz w:val="16"/>
          <w:szCs w:val="16"/>
        </w:rPr>
      </w:pPr>
    </w:p>
    <w:p w14:paraId="2F90748F" w14:textId="77777777" w:rsidR="0015036A" w:rsidRPr="00007419" w:rsidRDefault="0015036A" w:rsidP="009C4284">
      <w:pPr>
        <w:jc w:val="both"/>
        <w:outlineLvl w:val="0"/>
        <w:rPr>
          <w:rFonts w:asciiTheme="minorHAnsi" w:hAnsiTheme="minorHAnsi" w:cstheme="minorHAnsi"/>
          <w:sz w:val="24"/>
          <w:szCs w:val="24"/>
        </w:rPr>
      </w:pPr>
      <w:r w:rsidRPr="00007419">
        <w:rPr>
          <w:rFonts w:asciiTheme="minorHAnsi" w:hAnsiTheme="minorHAnsi" w:cstheme="minorHAnsi"/>
          <w:sz w:val="24"/>
          <w:szCs w:val="24"/>
        </w:rPr>
        <w:t>Podepisující osoba si je vědoma možných správně-právní</w:t>
      </w:r>
      <w:r w:rsidR="009C4284" w:rsidRPr="00007419">
        <w:rPr>
          <w:rFonts w:asciiTheme="minorHAnsi" w:hAnsiTheme="minorHAnsi" w:cstheme="minorHAnsi"/>
          <w:sz w:val="24"/>
          <w:szCs w:val="24"/>
        </w:rPr>
        <w:t xml:space="preserve">ch i trestněprávních důsledků </w:t>
      </w:r>
      <w:r w:rsidRPr="00007419">
        <w:rPr>
          <w:rFonts w:asciiTheme="minorHAnsi" w:hAnsiTheme="minorHAnsi" w:cstheme="minorHAnsi"/>
          <w:sz w:val="24"/>
          <w:szCs w:val="24"/>
        </w:rPr>
        <w:t xml:space="preserve">nepravdivého </w:t>
      </w:r>
      <w:r w:rsidR="009C4284" w:rsidRPr="00007419">
        <w:rPr>
          <w:rFonts w:asciiTheme="minorHAnsi" w:hAnsiTheme="minorHAnsi" w:cstheme="minorHAnsi"/>
          <w:sz w:val="24"/>
          <w:szCs w:val="24"/>
        </w:rPr>
        <w:t xml:space="preserve">čestného prohlášení (včetně trestného </w:t>
      </w:r>
      <w:r w:rsidRPr="00007419">
        <w:rPr>
          <w:rFonts w:asciiTheme="minorHAnsi" w:hAnsiTheme="minorHAnsi" w:cstheme="minorHAnsi"/>
          <w:sz w:val="24"/>
          <w:szCs w:val="24"/>
        </w:rPr>
        <w:t>či</w:t>
      </w:r>
      <w:r w:rsidR="009C4284" w:rsidRPr="00007419">
        <w:rPr>
          <w:rFonts w:asciiTheme="minorHAnsi" w:hAnsiTheme="minorHAnsi" w:cstheme="minorHAnsi"/>
          <w:sz w:val="24"/>
          <w:szCs w:val="24"/>
        </w:rPr>
        <w:t xml:space="preserve">nu podvodu </w:t>
      </w:r>
      <w:r w:rsidRPr="00007419">
        <w:rPr>
          <w:rFonts w:asciiTheme="minorHAnsi" w:hAnsiTheme="minorHAnsi" w:cstheme="minorHAnsi"/>
          <w:sz w:val="24"/>
          <w:szCs w:val="24"/>
        </w:rPr>
        <w:t>podle § 250 trestního zákona).</w:t>
      </w:r>
    </w:p>
    <w:p w14:paraId="53D46CE9" w14:textId="77777777" w:rsidR="0015036A" w:rsidRPr="00007419" w:rsidRDefault="0015036A" w:rsidP="009C4284">
      <w:pPr>
        <w:jc w:val="both"/>
        <w:outlineLvl w:val="0"/>
        <w:rPr>
          <w:rFonts w:asciiTheme="minorHAnsi" w:hAnsiTheme="minorHAnsi" w:cstheme="minorHAnsi"/>
          <w:b/>
          <w:sz w:val="24"/>
          <w:szCs w:val="24"/>
        </w:rPr>
      </w:pPr>
    </w:p>
    <w:p w14:paraId="1763141E" w14:textId="77777777" w:rsidR="0015036A" w:rsidRPr="00007419" w:rsidRDefault="0015036A" w:rsidP="009C4284">
      <w:pPr>
        <w:jc w:val="both"/>
        <w:outlineLvl w:val="0"/>
        <w:rPr>
          <w:rFonts w:asciiTheme="minorHAnsi" w:hAnsiTheme="minorHAnsi" w:cstheme="minorHAnsi"/>
          <w:b/>
          <w:sz w:val="24"/>
          <w:szCs w:val="24"/>
        </w:rPr>
      </w:pPr>
      <w:r w:rsidRPr="00007419">
        <w:rPr>
          <w:rFonts w:asciiTheme="minorHAnsi" w:hAnsiTheme="minorHAnsi" w:cstheme="minorHAnsi"/>
          <w:b/>
          <w:sz w:val="24"/>
          <w:szCs w:val="24"/>
        </w:rPr>
        <w:t xml:space="preserve">Datum: </w:t>
      </w:r>
    </w:p>
    <w:p w14:paraId="4F0784D6" w14:textId="77777777" w:rsidR="0015036A" w:rsidRPr="00007419" w:rsidRDefault="0015036A" w:rsidP="009C4284">
      <w:pPr>
        <w:jc w:val="both"/>
        <w:outlineLvl w:val="0"/>
        <w:rPr>
          <w:rFonts w:asciiTheme="minorHAnsi" w:hAnsiTheme="minorHAnsi" w:cstheme="minorHAnsi"/>
          <w:b/>
          <w:sz w:val="24"/>
          <w:szCs w:val="24"/>
        </w:rPr>
      </w:pPr>
    </w:p>
    <w:p w14:paraId="6E7FD996" w14:textId="77777777" w:rsidR="00750A22" w:rsidRPr="00007419" w:rsidRDefault="00750A22" w:rsidP="009C4284">
      <w:pPr>
        <w:jc w:val="both"/>
        <w:outlineLvl w:val="0"/>
        <w:rPr>
          <w:rFonts w:asciiTheme="minorHAnsi" w:hAnsiTheme="minorHAnsi" w:cstheme="minorHAnsi"/>
          <w:b/>
          <w:sz w:val="24"/>
          <w:szCs w:val="24"/>
        </w:rPr>
      </w:pPr>
    </w:p>
    <w:p w14:paraId="39CB3326" w14:textId="77777777" w:rsidR="0015036A" w:rsidRPr="00007419" w:rsidRDefault="0015036A" w:rsidP="009C4284">
      <w:pPr>
        <w:jc w:val="both"/>
        <w:outlineLvl w:val="0"/>
        <w:rPr>
          <w:rFonts w:asciiTheme="minorHAnsi" w:hAnsiTheme="minorHAnsi" w:cstheme="minorHAnsi"/>
          <w:b/>
          <w:sz w:val="24"/>
          <w:szCs w:val="24"/>
        </w:rPr>
      </w:pPr>
      <w:r w:rsidRPr="00007419">
        <w:rPr>
          <w:rFonts w:asciiTheme="minorHAnsi" w:hAnsiTheme="minorHAnsi" w:cstheme="minorHAnsi"/>
          <w:b/>
          <w:sz w:val="24"/>
          <w:szCs w:val="24"/>
        </w:rPr>
        <w:t>Podpis příjemce dotace/statutárního orgánu a razítko:</w:t>
      </w:r>
    </w:p>
    <w:p w14:paraId="437602C2" w14:textId="77777777" w:rsidR="0015036A" w:rsidRPr="00007419" w:rsidRDefault="0015036A" w:rsidP="00750A22">
      <w:pPr>
        <w:jc w:val="both"/>
        <w:outlineLvl w:val="0"/>
        <w:rPr>
          <w:rFonts w:asciiTheme="minorHAnsi" w:hAnsiTheme="minorHAnsi" w:cstheme="minorHAnsi"/>
          <w:b/>
          <w:sz w:val="24"/>
          <w:szCs w:val="24"/>
        </w:rPr>
      </w:pPr>
    </w:p>
    <w:p w14:paraId="2154B108" w14:textId="77777777" w:rsidR="00750A22" w:rsidRPr="00007419" w:rsidRDefault="00750A22" w:rsidP="00750A22">
      <w:pPr>
        <w:jc w:val="both"/>
        <w:outlineLvl w:val="0"/>
        <w:rPr>
          <w:rFonts w:asciiTheme="minorHAnsi" w:hAnsiTheme="minorHAnsi" w:cstheme="minorHAnsi"/>
          <w:b/>
          <w:sz w:val="24"/>
          <w:szCs w:val="24"/>
        </w:rPr>
      </w:pPr>
    </w:p>
    <w:p w14:paraId="4918509B" w14:textId="77777777" w:rsidR="00750A22" w:rsidRPr="00007419" w:rsidRDefault="00750A22" w:rsidP="00750A22">
      <w:pPr>
        <w:jc w:val="both"/>
        <w:outlineLvl w:val="0"/>
        <w:rPr>
          <w:rFonts w:asciiTheme="minorHAnsi" w:hAnsiTheme="minorHAnsi" w:cstheme="minorHAnsi"/>
          <w:b/>
          <w:sz w:val="24"/>
          <w:szCs w:val="24"/>
        </w:rPr>
      </w:pPr>
    </w:p>
    <w:p w14:paraId="44D915D6" w14:textId="77777777" w:rsidR="00A72FE9" w:rsidRPr="00007419" w:rsidRDefault="00A72FE9" w:rsidP="00702C39">
      <w:pPr>
        <w:jc w:val="center"/>
        <w:rPr>
          <w:rFonts w:asciiTheme="minorHAnsi" w:hAnsiTheme="minorHAnsi" w:cstheme="minorHAnsi"/>
          <w:b/>
          <w:sz w:val="28"/>
          <w:szCs w:val="28"/>
        </w:rPr>
      </w:pPr>
      <w:r w:rsidRPr="00007419">
        <w:rPr>
          <w:rFonts w:asciiTheme="minorHAnsi" w:hAnsiTheme="minorHAnsi" w:cstheme="minorHAnsi"/>
          <w:b/>
          <w:sz w:val="28"/>
          <w:szCs w:val="28"/>
        </w:rPr>
        <w:t>ČESTNÉ PROHLÁŠENÍ K VYÚČTOVÁNÍ DOTACE NA JIŽ VZNIKLÉ NÁKLADY U PROJEKTU, KTERÝ BYL ZRUŠEN Z DŮVODU PANDEMIE COVID-19</w:t>
      </w:r>
    </w:p>
    <w:p w14:paraId="5727902D" w14:textId="77777777" w:rsidR="00A72FE9" w:rsidRPr="00007419" w:rsidRDefault="00A72FE9" w:rsidP="00750A22">
      <w:pPr>
        <w:jc w:val="both"/>
        <w:outlineLvl w:val="0"/>
        <w:rPr>
          <w:rFonts w:asciiTheme="minorHAnsi" w:hAnsiTheme="minorHAnsi" w:cstheme="minorHAnsi"/>
          <w:b/>
          <w:sz w:val="24"/>
          <w:szCs w:val="24"/>
        </w:rPr>
      </w:pPr>
    </w:p>
    <w:p w14:paraId="23D2FB98" w14:textId="77777777" w:rsidR="00750A22" w:rsidRPr="00007419" w:rsidRDefault="00750A22" w:rsidP="00750A22">
      <w:pPr>
        <w:jc w:val="both"/>
        <w:outlineLvl w:val="0"/>
        <w:rPr>
          <w:rFonts w:asciiTheme="minorHAnsi" w:hAnsiTheme="minorHAnsi" w:cstheme="minorHAnsi"/>
          <w:b/>
          <w:sz w:val="24"/>
          <w:szCs w:val="24"/>
        </w:rPr>
      </w:pPr>
      <w:bookmarkStart w:id="9" w:name="_GoBack"/>
      <w:bookmarkEnd w:id="9"/>
    </w:p>
    <w:p w14:paraId="700AC99D" w14:textId="77777777" w:rsidR="00A72FE9" w:rsidRPr="00007419" w:rsidRDefault="00A72FE9" w:rsidP="00A72FE9">
      <w:pPr>
        <w:jc w:val="both"/>
        <w:outlineLvl w:val="0"/>
        <w:rPr>
          <w:rFonts w:asciiTheme="minorHAnsi" w:hAnsiTheme="minorHAnsi" w:cstheme="minorHAnsi"/>
          <w:sz w:val="24"/>
          <w:szCs w:val="24"/>
        </w:rPr>
      </w:pPr>
      <w:r w:rsidRPr="00007419">
        <w:rPr>
          <w:rFonts w:asciiTheme="minorHAnsi" w:hAnsiTheme="minorHAnsi" w:cstheme="minorHAnsi"/>
          <w:sz w:val="24"/>
          <w:szCs w:val="24"/>
        </w:rPr>
        <w:t xml:space="preserve">V souvislosti s vyhlášením stavu nouze dle usnesení vlády ze dne 12. března 2020 č. 194 je možno vyúčtovat přípravné akce či dílčí kroky realizované v dobré víře k za účelem plného uskutečnění projektu. Na základě tohoto usnesení podávám vyúčtování již vzniklých nákladů na projekt a čestně prohlašuji, že náklady, které jsou obsaženy v tomto vyúčtování, nebudou zahrnuty do rozpočtu projektu v jiných žádostech o státní dotaci. </w:t>
      </w:r>
    </w:p>
    <w:p w14:paraId="68E56C3E" w14:textId="77777777" w:rsidR="00750A22" w:rsidRPr="00007419" w:rsidRDefault="00750A22" w:rsidP="00A72FE9">
      <w:pPr>
        <w:jc w:val="both"/>
        <w:outlineLvl w:val="0"/>
        <w:rPr>
          <w:rFonts w:asciiTheme="minorHAnsi" w:hAnsiTheme="minorHAnsi" w:cstheme="minorHAnsi"/>
          <w:sz w:val="24"/>
          <w:szCs w:val="24"/>
        </w:rPr>
      </w:pPr>
    </w:p>
    <w:p w14:paraId="4476690E" w14:textId="77777777" w:rsidR="00A72FE9" w:rsidRPr="00007419" w:rsidRDefault="00A72FE9" w:rsidP="00A72FE9">
      <w:pPr>
        <w:jc w:val="both"/>
        <w:outlineLvl w:val="0"/>
        <w:rPr>
          <w:rFonts w:asciiTheme="minorHAnsi" w:hAnsiTheme="minorHAnsi" w:cstheme="minorHAnsi"/>
          <w:b/>
          <w:sz w:val="24"/>
          <w:szCs w:val="24"/>
        </w:rPr>
      </w:pPr>
      <w:r w:rsidRPr="00007419">
        <w:rPr>
          <w:rFonts w:asciiTheme="minorHAnsi" w:hAnsiTheme="minorHAnsi" w:cstheme="minorHAnsi"/>
          <w:b/>
          <w:sz w:val="24"/>
          <w:szCs w:val="24"/>
        </w:rPr>
        <w:t xml:space="preserve">Datum: </w:t>
      </w:r>
    </w:p>
    <w:p w14:paraId="0DA91275" w14:textId="77777777" w:rsidR="00750A22" w:rsidRPr="00007419" w:rsidRDefault="00750A22" w:rsidP="00A72FE9">
      <w:pPr>
        <w:jc w:val="both"/>
        <w:outlineLvl w:val="0"/>
        <w:rPr>
          <w:rFonts w:asciiTheme="minorHAnsi" w:hAnsiTheme="minorHAnsi" w:cstheme="minorHAnsi"/>
          <w:b/>
          <w:sz w:val="24"/>
          <w:szCs w:val="24"/>
        </w:rPr>
      </w:pPr>
    </w:p>
    <w:p w14:paraId="2A35DA36" w14:textId="77777777" w:rsidR="00A72FE9" w:rsidRPr="00007419" w:rsidRDefault="00A72FE9" w:rsidP="00A72FE9">
      <w:pPr>
        <w:jc w:val="both"/>
        <w:outlineLvl w:val="0"/>
        <w:rPr>
          <w:rFonts w:asciiTheme="minorHAnsi" w:hAnsiTheme="minorHAnsi" w:cstheme="minorHAnsi"/>
          <w:b/>
          <w:sz w:val="24"/>
          <w:szCs w:val="24"/>
        </w:rPr>
      </w:pPr>
      <w:r w:rsidRPr="00007419">
        <w:rPr>
          <w:rFonts w:asciiTheme="minorHAnsi" w:hAnsiTheme="minorHAnsi" w:cstheme="minorHAnsi"/>
          <w:b/>
          <w:sz w:val="24"/>
          <w:szCs w:val="24"/>
        </w:rPr>
        <w:t>Podpis příjemce dotace/statutárního orgánu a razítko:</w:t>
      </w:r>
    </w:p>
    <w:sectPr w:rsidR="00A72FE9" w:rsidRPr="00007419">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rt Martin" w:date="2023-02-15T13:04:00Z" w:initials="MV">
    <w:p w14:paraId="41D6538B" w14:textId="77777777" w:rsidR="00007419" w:rsidRDefault="00007419">
      <w:pPr>
        <w:pStyle w:val="Textkomente"/>
      </w:pPr>
      <w:r>
        <w:rPr>
          <w:rStyle w:val="Odkaznakoment"/>
        </w:rPr>
        <w:annotationRef/>
      </w:r>
      <w:r w:rsidRPr="00007419">
        <w:t>Do závorky doplnit číslo jednací Rozhodnutí, které bylo zasláno datovou zprávou ve formátu MK XXXX/2023 OMV, nachází se v pravém horním rohu Rozhodnutí.</w:t>
      </w:r>
    </w:p>
  </w:comment>
  <w:comment w:id="1" w:author="Virt Martin [2]" w:date="2023-02-15T13:11:00Z" w:initials="MV">
    <w:p w14:paraId="564FC753" w14:textId="77777777" w:rsidR="0017716E" w:rsidRDefault="0017716E" w:rsidP="0017716E">
      <w:pPr>
        <w:pStyle w:val="Textkomente"/>
      </w:pPr>
      <w:r>
        <w:rPr>
          <w:rStyle w:val="Odkaznakoment"/>
        </w:rPr>
        <w:annotationRef/>
      </w:r>
      <w:r>
        <w:t xml:space="preserve">Jedná se údaje uvedené z Rozhodnutí, nikoli skutečnost, ta se uvádí dále ve formuláři. </w:t>
      </w:r>
    </w:p>
    <w:p w14:paraId="4D9E8E19" w14:textId="77777777" w:rsidR="0017716E" w:rsidRDefault="0017716E" w:rsidP="0017716E">
      <w:pPr>
        <w:pStyle w:val="Textkomente"/>
      </w:pPr>
    </w:p>
    <w:p w14:paraId="56BE31D8" w14:textId="77777777" w:rsidR="0017716E" w:rsidRDefault="0017716E" w:rsidP="0017716E">
      <w:pPr>
        <w:pStyle w:val="Textkomente"/>
      </w:pPr>
      <w:r>
        <w:t>Do této části je tedy nutné uvést název projektu, datum realizace, výši dotace, účelové určení dotace, rozpočet projektu i podíl dotace na celkových nákladech, ve stejné podobě, jako byly uvedené v původním (případně opravném či změnovém) Rozhodnutí.</w:t>
      </w:r>
    </w:p>
  </w:comment>
  <w:comment w:id="2" w:author="Virt Martin [3]" w:date="2023-02-15T13:26:00Z" w:initials="MV">
    <w:p w14:paraId="598B005C" w14:textId="77777777" w:rsidR="001405FE" w:rsidRDefault="001405FE">
      <w:pPr>
        <w:pStyle w:val="Textkomente"/>
      </w:pPr>
      <w:r>
        <w:rPr>
          <w:rStyle w:val="Odkaznakoment"/>
        </w:rPr>
        <w:annotationRef/>
      </w:r>
      <w:r w:rsidRPr="001405FE">
        <w:t>Součet všech částek v oddělení 1 (1.1 až 1.4, případně dalších, které přidal příjemce dotace).</w:t>
      </w:r>
    </w:p>
  </w:comment>
  <w:comment w:id="3" w:author="Virt Martin [4]" w:date="2023-02-15T13:26:00Z" w:initials="MV">
    <w:p w14:paraId="4499C1E8" w14:textId="77777777" w:rsidR="001405FE" w:rsidRDefault="001405FE">
      <w:pPr>
        <w:pStyle w:val="Textkomente"/>
      </w:pPr>
      <w:r>
        <w:rPr>
          <w:rStyle w:val="Odkaznakoment"/>
        </w:rPr>
        <w:annotationRef/>
      </w:r>
      <w:r w:rsidRPr="001405FE">
        <w:t>Součet všech částek v oddělení 2 (2.1 až 2.13, případně dalších, které přidal příjemce dotace).</w:t>
      </w:r>
    </w:p>
  </w:comment>
  <w:comment w:id="4" w:author="Virt Martin [5]" w:date="2023-02-15T13:27:00Z" w:initials="MV">
    <w:p w14:paraId="59B0BE1E" w14:textId="77777777" w:rsidR="001405FE" w:rsidRDefault="001405FE">
      <w:pPr>
        <w:pStyle w:val="Textkomente"/>
      </w:pPr>
      <w:r>
        <w:rPr>
          <w:rStyle w:val="Odkaznakoment"/>
        </w:rPr>
        <w:annotationRef/>
      </w:r>
      <w:r w:rsidRPr="001405FE">
        <w:t>Součet všech částek v oddělení 3 (3.1 až 3.3, případně dalších, které přidal příjemce dotace).</w:t>
      </w:r>
    </w:p>
  </w:comment>
  <w:comment w:id="5" w:author="Virt Martin [6]" w:date="2023-02-15T13:27:00Z" w:initials="MV">
    <w:p w14:paraId="6C7A60C2" w14:textId="77777777" w:rsidR="001405FE" w:rsidRDefault="001405FE">
      <w:pPr>
        <w:pStyle w:val="Textkomente"/>
      </w:pPr>
      <w:r>
        <w:rPr>
          <w:rStyle w:val="Odkaznakoment"/>
        </w:rPr>
        <w:annotationRef/>
      </w:r>
      <w:r w:rsidRPr="001405FE">
        <w:t xml:space="preserve">Součet </w:t>
      </w:r>
      <w:r>
        <w:t>oblastí 1, 2 a 3.</w:t>
      </w:r>
    </w:p>
  </w:comment>
  <w:comment w:id="6" w:author="Virt Martin [7]" w:date="2023-02-15T13:49:00Z" w:initials="MV">
    <w:p w14:paraId="2DDEE6D7" w14:textId="77777777" w:rsidR="00A93786" w:rsidRDefault="00A93786" w:rsidP="00A93786">
      <w:pPr>
        <w:pStyle w:val="Textkomente"/>
      </w:pPr>
      <w:r>
        <w:rPr>
          <w:rStyle w:val="Odkaznakoment"/>
        </w:rPr>
        <w:annotationRef/>
      </w:r>
      <w:r>
        <w:t>Zde se uvádí skutečný podíl dotace na celkových nákladech ([přidělená částka dotace/skutečné celkové náklady] * 100).</w:t>
      </w:r>
    </w:p>
    <w:p w14:paraId="5B4AA364" w14:textId="77777777" w:rsidR="00A93786" w:rsidRDefault="00A93786" w:rsidP="00A93786">
      <w:pPr>
        <w:pStyle w:val="Textkomente"/>
      </w:pPr>
    </w:p>
    <w:p w14:paraId="596B12A3" w14:textId="77777777" w:rsidR="00A93786" w:rsidRDefault="00A93786" w:rsidP="00A93786">
      <w:pPr>
        <w:pStyle w:val="Textkomente"/>
      </w:pPr>
      <w:r>
        <w:t>Pokud je tento podíl vyšší ten než ten přidělený Rozhodnutím uvedený v části 2, vzniká příjemci dotace povinnost vrátit poměrnou část dotace MK.</w:t>
      </w:r>
    </w:p>
  </w:comment>
  <w:comment w:id="7" w:author="Virt Martin [8]" w:date="2023-02-15T13:52:00Z" w:initials="MV">
    <w:p w14:paraId="7BB6D2D9" w14:textId="77777777" w:rsidR="00702C39" w:rsidRDefault="00702C39">
      <w:pPr>
        <w:pStyle w:val="Textkomente"/>
      </w:pPr>
      <w:r>
        <w:rPr>
          <w:rStyle w:val="Odkaznakoment"/>
        </w:rPr>
        <w:annotationRef/>
      </w:r>
      <w:r w:rsidRPr="00702C39">
        <w:t>Každý doklad musí mít specifický identifikátor, jak je uvedeno v podmínce č. 26 Rozhodnutí</w:t>
      </w:r>
    </w:p>
  </w:comment>
  <w:comment w:id="8" w:author="Virt Martin [9]" w:date="2023-02-15T13:53:00Z" w:initials="MV">
    <w:p w14:paraId="2FC3D4A8" w14:textId="77777777" w:rsidR="00702C39" w:rsidRDefault="00702C39">
      <w:pPr>
        <w:pStyle w:val="Textkomente"/>
      </w:pPr>
      <w:r>
        <w:rPr>
          <w:rStyle w:val="Odkaznakoment"/>
        </w:rPr>
        <w:annotationRef/>
      </w:r>
      <w:r w:rsidRPr="00702C39">
        <w:t>Je nutné vyplnit všechny údaje, není nutné tisknout a opatřovat vlastnoručním podpisem. Zaslání datovou zprávou se považuje za rovno digitálnímu podpisu, do kolonky "Podpis" tak ideálně doplnit např. "zasláno datovou zprávou". Datová schránka se samozřejmě musí vázat k danému žadateli.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6538B" w15:done="0"/>
  <w15:commentEx w15:paraId="56BE31D8" w15:done="0"/>
  <w15:commentEx w15:paraId="598B005C" w15:done="0"/>
  <w15:commentEx w15:paraId="4499C1E8" w15:done="0"/>
  <w15:commentEx w15:paraId="59B0BE1E" w15:done="0"/>
  <w15:commentEx w15:paraId="6C7A60C2" w15:done="0"/>
  <w15:commentEx w15:paraId="596B12A3" w15:done="0"/>
  <w15:commentEx w15:paraId="7BB6D2D9" w15:done="0"/>
  <w15:commentEx w15:paraId="2FC3D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6538B" w16cid:durableId="279756F9"/>
  <w16cid:commentId w16cid:paraId="56BE31D8" w16cid:durableId="27975878"/>
  <w16cid:commentId w16cid:paraId="598B005C" w16cid:durableId="27975C0B"/>
  <w16cid:commentId w16cid:paraId="4499C1E8" w16cid:durableId="27975C19"/>
  <w16cid:commentId w16cid:paraId="59B0BE1E" w16cid:durableId="27975C31"/>
  <w16cid:commentId w16cid:paraId="6C7A60C2" w16cid:durableId="27975C45"/>
  <w16cid:commentId w16cid:paraId="596B12A3" w16cid:durableId="27976155"/>
  <w16cid:commentId w16cid:paraId="7BB6D2D9" w16cid:durableId="2797621C"/>
  <w16cid:commentId w16cid:paraId="2FC3D4A8" w16cid:durableId="279762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6185" w14:textId="77777777" w:rsidR="00573B46" w:rsidRDefault="00573B46" w:rsidP="00573B46">
      <w:r>
        <w:separator/>
      </w:r>
    </w:p>
  </w:endnote>
  <w:endnote w:type="continuationSeparator" w:id="0">
    <w:p w14:paraId="79573DC4" w14:textId="77777777" w:rsidR="00573B46" w:rsidRDefault="00573B46" w:rsidP="0057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v_SourceSansPro-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6D03" w14:textId="77777777" w:rsidR="00007419" w:rsidRDefault="00007419" w:rsidP="00007419">
    <w:pPr>
      <w:tabs>
        <w:tab w:val="center" w:pos="4536"/>
        <w:tab w:val="right" w:pos="9072"/>
      </w:tabs>
      <w:rPr>
        <w:rFonts w:asciiTheme="minorHAnsi" w:eastAsiaTheme="minorHAnsi" w:hAnsiTheme="minorHAnsi" w:cstheme="minorBidi"/>
        <w:sz w:val="18"/>
        <w:szCs w:val="22"/>
        <w:lang w:eastAsia="en-US"/>
      </w:rPr>
    </w:pPr>
  </w:p>
  <w:p w14:paraId="3FC9FF54" w14:textId="77777777" w:rsidR="00007419" w:rsidRPr="00007419" w:rsidRDefault="00007419" w:rsidP="00007419">
    <w:pPr>
      <w:tabs>
        <w:tab w:val="center" w:pos="4536"/>
        <w:tab w:val="right" w:pos="9072"/>
      </w:tabs>
      <w:rPr>
        <w:rFonts w:asciiTheme="minorHAnsi" w:eastAsiaTheme="minorHAnsi" w:hAnsiTheme="minorHAnsi" w:cstheme="minorBidi"/>
        <w:sz w:val="18"/>
        <w:szCs w:val="22"/>
        <w:lang w:eastAsia="en-US"/>
      </w:rPr>
    </w:pPr>
    <w:r w:rsidRPr="00007419">
      <w:rPr>
        <w:rFonts w:asciiTheme="minorHAnsi" w:eastAsiaTheme="minorHAnsi" w:hAnsiTheme="minorHAnsi" w:cstheme="minorBidi"/>
        <w:sz w:val="18"/>
        <w:szCs w:val="22"/>
        <w:lang w:eastAsia="en-US"/>
      </w:rPr>
      <w:t>Maltézské náměstí 1, 118 11  Praha - Malá strana</w:t>
    </w:r>
  </w:p>
  <w:p w14:paraId="43552171" w14:textId="77777777" w:rsidR="00007419" w:rsidRPr="00007419" w:rsidRDefault="00007419" w:rsidP="00007419">
    <w:pPr>
      <w:tabs>
        <w:tab w:val="center" w:pos="4536"/>
        <w:tab w:val="right" w:pos="9072"/>
      </w:tabs>
      <w:rPr>
        <w:rFonts w:asciiTheme="minorHAnsi" w:eastAsiaTheme="minorHAnsi" w:hAnsiTheme="minorHAnsi" w:cstheme="minorBidi"/>
        <w:sz w:val="18"/>
        <w:szCs w:val="22"/>
        <w:lang w:eastAsia="en-US"/>
      </w:rPr>
    </w:pPr>
    <w:r w:rsidRPr="00007419">
      <w:rPr>
        <w:rFonts w:asciiTheme="minorHAnsi" w:eastAsiaTheme="minorHAnsi" w:hAnsiTheme="minorHAnsi" w:cstheme="minorBidi"/>
        <w:sz w:val="18"/>
        <w:szCs w:val="22"/>
        <w:lang w:eastAsia="en-US"/>
      </w:rPr>
      <w:t>Telefon: 257 085 513, ID datové schránky: 8spaaur</w:t>
    </w:r>
  </w:p>
  <w:p w14:paraId="33F0C36B" w14:textId="77777777" w:rsidR="00007419" w:rsidRPr="00007419" w:rsidRDefault="00007419" w:rsidP="00007419">
    <w:pPr>
      <w:tabs>
        <w:tab w:val="center" w:pos="4536"/>
        <w:tab w:val="right" w:pos="9072"/>
      </w:tabs>
      <w:rPr>
        <w:rFonts w:asciiTheme="minorHAnsi" w:eastAsiaTheme="minorHAnsi" w:hAnsiTheme="minorHAnsi" w:cstheme="minorBidi"/>
        <w:sz w:val="18"/>
        <w:szCs w:val="22"/>
        <w:lang w:eastAsia="en-US"/>
      </w:rPr>
    </w:pPr>
    <w:r w:rsidRPr="00007419">
      <w:rPr>
        <w:rFonts w:asciiTheme="minorHAnsi" w:eastAsiaTheme="minorHAnsi" w:hAnsiTheme="minorHAnsi" w:cstheme="minorBidi"/>
        <w:sz w:val="18"/>
        <w:szCs w:val="22"/>
        <w:lang w:eastAsia="en-US"/>
      </w:rPr>
      <w:t xml:space="preserve">E-mail: </w:t>
    </w:r>
    <w:hyperlink r:id="rId1" w:history="1">
      <w:r w:rsidRPr="00007419">
        <w:rPr>
          <w:rFonts w:asciiTheme="minorHAnsi" w:eastAsiaTheme="minorHAnsi" w:hAnsiTheme="minorHAnsi" w:cstheme="minorBidi"/>
          <w:color w:val="0000FF" w:themeColor="hyperlink"/>
          <w:sz w:val="18"/>
          <w:szCs w:val="22"/>
          <w:u w:val="single"/>
          <w:lang w:eastAsia="en-US"/>
        </w:rPr>
        <w:t>martin.virt@mkcr.cz</w:t>
      </w:r>
    </w:hyperlink>
    <w:r w:rsidRPr="00007419">
      <w:rPr>
        <w:rFonts w:asciiTheme="minorHAnsi" w:eastAsiaTheme="minorHAnsi" w:hAnsiTheme="minorHAnsi" w:cstheme="minorBidi"/>
        <w:sz w:val="18"/>
        <w:szCs w:val="22"/>
        <w:lang w:eastAsia="en-US"/>
      </w:rPr>
      <w:t>, www.mkcr.cz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857B" w14:textId="77777777" w:rsidR="00573B46" w:rsidRDefault="00573B46" w:rsidP="00573B46">
      <w:r>
        <w:separator/>
      </w:r>
    </w:p>
  </w:footnote>
  <w:footnote w:type="continuationSeparator" w:id="0">
    <w:p w14:paraId="1CD4AD21" w14:textId="77777777" w:rsidR="00573B46" w:rsidRDefault="00573B46" w:rsidP="00573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C96"/>
    <w:multiLevelType w:val="hybridMultilevel"/>
    <w:tmpl w:val="D156517C"/>
    <w:lvl w:ilvl="0" w:tplc="4A3E8ACA">
      <w:start w:val="4"/>
      <w:numFmt w:val="decimal"/>
      <w:lvlText w:val="%1"/>
      <w:lvlJc w:val="left"/>
      <w:pPr>
        <w:tabs>
          <w:tab w:val="num" w:pos="735"/>
        </w:tabs>
        <w:ind w:left="735" w:hanging="375"/>
      </w:pPr>
      <w:rPr>
        <w:b/>
        <w:i w:val="0"/>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6114802"/>
    <w:multiLevelType w:val="hybridMultilevel"/>
    <w:tmpl w:val="5442E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0C4BFF"/>
    <w:multiLevelType w:val="hybridMultilevel"/>
    <w:tmpl w:val="594AF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BC1632"/>
    <w:multiLevelType w:val="hybridMultilevel"/>
    <w:tmpl w:val="45CE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D43ABD"/>
    <w:multiLevelType w:val="hybridMultilevel"/>
    <w:tmpl w:val="45CE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413E07"/>
    <w:multiLevelType w:val="hybridMultilevel"/>
    <w:tmpl w:val="DE1A19F8"/>
    <w:lvl w:ilvl="0" w:tplc="B9125F8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0DD3EAA"/>
    <w:multiLevelType w:val="hybridMultilevel"/>
    <w:tmpl w:val="2AEAD23E"/>
    <w:lvl w:ilvl="0" w:tplc="2840769E">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8160F7"/>
    <w:multiLevelType w:val="hybridMultilevel"/>
    <w:tmpl w:val="6AA82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2"/>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t Martin">
    <w15:presenceInfo w15:providerId="AD" w15:userId="S-1-5-21-4227183352-518495873-3737859760-9011"/>
  </w15:person>
  <w15:person w15:author="Virt Martin [2]">
    <w15:presenceInfo w15:providerId="AD" w15:userId="S-1-5-21-4227183352-518495873-3737859760-9011"/>
  </w15:person>
  <w15:person w15:author="Virt Martin [3]">
    <w15:presenceInfo w15:providerId="AD" w15:userId="S-1-5-21-4227183352-518495873-3737859760-9011"/>
  </w15:person>
  <w15:person w15:author="Virt Martin [4]">
    <w15:presenceInfo w15:providerId="AD" w15:userId="S-1-5-21-4227183352-518495873-3737859760-9011"/>
  </w15:person>
  <w15:person w15:author="Virt Martin [5]">
    <w15:presenceInfo w15:providerId="AD" w15:userId="S-1-5-21-4227183352-518495873-3737859760-9011"/>
  </w15:person>
  <w15:person w15:author="Virt Martin [6]">
    <w15:presenceInfo w15:providerId="AD" w15:userId="S-1-5-21-4227183352-518495873-3737859760-9011"/>
  </w15:person>
  <w15:person w15:author="Virt Martin [7]">
    <w15:presenceInfo w15:providerId="AD" w15:userId="S-1-5-21-4227183352-518495873-3737859760-9011"/>
  </w15:person>
  <w15:person w15:author="Virt Martin [8]">
    <w15:presenceInfo w15:providerId="AD" w15:userId="S-1-5-21-4227183352-518495873-3737859760-9011"/>
  </w15:person>
  <w15:person w15:author="Virt Martin [9]">
    <w15:presenceInfo w15:providerId="AD" w15:userId="S-1-5-21-4227183352-518495873-3737859760-9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E"/>
    <w:rsid w:val="00007419"/>
    <w:rsid w:val="00030A56"/>
    <w:rsid w:val="00054D2C"/>
    <w:rsid w:val="00065B08"/>
    <w:rsid w:val="0008184D"/>
    <w:rsid w:val="000E4DA1"/>
    <w:rsid w:val="00103537"/>
    <w:rsid w:val="001405FE"/>
    <w:rsid w:val="0015036A"/>
    <w:rsid w:val="0017716E"/>
    <w:rsid w:val="003528D7"/>
    <w:rsid w:val="004D6D06"/>
    <w:rsid w:val="0057168B"/>
    <w:rsid w:val="00573B46"/>
    <w:rsid w:val="005C3542"/>
    <w:rsid w:val="006E13CE"/>
    <w:rsid w:val="00702C39"/>
    <w:rsid w:val="00750A22"/>
    <w:rsid w:val="0075333C"/>
    <w:rsid w:val="00797EAC"/>
    <w:rsid w:val="007C0729"/>
    <w:rsid w:val="008C3D33"/>
    <w:rsid w:val="00984AB7"/>
    <w:rsid w:val="009A2A64"/>
    <w:rsid w:val="009C4284"/>
    <w:rsid w:val="00A14CFB"/>
    <w:rsid w:val="00A72FE9"/>
    <w:rsid w:val="00A8293F"/>
    <w:rsid w:val="00A93786"/>
    <w:rsid w:val="00AA6094"/>
    <w:rsid w:val="00B8122B"/>
    <w:rsid w:val="00B87476"/>
    <w:rsid w:val="00CD5A91"/>
    <w:rsid w:val="00D73826"/>
    <w:rsid w:val="00E46634"/>
    <w:rsid w:val="00E86B73"/>
    <w:rsid w:val="00EB3ECA"/>
    <w:rsid w:val="00F45D3D"/>
    <w:rsid w:val="00F63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F92B"/>
  <w15:docId w15:val="{4A8725D6-FD25-483D-A0C9-39C5F906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13C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87476"/>
    <w:pPr>
      <w:keepNext/>
      <w:keepLines/>
      <w:spacing w:before="480" w:after="240"/>
      <w:outlineLvl w:val="0"/>
    </w:pPr>
    <w:rPr>
      <w:rFonts w:asciiTheme="majorHAnsi" w:eastAsiaTheme="majorEastAsia" w:hAnsiTheme="majorHAnsi"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7476"/>
    <w:rPr>
      <w:rFonts w:asciiTheme="majorHAnsi" w:eastAsiaTheme="majorEastAsia" w:hAnsiTheme="majorHAnsi" w:cstheme="majorBidi"/>
      <w:b/>
      <w:bCs/>
      <w:color w:val="000000" w:themeColor="text1"/>
      <w:sz w:val="28"/>
      <w:szCs w:val="28"/>
    </w:rPr>
  </w:style>
  <w:style w:type="character" w:styleId="Siln">
    <w:name w:val="Strong"/>
    <w:uiPriority w:val="22"/>
    <w:qFormat/>
    <w:rsid w:val="006E13CE"/>
    <w:rPr>
      <w:rFonts w:ascii="Conv_SourceSansPro-Semibold" w:hAnsi="Conv_SourceSansPro-Semibold" w:hint="default"/>
      <w:b w:val="0"/>
      <w:bCs w:val="0"/>
    </w:rPr>
  </w:style>
  <w:style w:type="paragraph" w:styleId="Zkladntext">
    <w:name w:val="Body Text"/>
    <w:basedOn w:val="Normln"/>
    <w:link w:val="ZkladntextChar"/>
    <w:rsid w:val="00AA6094"/>
    <w:pPr>
      <w:jc w:val="both"/>
    </w:pPr>
    <w:rPr>
      <w:rFonts w:ascii="Arial" w:hAnsi="Arial"/>
      <w:b/>
      <w:sz w:val="28"/>
    </w:rPr>
  </w:style>
  <w:style w:type="character" w:customStyle="1" w:styleId="ZkladntextChar">
    <w:name w:val="Základní text Char"/>
    <w:basedOn w:val="Standardnpsmoodstavce"/>
    <w:link w:val="Zkladntext"/>
    <w:rsid w:val="00AA6094"/>
    <w:rPr>
      <w:rFonts w:ascii="Arial" w:eastAsia="Times New Roman" w:hAnsi="Arial" w:cs="Times New Roman"/>
      <w:b/>
      <w:sz w:val="28"/>
      <w:szCs w:val="20"/>
      <w:lang w:eastAsia="cs-CZ"/>
    </w:rPr>
  </w:style>
  <w:style w:type="paragraph" w:styleId="Odstavecseseznamem">
    <w:name w:val="List Paragraph"/>
    <w:basedOn w:val="Normln"/>
    <w:uiPriority w:val="34"/>
    <w:qFormat/>
    <w:rsid w:val="00E46634"/>
    <w:pPr>
      <w:ind w:left="720"/>
      <w:contextualSpacing/>
    </w:pPr>
  </w:style>
  <w:style w:type="paragraph" w:styleId="Prosttext">
    <w:name w:val="Plain Text"/>
    <w:basedOn w:val="Normln"/>
    <w:link w:val="ProsttextChar"/>
    <w:rsid w:val="00F632D8"/>
    <w:rPr>
      <w:rFonts w:ascii="Courier New" w:hAnsi="Courier New" w:cs="Courier New"/>
    </w:rPr>
  </w:style>
  <w:style w:type="character" w:customStyle="1" w:styleId="ProsttextChar">
    <w:name w:val="Prostý text Char"/>
    <w:basedOn w:val="Standardnpsmoodstavce"/>
    <w:link w:val="Prosttext"/>
    <w:rsid w:val="00F632D8"/>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9C4284"/>
    <w:rPr>
      <w:rFonts w:ascii="Tahoma" w:hAnsi="Tahoma" w:cs="Tahoma"/>
      <w:sz w:val="16"/>
      <w:szCs w:val="16"/>
    </w:rPr>
  </w:style>
  <w:style w:type="character" w:customStyle="1" w:styleId="TextbublinyChar">
    <w:name w:val="Text bubliny Char"/>
    <w:basedOn w:val="Standardnpsmoodstavce"/>
    <w:link w:val="Textbubliny"/>
    <w:uiPriority w:val="99"/>
    <w:semiHidden/>
    <w:rsid w:val="009C4284"/>
    <w:rPr>
      <w:rFonts w:ascii="Tahoma" w:eastAsia="Times New Roman" w:hAnsi="Tahoma" w:cs="Tahoma"/>
      <w:sz w:val="16"/>
      <w:szCs w:val="16"/>
      <w:lang w:eastAsia="cs-CZ"/>
    </w:rPr>
  </w:style>
  <w:style w:type="paragraph" w:styleId="Zhlav">
    <w:name w:val="header"/>
    <w:basedOn w:val="Normln"/>
    <w:link w:val="ZhlavChar"/>
    <w:uiPriority w:val="99"/>
    <w:unhideWhenUsed/>
    <w:rsid w:val="00573B46"/>
    <w:pPr>
      <w:tabs>
        <w:tab w:val="center" w:pos="4536"/>
        <w:tab w:val="right" w:pos="9072"/>
      </w:tabs>
    </w:pPr>
  </w:style>
  <w:style w:type="character" w:customStyle="1" w:styleId="ZhlavChar">
    <w:name w:val="Záhlaví Char"/>
    <w:basedOn w:val="Standardnpsmoodstavce"/>
    <w:link w:val="Zhlav"/>
    <w:uiPriority w:val="99"/>
    <w:rsid w:val="00573B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73B46"/>
    <w:pPr>
      <w:tabs>
        <w:tab w:val="center" w:pos="4536"/>
        <w:tab w:val="right" w:pos="9072"/>
      </w:tabs>
    </w:pPr>
  </w:style>
  <w:style w:type="character" w:customStyle="1" w:styleId="ZpatChar">
    <w:name w:val="Zápatí Char"/>
    <w:basedOn w:val="Standardnpsmoodstavce"/>
    <w:link w:val="Zpat"/>
    <w:uiPriority w:val="99"/>
    <w:rsid w:val="00573B4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07419"/>
    <w:rPr>
      <w:sz w:val="16"/>
      <w:szCs w:val="16"/>
    </w:rPr>
  </w:style>
  <w:style w:type="paragraph" w:styleId="Textkomente">
    <w:name w:val="annotation text"/>
    <w:basedOn w:val="Normln"/>
    <w:link w:val="TextkomenteChar"/>
    <w:uiPriority w:val="99"/>
    <w:semiHidden/>
    <w:unhideWhenUsed/>
    <w:rsid w:val="00007419"/>
  </w:style>
  <w:style w:type="character" w:customStyle="1" w:styleId="TextkomenteChar">
    <w:name w:val="Text komentáře Char"/>
    <w:basedOn w:val="Standardnpsmoodstavce"/>
    <w:link w:val="Textkomente"/>
    <w:uiPriority w:val="99"/>
    <w:semiHidden/>
    <w:rsid w:val="000074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7419"/>
    <w:rPr>
      <w:b/>
      <w:bCs/>
    </w:rPr>
  </w:style>
  <w:style w:type="character" w:customStyle="1" w:styleId="PedmtkomenteChar">
    <w:name w:val="Předmět komentáře Char"/>
    <w:basedOn w:val="TextkomenteChar"/>
    <w:link w:val="Pedmtkomente"/>
    <w:uiPriority w:val="99"/>
    <w:semiHidden/>
    <w:rsid w:val="00007419"/>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17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016">
      <w:bodyDiv w:val="1"/>
      <w:marLeft w:val="0"/>
      <w:marRight w:val="0"/>
      <w:marTop w:val="0"/>
      <w:marBottom w:val="0"/>
      <w:divBdr>
        <w:top w:val="none" w:sz="0" w:space="0" w:color="auto"/>
        <w:left w:val="none" w:sz="0" w:space="0" w:color="auto"/>
        <w:bottom w:val="none" w:sz="0" w:space="0" w:color="auto"/>
        <w:right w:val="none" w:sz="0" w:space="0" w:color="auto"/>
      </w:divBdr>
    </w:div>
    <w:div w:id="482091030">
      <w:bodyDiv w:val="1"/>
      <w:marLeft w:val="0"/>
      <w:marRight w:val="0"/>
      <w:marTop w:val="0"/>
      <w:marBottom w:val="0"/>
      <w:divBdr>
        <w:top w:val="none" w:sz="0" w:space="0" w:color="auto"/>
        <w:left w:val="none" w:sz="0" w:space="0" w:color="auto"/>
        <w:bottom w:val="none" w:sz="0" w:space="0" w:color="auto"/>
        <w:right w:val="none" w:sz="0" w:space="0" w:color="auto"/>
      </w:divBdr>
    </w:div>
    <w:div w:id="556235420">
      <w:bodyDiv w:val="1"/>
      <w:marLeft w:val="0"/>
      <w:marRight w:val="0"/>
      <w:marTop w:val="0"/>
      <w:marBottom w:val="0"/>
      <w:divBdr>
        <w:top w:val="none" w:sz="0" w:space="0" w:color="auto"/>
        <w:left w:val="none" w:sz="0" w:space="0" w:color="auto"/>
        <w:bottom w:val="none" w:sz="0" w:space="0" w:color="auto"/>
        <w:right w:val="none" w:sz="0" w:space="0" w:color="auto"/>
      </w:divBdr>
    </w:div>
    <w:div w:id="591594264">
      <w:bodyDiv w:val="1"/>
      <w:marLeft w:val="0"/>
      <w:marRight w:val="0"/>
      <w:marTop w:val="0"/>
      <w:marBottom w:val="0"/>
      <w:divBdr>
        <w:top w:val="none" w:sz="0" w:space="0" w:color="auto"/>
        <w:left w:val="none" w:sz="0" w:space="0" w:color="auto"/>
        <w:bottom w:val="none" w:sz="0" w:space="0" w:color="auto"/>
        <w:right w:val="none" w:sz="0" w:space="0" w:color="auto"/>
      </w:divBdr>
    </w:div>
    <w:div w:id="974993964">
      <w:bodyDiv w:val="1"/>
      <w:marLeft w:val="0"/>
      <w:marRight w:val="0"/>
      <w:marTop w:val="0"/>
      <w:marBottom w:val="0"/>
      <w:divBdr>
        <w:top w:val="none" w:sz="0" w:space="0" w:color="auto"/>
        <w:left w:val="none" w:sz="0" w:space="0" w:color="auto"/>
        <w:bottom w:val="none" w:sz="0" w:space="0" w:color="auto"/>
        <w:right w:val="none" w:sz="0" w:space="0" w:color="auto"/>
      </w:divBdr>
    </w:div>
    <w:div w:id="1088888817">
      <w:bodyDiv w:val="1"/>
      <w:marLeft w:val="0"/>
      <w:marRight w:val="0"/>
      <w:marTop w:val="0"/>
      <w:marBottom w:val="0"/>
      <w:divBdr>
        <w:top w:val="none" w:sz="0" w:space="0" w:color="auto"/>
        <w:left w:val="none" w:sz="0" w:space="0" w:color="auto"/>
        <w:bottom w:val="none" w:sz="0" w:space="0" w:color="auto"/>
        <w:right w:val="none" w:sz="0" w:space="0" w:color="auto"/>
      </w:divBdr>
    </w:div>
    <w:div w:id="1250624570">
      <w:bodyDiv w:val="1"/>
      <w:marLeft w:val="0"/>
      <w:marRight w:val="0"/>
      <w:marTop w:val="0"/>
      <w:marBottom w:val="0"/>
      <w:divBdr>
        <w:top w:val="none" w:sz="0" w:space="0" w:color="auto"/>
        <w:left w:val="none" w:sz="0" w:space="0" w:color="auto"/>
        <w:bottom w:val="none" w:sz="0" w:space="0" w:color="auto"/>
        <w:right w:val="none" w:sz="0" w:space="0" w:color="auto"/>
      </w:divBdr>
    </w:div>
    <w:div w:id="1508448311">
      <w:bodyDiv w:val="1"/>
      <w:marLeft w:val="0"/>
      <w:marRight w:val="0"/>
      <w:marTop w:val="0"/>
      <w:marBottom w:val="0"/>
      <w:divBdr>
        <w:top w:val="none" w:sz="0" w:space="0" w:color="auto"/>
        <w:left w:val="none" w:sz="0" w:space="0" w:color="auto"/>
        <w:bottom w:val="none" w:sz="0" w:space="0" w:color="auto"/>
        <w:right w:val="none" w:sz="0" w:space="0" w:color="auto"/>
      </w:divBdr>
    </w:div>
    <w:div w:id="1570732289">
      <w:bodyDiv w:val="1"/>
      <w:marLeft w:val="0"/>
      <w:marRight w:val="0"/>
      <w:marTop w:val="0"/>
      <w:marBottom w:val="0"/>
      <w:divBdr>
        <w:top w:val="none" w:sz="0" w:space="0" w:color="auto"/>
        <w:left w:val="none" w:sz="0" w:space="0" w:color="auto"/>
        <w:bottom w:val="none" w:sz="0" w:space="0" w:color="auto"/>
        <w:right w:val="none" w:sz="0" w:space="0" w:color="auto"/>
      </w:divBdr>
    </w:div>
    <w:div w:id="1805345347">
      <w:bodyDiv w:val="1"/>
      <w:marLeft w:val="0"/>
      <w:marRight w:val="0"/>
      <w:marTop w:val="0"/>
      <w:marBottom w:val="0"/>
      <w:divBdr>
        <w:top w:val="none" w:sz="0" w:space="0" w:color="auto"/>
        <w:left w:val="none" w:sz="0" w:space="0" w:color="auto"/>
        <w:bottom w:val="none" w:sz="0" w:space="0" w:color="auto"/>
        <w:right w:val="none" w:sz="0" w:space="0" w:color="auto"/>
      </w:divBdr>
    </w:div>
    <w:div w:id="20311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martin.virt@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7E12-E3A8-4A56-8474-80914D47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Dominika</dc:creator>
  <cp:lastModifiedBy>Martin Virt</cp:lastModifiedBy>
  <cp:revision>4</cp:revision>
  <cp:lastPrinted>2020-10-08T07:52:00Z</cp:lastPrinted>
  <dcterms:created xsi:type="dcterms:W3CDTF">2022-05-05T10:43:00Z</dcterms:created>
  <dcterms:modified xsi:type="dcterms:W3CDTF">2023-02-15T12:57:00Z</dcterms:modified>
</cp:coreProperties>
</file>