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D6" w:rsidRPr="009F2A26" w:rsidRDefault="009F2A26">
      <w:pPr>
        <w:rPr>
          <w:sz w:val="24"/>
          <w:szCs w:val="24"/>
          <w:u w:val="single"/>
        </w:rPr>
      </w:pPr>
      <w:r w:rsidRPr="009F2A26">
        <w:rPr>
          <w:sz w:val="24"/>
          <w:szCs w:val="24"/>
          <w:u w:val="single"/>
        </w:rPr>
        <w:t>Informace pro uchazeče, jejichž přihláška projektu nebyla přijata k</w:t>
      </w:r>
      <w:r w:rsidR="00BC64A9">
        <w:rPr>
          <w:sz w:val="24"/>
          <w:szCs w:val="24"/>
          <w:u w:val="single"/>
        </w:rPr>
        <w:t> </w:t>
      </w:r>
      <w:r w:rsidRPr="009F2A26">
        <w:rPr>
          <w:sz w:val="24"/>
          <w:szCs w:val="24"/>
          <w:u w:val="single"/>
        </w:rPr>
        <w:t>hodnocení</w:t>
      </w:r>
      <w:r w:rsidR="00BC64A9">
        <w:rPr>
          <w:sz w:val="24"/>
          <w:szCs w:val="24"/>
          <w:u w:val="single"/>
        </w:rPr>
        <w:t xml:space="preserve"> ve veřejné soutěži 2016</w:t>
      </w:r>
    </w:p>
    <w:p w:rsidR="009F2A26" w:rsidRPr="009F2A26" w:rsidRDefault="009F2A26">
      <w:pPr>
        <w:rPr>
          <w:sz w:val="24"/>
          <w:szCs w:val="24"/>
          <w:u w:val="single"/>
        </w:rPr>
      </w:pPr>
    </w:p>
    <w:p w:rsidR="009F2A26" w:rsidRPr="009F2A26" w:rsidRDefault="009F2A26">
      <w:pPr>
        <w:rPr>
          <w:sz w:val="24"/>
          <w:szCs w:val="24"/>
          <w:u w:val="single"/>
        </w:rPr>
      </w:pPr>
    </w:p>
    <w:p w:rsidR="009F2A26" w:rsidRDefault="009F2A26" w:rsidP="009F2A26">
      <w:pPr>
        <w:pStyle w:val="Nadpis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A26">
        <w:rPr>
          <w:rFonts w:ascii="Times New Roman" w:hAnsi="Times New Roman" w:cs="Times New Roman"/>
          <w:b w:val="0"/>
          <w:sz w:val="24"/>
          <w:szCs w:val="24"/>
        </w:rPr>
        <w:t>Uchazeči, jejichž přihláška projektu nebyla přijata k hodnocení a jsou uvedeni v Příloze 2b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Rozhodnutí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 Ministerstva</w:t>
      </w:r>
      <w:proofErr w:type="gramEnd"/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 kultury o přijetí projektů v 1. veřejné soutěži ve výzkumu, experimentálním vývoji a inovacích na rok 2016 k Programu na podporu aplikovaného výzkumu a experimentálního vývoje národní a kulturní identity na léta 2016 až 2022 (NAKI II) k jejich hodnocení ve smyslu ustanovení § </w:t>
      </w:r>
      <w:smartTag w:uri="urn:schemas-microsoft-com:office:smarttags" w:element="metricconverter">
        <w:smartTagPr>
          <w:attr w:name="ProductID" w:val="21 a"/>
        </w:smartTagPr>
        <w:r w:rsidRPr="009F2A26">
          <w:rPr>
            <w:rFonts w:ascii="Times New Roman" w:hAnsi="Times New Roman" w:cs="Times New Roman"/>
            <w:b w:val="0"/>
            <w:sz w:val="24"/>
            <w:szCs w:val="24"/>
          </w:rPr>
          <w:t>21 a</w:t>
        </w:r>
      </w:smartTag>
      <w:r w:rsidRPr="009F2A26">
        <w:rPr>
          <w:rFonts w:ascii="Times New Roman" w:hAnsi="Times New Roman" w:cs="Times New Roman"/>
          <w:b w:val="0"/>
          <w:sz w:val="24"/>
          <w:szCs w:val="24"/>
        </w:rPr>
        <w:t xml:space="preserve"> násl. zákona č. 130/2002 Sb.</w:t>
      </w:r>
      <w:r w:rsidRPr="009F2A26">
        <w:rPr>
          <w:rFonts w:ascii="Times New Roman" w:hAnsi="Times New Roman" w:cs="Times New Roman"/>
          <w:sz w:val="24"/>
          <w:szCs w:val="24"/>
        </w:rPr>
        <w:t xml:space="preserve">,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budou písemně informováni o zdůvodnění vyloučení, které je součástí dílčího protokolu komise pro přijímání návrhů projektů do VS 2016, nejpozději do 30. 6. 2015</w:t>
      </w:r>
    </w:p>
    <w:p w:rsidR="00BC64A9" w:rsidRDefault="00BC64A9" w:rsidP="00BC64A9"/>
    <w:p w:rsidR="00BC64A9" w:rsidRPr="00BC64A9" w:rsidRDefault="00BC64A9" w:rsidP="00BC64A9">
      <w:pPr>
        <w:rPr>
          <w:sz w:val="24"/>
          <w:szCs w:val="24"/>
        </w:rPr>
      </w:pPr>
      <w:bookmarkStart w:id="0" w:name="_GoBack"/>
      <w:r w:rsidRPr="00BC64A9">
        <w:rPr>
          <w:sz w:val="24"/>
          <w:szCs w:val="24"/>
        </w:rPr>
        <w:t>Odbor výzkumu a vývoje MK</w:t>
      </w:r>
      <w:bookmarkEnd w:id="0"/>
    </w:p>
    <w:sectPr w:rsidR="00BC64A9" w:rsidRPr="00BC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6"/>
    <w:rsid w:val="001D30D6"/>
    <w:rsid w:val="008C50C7"/>
    <w:rsid w:val="009F2A26"/>
    <w:rsid w:val="00BC64A9"/>
    <w:rsid w:val="00D73DD6"/>
    <w:rsid w:val="00E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0D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A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0D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A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618</Characters>
  <Application>Microsoft Office Word</Application>
  <DocSecurity>0</DocSecurity>
  <Lines>5</Lines>
  <Paragraphs>1</Paragraphs>
  <ScaleCrop>false</ScaleCrop>
  <Company>MKČR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Morávková</dc:creator>
  <cp:lastModifiedBy>Marie Morávková</cp:lastModifiedBy>
  <cp:revision>2</cp:revision>
  <cp:lastPrinted>2015-06-08T13:56:00Z</cp:lastPrinted>
  <dcterms:created xsi:type="dcterms:W3CDTF">2015-06-08T13:48:00Z</dcterms:created>
  <dcterms:modified xsi:type="dcterms:W3CDTF">2015-06-09T05:40:00Z</dcterms:modified>
</cp:coreProperties>
</file>