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C7690" w:rsidRPr="00656940" w:rsidRDefault="009C7690" w:rsidP="009C7690">
      <w:pPr>
        <w:jc w:val="center"/>
        <w:rPr>
          <w:rFonts w:cs="Times New Roman"/>
          <w:b/>
        </w:rPr>
      </w:pPr>
      <w:r w:rsidRPr="00656940">
        <w:rPr>
          <w:rFonts w:cs="Times New Roman"/>
          <w:b/>
        </w:rPr>
        <w:t>Progra</w:t>
      </w:r>
      <w:r w:rsidR="00E41856">
        <w:rPr>
          <w:rFonts w:cs="Times New Roman"/>
          <w:b/>
        </w:rPr>
        <w:t>m kulturní aktivity-podprogram</w:t>
      </w:r>
      <w:r w:rsidRPr="00656940">
        <w:rPr>
          <w:rFonts w:cs="Times New Roman"/>
          <w:b/>
        </w:rPr>
        <w:t xml:space="preserve"> podpora projektů </w:t>
      </w:r>
      <w:r w:rsidR="00A16511">
        <w:rPr>
          <w:rFonts w:cs="Times New Roman"/>
          <w:b/>
        </w:rPr>
        <w:t xml:space="preserve">spolků a pobočných spolků (včetně zvláštních organizací pro zastoupení zájmů ČR v mezinárodních nevládních organizacích) </w:t>
      </w:r>
      <w:r w:rsidRPr="00656940">
        <w:rPr>
          <w:rFonts w:cs="Times New Roman"/>
          <w:b/>
        </w:rPr>
        <w:t>– podpořené projekty v r. 201</w:t>
      </w:r>
      <w:r w:rsidR="00E41856">
        <w:rPr>
          <w:rFonts w:cs="Times New Roman"/>
          <w:b/>
        </w:rPr>
        <w:t>8</w:t>
      </w:r>
    </w:p>
    <w:p w:rsidR="00462C16" w:rsidRPr="00656940" w:rsidRDefault="00462C16" w:rsidP="00DC0533">
      <w:pPr>
        <w:rPr>
          <w:rFonts w:cs="Times New Roman"/>
          <w:b/>
        </w:rPr>
      </w:pPr>
    </w:p>
    <w:p w:rsidR="00462C16" w:rsidRPr="00656940" w:rsidRDefault="00462C16" w:rsidP="00462C16">
      <w:pPr>
        <w:rPr>
          <w:rFonts w:cs="Times New Roman"/>
        </w:rPr>
      </w:pPr>
      <w:r w:rsidRPr="00656940">
        <w:rPr>
          <w:rFonts w:cs="Times New Roman"/>
          <w:b/>
        </w:rPr>
        <w:t>(částky v Kč)</w:t>
      </w:r>
    </w:p>
    <w:p w:rsidR="00DC0533" w:rsidRPr="00656940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 </w:t>
      </w:r>
    </w:p>
    <w:p w:rsidR="0076353A" w:rsidRDefault="00E41856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Český svaz bojovníků za svobodu</w:t>
      </w:r>
    </w:p>
    <w:p w:rsidR="0076353A" w:rsidRPr="0076353A" w:rsidRDefault="00E41856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>Slavnostní shromáždění k 100. výročí vzniku ČSR – Národní památník na Vítkově</w:t>
      </w:r>
      <w:r w:rsidR="0076353A">
        <w:rPr>
          <w:rFonts w:cs="Times New Roman"/>
          <w:bCs/>
        </w:rPr>
        <w:tab/>
        <w:t xml:space="preserve">      </w:t>
      </w:r>
      <w:r w:rsidR="00F36CF5">
        <w:rPr>
          <w:rFonts w:cs="Times New Roman"/>
          <w:bCs/>
        </w:rPr>
        <w:t xml:space="preserve">  </w:t>
      </w:r>
      <w:r w:rsidR="0076353A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 </w:t>
      </w:r>
      <w:r w:rsidR="00F56D66">
        <w:rPr>
          <w:rFonts w:cs="Times New Roman"/>
          <w:bCs/>
        </w:rPr>
        <w:t xml:space="preserve"> </w:t>
      </w:r>
      <w:r w:rsidR="00F301DE">
        <w:rPr>
          <w:rFonts w:cs="Times New Roman"/>
        </w:rPr>
        <w:t>50</w:t>
      </w:r>
      <w:r w:rsidR="0076353A" w:rsidRPr="00656940">
        <w:rPr>
          <w:rFonts w:cs="Times New Roman"/>
        </w:rPr>
        <w:t xml:space="preserve"> 000</w:t>
      </w:r>
    </w:p>
    <w:p w:rsidR="003D1600" w:rsidRPr="00656940" w:rsidRDefault="00F301DE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Cesta tam a zase </w:t>
      </w:r>
      <w:proofErr w:type="gramStart"/>
      <w:r>
        <w:rPr>
          <w:rFonts w:eastAsia="Times New Roman" w:cs="Times New Roman"/>
          <w:b/>
          <w:bCs/>
          <w:lang w:eastAsia="cs-CZ"/>
        </w:rPr>
        <w:t>zpátky,</w:t>
      </w:r>
      <w:r w:rsidR="00F36CF5">
        <w:rPr>
          <w:rFonts w:eastAsia="Times New Roman" w:cs="Times New Roman"/>
          <w:b/>
          <w:bCs/>
          <w:lang w:eastAsia="cs-CZ"/>
        </w:rPr>
        <w:t xml:space="preserve"> </w:t>
      </w:r>
      <w:proofErr w:type="spellStart"/>
      <w:r w:rsidR="00F36CF5">
        <w:rPr>
          <w:rFonts w:eastAsia="Times New Roman" w:cs="Times New Roman"/>
          <w:b/>
          <w:bCs/>
          <w:lang w:eastAsia="cs-CZ"/>
        </w:rPr>
        <w:t>z.s</w:t>
      </w:r>
      <w:proofErr w:type="spellEnd"/>
      <w:r w:rsidR="00F36CF5">
        <w:rPr>
          <w:rFonts w:eastAsia="Times New Roman" w:cs="Times New Roman"/>
          <w:b/>
          <w:bCs/>
          <w:lang w:eastAsia="cs-CZ"/>
        </w:rPr>
        <w:t>.</w:t>
      </w:r>
      <w:proofErr w:type="gramEnd"/>
    </w:p>
    <w:p w:rsidR="00DC0533" w:rsidRPr="00656940" w:rsidRDefault="00F301DE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Strážci času</w:t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  <w:t xml:space="preserve">      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 w:rsidR="00E41856">
        <w:rPr>
          <w:rFonts w:eastAsia="Times New Roman" w:cs="Times New Roman"/>
          <w:lang w:eastAsia="cs-CZ"/>
        </w:rPr>
        <w:tab/>
      </w:r>
      <w:r w:rsidR="00E41856">
        <w:rPr>
          <w:rFonts w:eastAsia="Times New Roman" w:cs="Times New Roman"/>
          <w:lang w:eastAsia="cs-CZ"/>
        </w:rPr>
        <w:tab/>
      </w:r>
      <w:r w:rsidR="00E41856">
        <w:rPr>
          <w:rFonts w:eastAsia="Times New Roman" w:cs="Times New Roman"/>
          <w:lang w:eastAsia="cs-CZ"/>
        </w:rPr>
        <w:tab/>
      </w:r>
      <w:r w:rsidR="00E41856">
        <w:rPr>
          <w:rFonts w:eastAsia="Times New Roman" w:cs="Times New Roman"/>
          <w:lang w:eastAsia="cs-CZ"/>
        </w:rPr>
        <w:tab/>
      </w:r>
      <w:r w:rsidR="00E41856">
        <w:rPr>
          <w:rFonts w:eastAsia="Times New Roman" w:cs="Times New Roman"/>
          <w:lang w:eastAsia="cs-CZ"/>
        </w:rPr>
        <w:tab/>
      </w:r>
      <w:r w:rsidR="00E41856">
        <w:rPr>
          <w:rFonts w:eastAsia="Times New Roman" w:cs="Times New Roman"/>
          <w:lang w:eastAsia="cs-CZ"/>
        </w:rPr>
        <w:tab/>
        <w:t xml:space="preserve">           </w:t>
      </w:r>
      <w:r w:rsidR="00F56D66">
        <w:rPr>
          <w:rFonts w:eastAsia="Times New Roman" w:cs="Times New Roman"/>
          <w:lang w:eastAsia="cs-CZ"/>
        </w:rPr>
        <w:t xml:space="preserve"> </w:t>
      </w:r>
      <w:r w:rsidR="00E41856">
        <w:rPr>
          <w:rFonts w:eastAsia="Times New Roman" w:cs="Times New Roman"/>
          <w:lang w:eastAsia="cs-CZ"/>
        </w:rPr>
        <w:t>5</w:t>
      </w:r>
      <w:r>
        <w:rPr>
          <w:rFonts w:eastAsia="Times New Roman" w:cs="Times New Roman"/>
          <w:lang w:eastAsia="cs-CZ"/>
        </w:rPr>
        <w:t xml:space="preserve">0 </w:t>
      </w:r>
      <w:r w:rsidR="00DC0533" w:rsidRPr="00656940">
        <w:rPr>
          <w:rFonts w:cs="Times New Roman"/>
        </w:rPr>
        <w:t>000</w:t>
      </w:r>
    </w:p>
    <w:p w:rsidR="00A16511" w:rsidRDefault="00F301DE" w:rsidP="003D1600">
      <w:pPr>
        <w:spacing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Matice moravská</w:t>
      </w:r>
    </w:p>
    <w:p w:rsidR="00A16511" w:rsidRPr="00A16511" w:rsidRDefault="00F301DE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cs="Times New Roman"/>
        </w:rPr>
        <w:t xml:space="preserve">Vydání </w:t>
      </w:r>
      <w:r w:rsidR="00E41856">
        <w:rPr>
          <w:rFonts w:cs="Times New Roman"/>
        </w:rPr>
        <w:t>Knižnice</w:t>
      </w:r>
      <w:r>
        <w:rPr>
          <w:rFonts w:cs="Times New Roman"/>
        </w:rPr>
        <w:t xml:space="preserve"> Matice moravské</w:t>
      </w:r>
      <w:r w:rsidR="00F36CF5">
        <w:rPr>
          <w:rFonts w:cs="Times New Roman"/>
        </w:rPr>
        <w:tab/>
      </w:r>
      <w:r w:rsidR="00F36CF5">
        <w:rPr>
          <w:rFonts w:cs="Times New Roman"/>
        </w:rPr>
        <w:tab/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F36CF5">
        <w:rPr>
          <w:rFonts w:cs="Times New Roman"/>
        </w:rPr>
        <w:t xml:space="preserve"> </w:t>
      </w:r>
      <w:r w:rsidR="00E41856">
        <w:rPr>
          <w:rFonts w:cs="Times New Roman"/>
        </w:rPr>
        <w:t xml:space="preserve"> 6</w:t>
      </w:r>
      <w:r>
        <w:rPr>
          <w:rFonts w:cs="Times New Roman"/>
        </w:rPr>
        <w:t>0</w:t>
      </w:r>
      <w:r w:rsidR="00A16511">
        <w:rPr>
          <w:rFonts w:cs="Times New Roman"/>
        </w:rPr>
        <w:t xml:space="preserve"> 000</w:t>
      </w:r>
    </w:p>
    <w:p w:rsidR="00DC0533" w:rsidRPr="00656940" w:rsidRDefault="00E41856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Pardubický spolek historie železniční dopravy</w:t>
      </w:r>
    </w:p>
    <w:p w:rsidR="00DC0533" w:rsidRDefault="00E41856" w:rsidP="003D1600">
      <w:pPr>
        <w:spacing w:line="240" w:lineRule="auto"/>
        <w:contextualSpacing w:val="0"/>
        <w:rPr>
          <w:rFonts w:cs="Times New Roman"/>
        </w:rPr>
      </w:pPr>
      <w:r>
        <w:rPr>
          <w:rFonts w:eastAsia="Times New Roman" w:cs="Times New Roman"/>
          <w:lang w:eastAsia="cs-CZ"/>
        </w:rPr>
        <w:t>Obnova vlečného vozu B40</w:t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  <w:t xml:space="preserve">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5</w:t>
      </w:r>
      <w:r w:rsidR="00DC0533" w:rsidRPr="00656940">
        <w:rPr>
          <w:rFonts w:cs="Times New Roman"/>
        </w:rPr>
        <w:t>0</w:t>
      </w:r>
      <w:r>
        <w:rPr>
          <w:rFonts w:cs="Times New Roman"/>
        </w:rPr>
        <w:t> </w:t>
      </w:r>
      <w:r w:rsidR="00DC0533" w:rsidRPr="00656940">
        <w:rPr>
          <w:rFonts w:cs="Times New Roman"/>
        </w:rPr>
        <w:t>000</w:t>
      </w:r>
    </w:p>
    <w:p w:rsidR="00E41856" w:rsidRPr="00656940" w:rsidRDefault="00E41856" w:rsidP="00E41856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Spolek přátel Muzea skla a bižuterie v Jablonci nad Nisou</w:t>
      </w:r>
    </w:p>
    <w:p w:rsidR="00E41856" w:rsidRPr="00656940" w:rsidRDefault="00E41856" w:rsidP="00E41856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>Propagační materiál „O skláři Lišákovi“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5</w:t>
      </w:r>
      <w:r>
        <w:rPr>
          <w:rFonts w:cs="Times New Roman"/>
        </w:rPr>
        <w:t>0</w:t>
      </w:r>
      <w:r>
        <w:rPr>
          <w:rFonts w:cs="Times New Roman"/>
        </w:rPr>
        <w:t> </w:t>
      </w:r>
      <w:r w:rsidRPr="00656940">
        <w:rPr>
          <w:rFonts w:cs="Times New Roman"/>
        </w:rPr>
        <w:t>000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Muzejní a vlastivědná společnost v Brně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>Vlastivědný věs</w:t>
      </w:r>
      <w:r w:rsidR="00E41856">
        <w:rPr>
          <w:rFonts w:cs="Times New Roman"/>
        </w:rPr>
        <w:t>tník moravský, vydání ročníku 70, roku 2018</w:t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8E55E5" w:rsidRPr="00656940">
        <w:rPr>
          <w:rFonts w:cs="Times New Roman"/>
        </w:rPr>
        <w:t xml:space="preserve">    </w:t>
      </w:r>
      <w:r>
        <w:rPr>
          <w:rFonts w:cs="Times New Roman"/>
        </w:rPr>
        <w:t xml:space="preserve">     </w:t>
      </w:r>
      <w:r w:rsidR="00E41856">
        <w:rPr>
          <w:rFonts w:cs="Times New Roman"/>
        </w:rPr>
        <w:t xml:space="preserve">   90 0</w:t>
      </w:r>
      <w:r w:rsidR="00DC0533" w:rsidRPr="00656940">
        <w:rPr>
          <w:rFonts w:cs="Times New Roman"/>
        </w:rPr>
        <w:t>00</w:t>
      </w:r>
    </w:p>
    <w:p w:rsidR="007D414B" w:rsidRPr="00656940" w:rsidRDefault="00E41856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Dobrovolnické centrum </w:t>
      </w:r>
      <w:proofErr w:type="gramStart"/>
      <w:r>
        <w:rPr>
          <w:rFonts w:eastAsia="Times New Roman" w:cs="Times New Roman"/>
          <w:b/>
          <w:bCs/>
          <w:lang w:eastAsia="cs-CZ"/>
        </w:rPr>
        <w:t>Kladno, z. s.</w:t>
      </w:r>
      <w:proofErr w:type="gramEnd"/>
    </w:p>
    <w:p w:rsidR="007D414B" w:rsidRDefault="00E41856" w:rsidP="007D414B">
      <w:pPr>
        <w:spacing w:line="240" w:lineRule="auto"/>
        <w:contextualSpacing w:val="0"/>
        <w:rPr>
          <w:rFonts w:cs="Times New Roman"/>
        </w:rPr>
      </w:pPr>
      <w:r>
        <w:rPr>
          <w:rFonts w:eastAsia="Times New Roman" w:cs="Times New Roman"/>
          <w:lang w:eastAsia="cs-CZ"/>
        </w:rPr>
        <w:t>Dobrovolníci v Památníku Lidice</w:t>
      </w:r>
      <w:r w:rsidR="000F4D32">
        <w:rPr>
          <w:rFonts w:eastAsia="Times New Roman" w:cs="Times New Roman"/>
          <w:lang w:eastAsia="cs-CZ"/>
        </w:rPr>
        <w:t xml:space="preserve">       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</w:t>
      </w:r>
      <w:r>
        <w:rPr>
          <w:rFonts w:cs="Times New Roman"/>
        </w:rPr>
        <w:t>5</w:t>
      </w:r>
      <w:r w:rsidR="000F4D32">
        <w:rPr>
          <w:rFonts w:cs="Times New Roman"/>
        </w:rPr>
        <w:t>0</w:t>
      </w:r>
      <w:r w:rsidR="000B1877">
        <w:rPr>
          <w:rFonts w:cs="Times New Roman"/>
        </w:rPr>
        <w:t> </w:t>
      </w:r>
      <w:r w:rsidR="007D414B" w:rsidRPr="00656940">
        <w:rPr>
          <w:rFonts w:cs="Times New Roman"/>
        </w:rPr>
        <w:t>000</w:t>
      </w:r>
    </w:p>
    <w:p w:rsidR="007D414B" w:rsidRPr="00656940" w:rsidRDefault="00A45BDA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Společnost Husova muzea v Praze</w:t>
      </w:r>
    </w:p>
    <w:p w:rsidR="007D414B" w:rsidRDefault="00A45BDA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Rozvoj a zajištění provozu stálé expozice v Husově domě v Kostnici</w:t>
      </w:r>
      <w:r w:rsidR="007D414B" w:rsidRPr="00656940">
        <w:rPr>
          <w:rFonts w:eastAsia="Times New Roman" w:cs="Times New Roman"/>
          <w:lang w:eastAsia="cs-CZ"/>
        </w:rPr>
        <w:t xml:space="preserve">       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15</w:t>
      </w:r>
      <w:r w:rsidR="005650EA">
        <w:rPr>
          <w:rFonts w:eastAsia="Times New Roman" w:cs="Times New Roman"/>
          <w:lang w:eastAsia="cs-CZ"/>
        </w:rPr>
        <w:t>0</w:t>
      </w:r>
      <w:r>
        <w:rPr>
          <w:rFonts w:eastAsia="Times New Roman" w:cs="Times New Roman"/>
          <w:lang w:eastAsia="cs-CZ"/>
        </w:rPr>
        <w:t> </w:t>
      </w:r>
      <w:r w:rsidR="007D414B" w:rsidRPr="00656940">
        <w:rPr>
          <w:rFonts w:eastAsia="Times New Roman" w:cs="Times New Roman"/>
          <w:lang w:eastAsia="cs-CZ"/>
        </w:rPr>
        <w:t>000</w:t>
      </w:r>
    </w:p>
    <w:p w:rsidR="00A45BDA" w:rsidRDefault="00A45BDA" w:rsidP="007D414B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Luhovaný </w:t>
      </w:r>
      <w:proofErr w:type="gramStart"/>
      <w:r>
        <w:rPr>
          <w:rFonts w:eastAsia="Times New Roman" w:cs="Times New Roman"/>
          <w:b/>
          <w:lang w:eastAsia="cs-CZ"/>
        </w:rPr>
        <w:t>Vincent, z. s.</w:t>
      </w:r>
      <w:proofErr w:type="gramEnd"/>
    </w:p>
    <w:p w:rsidR="00A45BDA" w:rsidRDefault="007F70B3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Zvuková mapa Luhačovic aneb Příběhy místa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50 000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Vlastivědný spolek Českolipska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140. výročí založení </w:t>
      </w:r>
      <w:proofErr w:type="spellStart"/>
      <w:r>
        <w:rPr>
          <w:rFonts w:eastAsia="Times New Roman" w:cs="Times New Roman"/>
          <w:lang w:eastAsia="cs-CZ"/>
        </w:rPr>
        <w:t>Nordböhmischer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Excursions</w:t>
      </w:r>
      <w:proofErr w:type="spellEnd"/>
      <w:r>
        <w:rPr>
          <w:rFonts w:eastAsia="Times New Roman" w:cs="Times New Roman"/>
          <w:lang w:eastAsia="cs-CZ"/>
        </w:rPr>
        <w:t>-Clubu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150 000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Spolek sběratelů a přátel exlibris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Historie sběratelství exlibris v Čechách v datech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50 000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ArtLib.cz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Knihovna umění/ Art </w:t>
      </w:r>
      <w:proofErr w:type="spellStart"/>
      <w:r>
        <w:rPr>
          <w:rFonts w:eastAsia="Times New Roman" w:cs="Times New Roman"/>
          <w:lang w:eastAsia="cs-CZ"/>
        </w:rPr>
        <w:t>Library</w:t>
      </w:r>
      <w:proofErr w:type="spellEnd"/>
      <w:r>
        <w:rPr>
          <w:rFonts w:eastAsia="Times New Roman" w:cs="Times New Roman"/>
          <w:lang w:eastAsia="cs-CZ"/>
        </w:rPr>
        <w:t xml:space="preserve"> Project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30 000</w:t>
      </w:r>
    </w:p>
    <w:p w:rsidR="007F70B3" w:rsidRDefault="007F70B3" w:rsidP="007D414B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České sdružení přátel </w:t>
      </w:r>
      <w:proofErr w:type="gramStart"/>
      <w:r>
        <w:rPr>
          <w:rFonts w:eastAsia="Times New Roman" w:cs="Times New Roman"/>
          <w:b/>
          <w:lang w:eastAsia="cs-CZ"/>
        </w:rPr>
        <w:t>betlémů, z. s.</w:t>
      </w:r>
      <w:proofErr w:type="gramEnd"/>
    </w:p>
    <w:p w:rsidR="007F70B3" w:rsidRPr="007F70B3" w:rsidRDefault="007F70B3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Mezinárodní konference Betlémy stále živé III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</w:t>
      </w:r>
      <w:r>
        <w:rPr>
          <w:rFonts w:eastAsia="Times New Roman" w:cs="Times New Roman"/>
          <w:lang w:eastAsia="cs-CZ"/>
        </w:rPr>
        <w:tab/>
        <w:t xml:space="preserve">            50 000</w:t>
      </w:r>
    </w:p>
    <w:p w:rsidR="0076353A" w:rsidRPr="00656940" w:rsidRDefault="0076353A" w:rsidP="0076353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76353A" w:rsidRPr="00656940" w:rsidRDefault="0076353A" w:rsidP="0076353A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9C7690">
        <w:rPr>
          <w:rFonts w:eastAsia="Times New Roman" w:cs="Times New Roman"/>
          <w:lang w:eastAsia="cs-CZ"/>
        </w:rPr>
        <w:t>Zajišťování informačního servisu a komunikace v obor</w:t>
      </w:r>
      <w:r w:rsidRPr="00656940">
        <w:rPr>
          <w:rFonts w:eastAsia="Times New Roman" w:cs="Times New Roman"/>
          <w:lang w:eastAsia="cs-CZ"/>
        </w:rPr>
        <w:t>u</w:t>
      </w:r>
      <w:r w:rsidRPr="009C7690">
        <w:rPr>
          <w:rFonts w:eastAsia="Times New Roman" w:cs="Times New Roman"/>
          <w:lang w:eastAsia="cs-CZ"/>
        </w:rPr>
        <w:t xml:space="preserve"> muzejnictví prostřednictvím celorepub</w:t>
      </w:r>
      <w:r w:rsidRPr="00656940">
        <w:rPr>
          <w:rFonts w:eastAsia="Times New Roman" w:cs="Times New Roman"/>
          <w:lang w:eastAsia="cs-CZ"/>
        </w:rPr>
        <w:t>likových seminářů a konferencí. Vzdělávání muzejních pracovníků, ediční aktivity a tvorba oborový</w:t>
      </w:r>
      <w:r w:rsidR="005650EA">
        <w:rPr>
          <w:rFonts w:eastAsia="Times New Roman" w:cs="Times New Roman"/>
          <w:lang w:eastAsia="cs-CZ"/>
        </w:rPr>
        <w:t>ch databází. Muzejní statistika</w:t>
      </w:r>
      <w:r w:rsidRPr="00656940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standardy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</w:t>
      </w:r>
      <w:r w:rsidR="000F4D32">
        <w:rPr>
          <w:rFonts w:eastAsia="Times New Roman" w:cs="Times New Roman"/>
          <w:lang w:eastAsia="cs-CZ"/>
        </w:rPr>
        <w:t xml:space="preserve">   </w:t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  <w:t xml:space="preserve">         </w:t>
      </w:r>
      <w:r w:rsidR="007F70B3">
        <w:rPr>
          <w:rFonts w:eastAsia="Times New Roman" w:cs="Times New Roman"/>
          <w:lang w:eastAsia="cs-CZ"/>
        </w:rPr>
        <w:t xml:space="preserve"> </w:t>
      </w:r>
      <w:r w:rsidR="007F70B3">
        <w:rPr>
          <w:rFonts w:cs="Times New Roman"/>
        </w:rPr>
        <w:t>605</w:t>
      </w:r>
      <w:r w:rsidRPr="00656940">
        <w:rPr>
          <w:rFonts w:cs="Times New Roman"/>
        </w:rPr>
        <w:t xml:space="preserve"> 000</w:t>
      </w:r>
    </w:p>
    <w:p w:rsidR="005650EA" w:rsidRPr="00656940" w:rsidRDefault="005650EA" w:rsidP="005650E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5650EA" w:rsidRDefault="005650EA" w:rsidP="005650EA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>Propa</w:t>
      </w:r>
      <w:r>
        <w:rPr>
          <w:rFonts w:cs="Times New Roman"/>
        </w:rPr>
        <w:t>gace a popularizace muzejnictví -</w:t>
      </w:r>
      <w:r w:rsidRPr="00656940">
        <w:rPr>
          <w:rFonts w:cs="Times New Roman"/>
        </w:rPr>
        <w:t xml:space="preserve"> mediální kampaně a internetové publikování</w:t>
      </w:r>
      <w:r w:rsidRPr="00656940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="007F70B3">
        <w:rPr>
          <w:rFonts w:cs="Times New Roman"/>
        </w:rPr>
        <w:t xml:space="preserve"> 150</w:t>
      </w:r>
      <w:r>
        <w:rPr>
          <w:rFonts w:cs="Times New Roman"/>
        </w:rPr>
        <w:t xml:space="preserve"> 000</w:t>
      </w:r>
    </w:p>
    <w:p w:rsidR="005650EA" w:rsidRPr="00656940" w:rsidRDefault="005650EA" w:rsidP="005650E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5650EA" w:rsidRDefault="005650EA" w:rsidP="005650EA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5650EA">
        <w:rPr>
          <w:rFonts w:cs="Times New Roman"/>
        </w:rPr>
        <w:t xml:space="preserve">Národní soutěž Gloria </w:t>
      </w:r>
      <w:proofErr w:type="spellStart"/>
      <w:r w:rsidRPr="005650EA">
        <w:rPr>
          <w:rFonts w:cs="Times New Roman"/>
        </w:rPr>
        <w:t>m</w:t>
      </w:r>
      <w:r>
        <w:rPr>
          <w:rFonts w:cs="Times New Roman"/>
        </w:rPr>
        <w:t>usaealis</w:t>
      </w:r>
      <w:proofErr w:type="spellEnd"/>
      <w:r>
        <w:rPr>
          <w:rFonts w:cs="Times New Roman"/>
        </w:rPr>
        <w:t xml:space="preserve"> – zajištění XV</w:t>
      </w:r>
      <w:r w:rsidR="007F70B3">
        <w:rPr>
          <w:rFonts w:cs="Times New Roman"/>
        </w:rPr>
        <w:t>I</w:t>
      </w:r>
      <w:r>
        <w:rPr>
          <w:rFonts w:cs="Times New Roman"/>
        </w:rPr>
        <w:t>. a XV</w:t>
      </w:r>
      <w:r w:rsidR="007F70B3">
        <w:rPr>
          <w:rFonts w:cs="Times New Roman"/>
        </w:rPr>
        <w:t>I</w:t>
      </w:r>
      <w:r>
        <w:rPr>
          <w:rFonts w:cs="Times New Roman"/>
        </w:rPr>
        <w:t>I. ročníku soutěže, příprava a realizace slavnostního pře</w:t>
      </w:r>
      <w:r w:rsidR="007F70B3">
        <w:rPr>
          <w:rFonts w:cs="Times New Roman"/>
        </w:rPr>
        <w:t xml:space="preserve">dávání cen Gloria </w:t>
      </w:r>
      <w:proofErr w:type="spellStart"/>
      <w:r w:rsidR="007F70B3">
        <w:rPr>
          <w:rFonts w:cs="Times New Roman"/>
        </w:rPr>
        <w:t>musaealis</w:t>
      </w:r>
      <w:proofErr w:type="spellEnd"/>
      <w:r w:rsidR="007F70B3">
        <w:rPr>
          <w:rFonts w:cs="Times New Roman"/>
        </w:rPr>
        <w:t xml:space="preserve"> 2017</w:t>
      </w:r>
      <w:r>
        <w:rPr>
          <w:rFonts w:cs="Times New Roman"/>
        </w:rPr>
        <w:t>, provoz</w:t>
      </w:r>
      <w:r w:rsidR="007F70B3">
        <w:rPr>
          <w:rFonts w:cs="Times New Roman"/>
        </w:rPr>
        <w:t xml:space="preserve"> webových stránek </w:t>
      </w:r>
      <w:proofErr w:type="gramStart"/>
      <w:r w:rsidR="007F70B3">
        <w:rPr>
          <w:rFonts w:cs="Times New Roman"/>
        </w:rPr>
        <w:t>soutěže...</w:t>
      </w:r>
      <w:proofErr w:type="gramEnd"/>
      <w:r w:rsidR="007F70B3">
        <w:rPr>
          <w:rFonts w:cs="Times New Roman"/>
        </w:rPr>
        <w:t xml:space="preserve">   4</w:t>
      </w:r>
      <w:r>
        <w:rPr>
          <w:rFonts w:cs="Times New Roman"/>
        </w:rPr>
        <w:t>00</w:t>
      </w:r>
      <w:r w:rsidR="00E41856">
        <w:rPr>
          <w:rFonts w:cs="Times New Roman"/>
        </w:rPr>
        <w:t> </w:t>
      </w:r>
      <w:r>
        <w:rPr>
          <w:rFonts w:cs="Times New Roman"/>
        </w:rPr>
        <w:t>000</w:t>
      </w:r>
    </w:p>
    <w:p w:rsidR="00E41856" w:rsidRPr="00656940" w:rsidRDefault="00E41856" w:rsidP="00E41856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Český výbor ICOM</w:t>
      </w:r>
    </w:p>
    <w:p w:rsidR="00E41856" w:rsidRPr="00656940" w:rsidRDefault="00E41856" w:rsidP="00E41856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Podpora mezinárodních vědeckých, prezentačních a odborných činností a reprezentace muzeí a galerií ČV ICOM v zahraničí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</w:t>
      </w:r>
      <w:r w:rsidRPr="0065694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</w:t>
      </w:r>
      <w:r>
        <w:rPr>
          <w:rFonts w:eastAsia="Times New Roman" w:cs="Times New Roman"/>
          <w:lang w:eastAsia="cs-CZ"/>
        </w:rPr>
        <w:tab/>
        <w:t xml:space="preserve">        </w:t>
      </w:r>
      <w:r w:rsidR="007F70B3">
        <w:rPr>
          <w:rFonts w:eastAsia="Times New Roman" w:cs="Times New Roman"/>
          <w:lang w:eastAsia="cs-CZ"/>
        </w:rPr>
        <w:t xml:space="preserve"> </w:t>
      </w:r>
      <w:bookmarkStart w:id="0" w:name="_GoBack"/>
      <w:bookmarkEnd w:id="0"/>
      <w:r w:rsidR="007F70B3">
        <w:rPr>
          <w:rFonts w:eastAsia="Times New Roman" w:cs="Times New Roman"/>
          <w:lang w:eastAsia="cs-CZ"/>
        </w:rPr>
        <w:t xml:space="preserve"> 40</w:t>
      </w:r>
      <w:r>
        <w:rPr>
          <w:rFonts w:eastAsia="Times New Roman" w:cs="Times New Roman"/>
          <w:lang w:eastAsia="cs-CZ"/>
        </w:rPr>
        <w:t>0</w:t>
      </w:r>
      <w:r w:rsidRPr="00656940">
        <w:rPr>
          <w:rFonts w:cs="Times New Roman"/>
        </w:rPr>
        <w:t> 000</w:t>
      </w:r>
    </w:p>
    <w:p w:rsidR="00E41856" w:rsidRPr="00656940" w:rsidRDefault="00E41856" w:rsidP="005650EA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</w:p>
    <w:p w:rsidR="00DC31E2" w:rsidRP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</w:p>
    <w:p w:rsidR="00DC0533" w:rsidRPr="00656940" w:rsidRDefault="00DC0533" w:rsidP="00DC0533">
      <w:pPr>
        <w:rPr>
          <w:rFonts w:cs="Times New Roman"/>
          <w:b/>
          <w:bCs/>
        </w:rPr>
      </w:pPr>
    </w:p>
    <w:p w:rsidR="00DC0533" w:rsidRPr="00656940" w:rsidRDefault="003F251E" w:rsidP="00DC05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Celkem</w:t>
      </w:r>
      <w:r w:rsidR="00DC0533" w:rsidRPr="00656940">
        <w:rPr>
          <w:rFonts w:cs="Times New Roman"/>
          <w:b/>
          <w:bCs/>
        </w:rPr>
        <w:t xml:space="preserve">:   </w:t>
      </w:r>
      <w:r w:rsidR="008E55E5" w:rsidRPr="00656940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7F70B3">
        <w:rPr>
          <w:rFonts w:cs="Times New Roman"/>
          <w:b/>
          <w:bCs/>
        </w:rPr>
        <w:t>2 435</w:t>
      </w:r>
      <w:r w:rsidR="008E55E5" w:rsidRPr="00656940">
        <w:rPr>
          <w:rFonts w:cs="Times New Roman"/>
          <w:b/>
          <w:bCs/>
        </w:rPr>
        <w:t> </w:t>
      </w:r>
      <w:r w:rsidR="00DC0533" w:rsidRPr="00656940">
        <w:rPr>
          <w:rFonts w:cs="Times New Roman"/>
          <w:b/>
          <w:bCs/>
        </w:rPr>
        <w:t>000</w:t>
      </w:r>
      <w:r w:rsidR="008E55E5" w:rsidRPr="00656940">
        <w:rPr>
          <w:rFonts w:cs="Times New Roman"/>
          <w:b/>
          <w:bCs/>
        </w:rPr>
        <w:t xml:space="preserve"> Kč</w:t>
      </w:r>
    </w:p>
    <w:p w:rsidR="00DC0533" w:rsidRPr="00656940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0A71D3"/>
    <w:rsid w:val="000B1877"/>
    <w:rsid w:val="000D5F47"/>
    <w:rsid w:val="000F4D32"/>
    <w:rsid w:val="00164D57"/>
    <w:rsid w:val="001F30B7"/>
    <w:rsid w:val="0021252A"/>
    <w:rsid w:val="002C2ED1"/>
    <w:rsid w:val="00306C05"/>
    <w:rsid w:val="00310412"/>
    <w:rsid w:val="003D1600"/>
    <w:rsid w:val="003F251E"/>
    <w:rsid w:val="00410083"/>
    <w:rsid w:val="00462C16"/>
    <w:rsid w:val="0049419B"/>
    <w:rsid w:val="00551D7C"/>
    <w:rsid w:val="005650EA"/>
    <w:rsid w:val="00656940"/>
    <w:rsid w:val="006F50F9"/>
    <w:rsid w:val="0076353A"/>
    <w:rsid w:val="007D414B"/>
    <w:rsid w:val="007F70B3"/>
    <w:rsid w:val="008E55E5"/>
    <w:rsid w:val="009923E4"/>
    <w:rsid w:val="009C7690"/>
    <w:rsid w:val="00A16511"/>
    <w:rsid w:val="00A45BDA"/>
    <w:rsid w:val="00A74F70"/>
    <w:rsid w:val="00A95651"/>
    <w:rsid w:val="00DC0533"/>
    <w:rsid w:val="00DC31E2"/>
    <w:rsid w:val="00E41856"/>
    <w:rsid w:val="00F301DE"/>
    <w:rsid w:val="00F36CF5"/>
    <w:rsid w:val="00F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9</cp:revision>
  <dcterms:created xsi:type="dcterms:W3CDTF">2018-03-23T07:12:00Z</dcterms:created>
  <dcterms:modified xsi:type="dcterms:W3CDTF">2018-03-23T07:40:00Z</dcterms:modified>
</cp:coreProperties>
</file>