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080C85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FD6N5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E97445">
        <w:rPr>
          <w:rFonts w:ascii="AlfaPID" w:hAnsi="AlfaPID"/>
          <w:sz w:val="64"/>
        </w:rPr>
        <w:t>MKCRX00FD6N5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2.5.20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97445">
        <w:rPr>
          <w:sz w:val="20"/>
        </w:rPr>
        <w:t>22.5.2020</w:t>
      </w:r>
      <w:r>
        <w:rPr>
          <w:sz w:val="20"/>
        </w:rPr>
        <w:fldChar w:fldCharType="end"/>
      </w:r>
      <w:bookmarkEnd w:id="1"/>
    </w:p>
    <w:p w:rsidR="005C185C" w:rsidRPr="004E34C3" w:rsidRDefault="005C185C" w:rsidP="005C185C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34382/2020 SOOKS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E97445">
        <w:rPr>
          <w:sz w:val="20"/>
        </w:rPr>
        <w:t>MK 34382/2020 SOOKS</w:t>
      </w:r>
      <w:r w:rsidRPr="0090027B">
        <w:rPr>
          <w:sz w:val="20"/>
        </w:rPr>
        <w:fldChar w:fldCharType="end"/>
      </w:r>
      <w:bookmarkEnd w:id="2"/>
      <w:r>
        <w:rPr>
          <w:sz w:val="20"/>
        </w:rPr>
        <w:tab/>
      </w:r>
      <w:bookmarkStart w:id="3" w:name="ssl_vlastnik_ref"/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Kubínová Eržika Mgr. Ph.D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97445">
        <w:rPr>
          <w:sz w:val="20"/>
        </w:rPr>
        <w:t>Kubínová Eržika Mgr. Ph.D.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/ </w:t>
      </w:r>
      <w:r w:rsidRPr="0090027B">
        <w:rPr>
          <w:sz w:val="20"/>
        </w:rPr>
        <w:fldChar w:fldCharType="begin">
          <w:ffData>
            <w:name w:val="ssl_vlastnik_tel"/>
            <w:enabled/>
            <w:calcOnExit w:val="0"/>
            <w:textInput>
              <w:default w:val="452"/>
            </w:textInput>
          </w:ffData>
        </w:fldChar>
      </w:r>
      <w:bookmarkStart w:id="4" w:name="ssl_vlastnik_tel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E97445">
        <w:rPr>
          <w:sz w:val="20"/>
        </w:rPr>
        <w:t>452</w:t>
      </w:r>
      <w:r w:rsidRPr="0090027B"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sz w:val="20"/>
        </w:rPr>
        <w:tab/>
      </w:r>
    </w:p>
    <w:p w:rsidR="005C185C" w:rsidRPr="004E34C3" w:rsidRDefault="005C185C" w:rsidP="005C185C"/>
    <w:p w:rsidR="005C185C" w:rsidRPr="004E34C3" w:rsidRDefault="005C185C" w:rsidP="005C185C"/>
    <w:p w:rsidR="007D3817" w:rsidRDefault="007D3817" w:rsidP="007D3817">
      <w:pPr>
        <w:jc w:val="both"/>
      </w:pPr>
      <w:r w:rsidRPr="001170A0">
        <w:t xml:space="preserve">Věc: </w:t>
      </w:r>
      <w:r>
        <w:t>Usnesení o spojení řízení</w:t>
      </w:r>
    </w:p>
    <w:p w:rsidR="007D3817" w:rsidRPr="001335A3" w:rsidRDefault="007D3817" w:rsidP="007D3817">
      <w:pPr>
        <w:jc w:val="both"/>
      </w:pPr>
    </w:p>
    <w:p w:rsidR="007D3817" w:rsidRDefault="007D3817" w:rsidP="007D3817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7D3817" w:rsidRDefault="007D3817" w:rsidP="007D3817">
      <w:pPr>
        <w:pStyle w:val="Nadpis3"/>
        <w:ind w:firstLine="0"/>
        <w:jc w:val="both"/>
        <w:rPr>
          <w:b w:val="0"/>
          <w:szCs w:val="24"/>
        </w:rPr>
      </w:pPr>
    </w:p>
    <w:p w:rsidR="007D3817" w:rsidRPr="00BD4558" w:rsidRDefault="007D3817" w:rsidP="007D3817">
      <w:pPr>
        <w:jc w:val="both"/>
      </w:pPr>
    </w:p>
    <w:p w:rsidR="007D3817" w:rsidRPr="00463A93" w:rsidRDefault="007D3817" w:rsidP="007D3817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7D3817" w:rsidRDefault="007D3817" w:rsidP="007D381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D3817" w:rsidRDefault="007D3817" w:rsidP="007D3817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 p o j u j e  řízení</w:t>
      </w:r>
      <w:proofErr w:type="gramEnd"/>
      <w:r>
        <w:rPr>
          <w:b/>
        </w:rPr>
        <w:t xml:space="preserve"> o následujících žádostech o poskytnutí dotace:</w:t>
      </w:r>
    </w:p>
    <w:p w:rsidR="007D3817" w:rsidRDefault="007D3817" w:rsidP="007D381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7D3817" w:rsidTr="00BD0BE7">
        <w:trPr>
          <w:trHeight w:val="486"/>
        </w:trPr>
        <w:tc>
          <w:tcPr>
            <w:tcW w:w="4918" w:type="dxa"/>
          </w:tcPr>
          <w:p w:rsidR="007D3817" w:rsidRPr="00B455B4" w:rsidRDefault="007D3817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7D3817" w:rsidRDefault="007D3817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7D3817" w:rsidRDefault="007D3817" w:rsidP="00BD0BE7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7D3817" w:rsidRDefault="007D3817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3817" w:rsidRPr="00102CDC" w:rsidTr="00BD0BE7">
        <w:trPr>
          <w:trHeight w:val="300"/>
        </w:trPr>
        <w:tc>
          <w:tcPr>
            <w:tcW w:w="4918" w:type="dxa"/>
          </w:tcPr>
          <w:p w:rsidR="007D3817" w:rsidRPr="00102CDC" w:rsidRDefault="007D3817" w:rsidP="007D381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Vysočiny Jihlava, příspěvková organizace,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Masarykovo náměstí 1224/55, 586 01 Jihlava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00090735</w:t>
            </w:r>
          </w:p>
        </w:tc>
        <w:tc>
          <w:tcPr>
            <w:tcW w:w="4220" w:type="dxa"/>
          </w:tcPr>
          <w:p w:rsidR="007D3817" w:rsidRPr="00102CDC" w:rsidRDefault="007D3817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Preventivní ochrana před nepříznivými vlivy</w:t>
            </w:r>
          </w:p>
        </w:tc>
      </w:tr>
      <w:tr w:rsidR="007D3817" w:rsidRPr="00102CDC" w:rsidTr="00BD0BE7">
        <w:trPr>
          <w:trHeight w:val="270"/>
        </w:trPr>
        <w:tc>
          <w:tcPr>
            <w:tcW w:w="4918" w:type="dxa"/>
          </w:tcPr>
          <w:p w:rsidR="007D3817" w:rsidRPr="00102CDC" w:rsidRDefault="007D3817" w:rsidP="007D381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Sládečkovo vlastivědné muzeum v Kladně, příspěvková organizace, Huťská 1375, 272 01 Kladno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00410021</w:t>
            </w:r>
          </w:p>
        </w:tc>
        <w:tc>
          <w:tcPr>
            <w:tcW w:w="4220" w:type="dxa"/>
          </w:tcPr>
          <w:p w:rsidR="007D3817" w:rsidRPr="00102CDC" w:rsidRDefault="007D3817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Restaurování orchestrionu zn. Dalibor od firmy H. </w:t>
            </w:r>
            <w:proofErr w:type="spellStart"/>
            <w:r>
              <w:rPr>
                <w:bCs/>
              </w:rPr>
              <w:t>Klepetář</w:t>
            </w:r>
            <w:proofErr w:type="spellEnd"/>
            <w:r>
              <w:rPr>
                <w:bCs/>
              </w:rPr>
              <w:t xml:space="preserve"> – 2. etapa</w:t>
            </w:r>
          </w:p>
        </w:tc>
      </w:tr>
      <w:tr w:rsidR="007D3817" w:rsidRPr="00102CDC" w:rsidTr="00BD0BE7">
        <w:trPr>
          <w:trHeight w:val="270"/>
        </w:trPr>
        <w:tc>
          <w:tcPr>
            <w:tcW w:w="4918" w:type="dxa"/>
          </w:tcPr>
          <w:p w:rsidR="007D3817" w:rsidRPr="00102CDC" w:rsidRDefault="007D3817" w:rsidP="007D381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Středočeské muzeum v Roztokách u Prahy, příspěvková organizace, Zámek 1, 252 63 Roztoky, IČ: 00069850</w:t>
            </w:r>
          </w:p>
        </w:tc>
        <w:tc>
          <w:tcPr>
            <w:tcW w:w="4220" w:type="dxa"/>
          </w:tcPr>
          <w:p w:rsidR="007D3817" w:rsidRPr="00102CDC" w:rsidRDefault="007D3817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Vybavení a zkvalitňování restaurátorských/konzervátorských a preparátorských pracovišť. Náročné restaurování a konzervování</w:t>
            </w:r>
          </w:p>
        </w:tc>
      </w:tr>
      <w:tr w:rsidR="007D3817" w:rsidRPr="00102CDC" w:rsidTr="00D82C8E">
        <w:trPr>
          <w:trHeight w:val="911"/>
        </w:trPr>
        <w:tc>
          <w:tcPr>
            <w:tcW w:w="4918" w:type="dxa"/>
          </w:tcPr>
          <w:p w:rsidR="007D3817" w:rsidRPr="00102CDC" w:rsidRDefault="007D3817" w:rsidP="007D381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Teplicích, příspěvková organizace, Zámecké náměstí 517/14, 415 01 Teplice, IČ: 00083241</w:t>
            </w:r>
          </w:p>
        </w:tc>
        <w:tc>
          <w:tcPr>
            <w:tcW w:w="4220" w:type="dxa"/>
          </w:tcPr>
          <w:p w:rsidR="007D3817" w:rsidRPr="00102CDC" w:rsidRDefault="004077BC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 – preventivní ochrana před nepříznivými vlivy prostředí</w:t>
            </w:r>
          </w:p>
        </w:tc>
      </w:tr>
      <w:tr w:rsidR="007D3817" w:rsidRPr="00102CDC" w:rsidTr="00BD0BE7">
        <w:trPr>
          <w:trHeight w:val="270"/>
        </w:trPr>
        <w:tc>
          <w:tcPr>
            <w:tcW w:w="4918" w:type="dxa"/>
          </w:tcPr>
          <w:p w:rsidR="007D3817" w:rsidRPr="00102CDC" w:rsidRDefault="00D82C8E" w:rsidP="00D82C8E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Muzeum Karlovy Vary, příspěvková organizace Karlovarského kraje, Pod Jelením skokem </w:t>
            </w:r>
            <w:r>
              <w:rPr>
                <w:bCs/>
              </w:rPr>
              <w:lastRenderedPageBreak/>
              <w:t>393/30, 360 01 Karlovy Vary</w:t>
            </w:r>
            <w:r w:rsidR="007D3817">
              <w:rPr>
                <w:bCs/>
              </w:rPr>
              <w:t xml:space="preserve">, IČ: </w:t>
            </w:r>
            <w:r>
              <w:rPr>
                <w:bCs/>
              </w:rPr>
              <w:t>72053810</w:t>
            </w:r>
          </w:p>
        </w:tc>
        <w:tc>
          <w:tcPr>
            <w:tcW w:w="4220" w:type="dxa"/>
          </w:tcPr>
          <w:p w:rsidR="007D3817" w:rsidRPr="00102CDC" w:rsidRDefault="00D82C8E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ISO II D-c/ náročné restaurování, konzervování a preparování sbírkových </w:t>
            </w:r>
            <w:r>
              <w:rPr>
                <w:bCs/>
              </w:rPr>
              <w:lastRenderedPageBreak/>
              <w:t>předmětů ze sbírek zapsaných v CES</w:t>
            </w:r>
          </w:p>
        </w:tc>
      </w:tr>
      <w:tr w:rsidR="004165DA" w:rsidRPr="00102CDC" w:rsidTr="00BD0BE7">
        <w:trPr>
          <w:trHeight w:val="270"/>
        </w:trPr>
        <w:tc>
          <w:tcPr>
            <w:tcW w:w="4918" w:type="dxa"/>
          </w:tcPr>
          <w:p w:rsidR="004165DA" w:rsidRDefault="004165DA" w:rsidP="00D82C8E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Jihomoravské muzeum ve Znojmě, příspěvková organizace, Přemyslovců 129/8, 669 02 Znojmo, IČ: 00092738</w:t>
            </w:r>
          </w:p>
        </w:tc>
        <w:tc>
          <w:tcPr>
            <w:tcW w:w="4220" w:type="dxa"/>
          </w:tcPr>
          <w:p w:rsidR="004165DA" w:rsidRDefault="004165D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 – preventivní ochrana před nepříznivými vlivy prostředí (ISO II/D)</w:t>
            </w:r>
          </w:p>
        </w:tc>
      </w:tr>
      <w:tr w:rsidR="004165DA" w:rsidRPr="00102CDC" w:rsidTr="00BD0BE7">
        <w:trPr>
          <w:trHeight w:val="270"/>
        </w:trPr>
        <w:tc>
          <w:tcPr>
            <w:tcW w:w="4918" w:type="dxa"/>
          </w:tcPr>
          <w:p w:rsidR="004165DA" w:rsidRDefault="004165DA" w:rsidP="00D82C8E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Chlumec nad Cidlinou, Klicperovo náměstí 64, 503 51 Chlumec nad Cidlinou, IČ: 00268861</w:t>
            </w:r>
          </w:p>
        </w:tc>
        <w:tc>
          <w:tcPr>
            <w:tcW w:w="4220" w:type="dxa"/>
          </w:tcPr>
          <w:p w:rsidR="004165DA" w:rsidRDefault="004165D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Restaurování vysokého kola D </w:t>
            </w:r>
            <w:proofErr w:type="spellStart"/>
            <w:r>
              <w:rPr>
                <w:bCs/>
              </w:rPr>
              <w:t>Rudge</w:t>
            </w:r>
            <w:proofErr w:type="spellEnd"/>
            <w:r>
              <w:rPr>
                <w:bCs/>
              </w:rPr>
              <w:t xml:space="preserve"> &amp;</w:t>
            </w:r>
            <w:r w:rsidR="00DE4DDF">
              <w:rPr>
                <w:bCs/>
              </w:rPr>
              <w:t xml:space="preserve"> Co.</w:t>
            </w:r>
          </w:p>
        </w:tc>
      </w:tr>
      <w:tr w:rsidR="004165DA" w:rsidRPr="00102CDC" w:rsidTr="00BD0BE7">
        <w:trPr>
          <w:trHeight w:val="270"/>
        </w:trPr>
        <w:tc>
          <w:tcPr>
            <w:tcW w:w="4918" w:type="dxa"/>
          </w:tcPr>
          <w:p w:rsidR="004165DA" w:rsidRDefault="00DE4DDF" w:rsidP="00D82C8E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Ždánice, Městečko 787, 69632 Ždánice, IČ: 00285536</w:t>
            </w:r>
          </w:p>
        </w:tc>
        <w:tc>
          <w:tcPr>
            <w:tcW w:w="4220" w:type="dxa"/>
          </w:tcPr>
          <w:p w:rsidR="004165DA" w:rsidRDefault="00DE4DDF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Obraz Madona s dítětem</w:t>
            </w:r>
          </w:p>
        </w:tc>
      </w:tr>
      <w:tr w:rsidR="004165DA" w:rsidRPr="00102CDC" w:rsidTr="00BD0BE7">
        <w:trPr>
          <w:trHeight w:val="270"/>
        </w:trPr>
        <w:tc>
          <w:tcPr>
            <w:tcW w:w="4918" w:type="dxa"/>
          </w:tcPr>
          <w:p w:rsidR="004165DA" w:rsidRDefault="00DE4DDF" w:rsidP="00DE4DD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Vodňany, Nám. Svobody 18, 389 01 Vodňany, IČ: 00072192</w:t>
            </w:r>
          </w:p>
        </w:tc>
        <w:tc>
          <w:tcPr>
            <w:tcW w:w="4220" w:type="dxa"/>
          </w:tcPr>
          <w:p w:rsidR="004165DA" w:rsidRDefault="00DE4DDF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Úprava prostředí v centrálním depozitáři Městského muzea a galerie Vodňany</w:t>
            </w:r>
            <w:bookmarkStart w:id="5" w:name="_GoBack"/>
            <w:bookmarkEnd w:id="5"/>
          </w:p>
        </w:tc>
      </w:tr>
    </w:tbl>
    <w:p w:rsidR="004165DA" w:rsidRDefault="004165DA" w:rsidP="004165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3817" w:rsidRDefault="007D3817" w:rsidP="007D38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3817" w:rsidRDefault="007D3817" w:rsidP="007D38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3817" w:rsidRPr="005352DC" w:rsidRDefault="007D3817" w:rsidP="007D38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7D3817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Default="007D3817" w:rsidP="007D381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</w:t>
      </w:r>
      <w:r w:rsidR="00D82C8E">
        <w:rPr>
          <w:rFonts w:ascii="Times New Roman" w:hAnsi="Times New Roman"/>
          <w:sz w:val="24"/>
          <w:szCs w:val="24"/>
        </w:rPr>
        <w:t xml:space="preserve">Integrovaný systém ochrany movitého kulturního dědictví II, v podprogramu D – preventivní ochrana před nepříznivými vlivy prostředí. </w:t>
      </w:r>
      <w:r>
        <w:rPr>
          <w:rFonts w:ascii="Times New Roman" w:hAnsi="Times New Roman"/>
          <w:sz w:val="24"/>
          <w:szCs w:val="24"/>
        </w:rPr>
        <w:t xml:space="preserve">Tato výzva byla zveřejněna na webových stránkách Ministerstva kultury coby poskytovatele </w:t>
      </w:r>
      <w:r w:rsidRPr="006569C4">
        <w:rPr>
          <w:rFonts w:ascii="Times New Roman" w:hAnsi="Times New Roman"/>
          <w:sz w:val="24"/>
          <w:szCs w:val="24"/>
        </w:rPr>
        <w:t xml:space="preserve">dne </w:t>
      </w:r>
      <w:r w:rsidR="00D82C8E">
        <w:rPr>
          <w:rFonts w:ascii="Times New Roman" w:hAnsi="Times New Roman"/>
          <w:sz w:val="24"/>
          <w:szCs w:val="24"/>
        </w:rPr>
        <w:t>18. listopadu</w:t>
      </w:r>
      <w:r w:rsidRPr="006569C4">
        <w:rPr>
          <w:rFonts w:ascii="Times New Roman" w:hAnsi="Times New Roman"/>
          <w:sz w:val="24"/>
          <w:szCs w:val="24"/>
        </w:rPr>
        <w:t xml:space="preserve"> 2019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7D3817" w:rsidRPr="00FF3A31" w:rsidRDefault="007D3817" w:rsidP="007D3817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z moci úřední spojuje řízení o žádostech vyjmenovaných ve výroku tohoto usnesení, neboť tyto žádosti spolu věcně souvisejí – týkají se jedné dotační oblasti, konkrétně podpory </w:t>
      </w:r>
      <w:r w:rsidR="00D82C8E">
        <w:rPr>
          <w:rFonts w:ascii="Times New Roman" w:hAnsi="Times New Roman"/>
          <w:sz w:val="24"/>
          <w:szCs w:val="24"/>
        </w:rPr>
        <w:t>preventivní ochrany</w:t>
      </w:r>
      <w:r>
        <w:rPr>
          <w:rFonts w:ascii="Times New Roman" w:hAnsi="Times New Roman"/>
          <w:sz w:val="24"/>
          <w:szCs w:val="24"/>
        </w:rPr>
        <w:t xml:space="preserve"> movitého kulturního dědictví</w:t>
      </w:r>
      <w:r w:rsidR="00D82C8E">
        <w:rPr>
          <w:rFonts w:ascii="Times New Roman" w:hAnsi="Times New Roman"/>
          <w:sz w:val="24"/>
          <w:szCs w:val="24"/>
        </w:rPr>
        <w:t xml:space="preserve"> před nepříznivými vlivy prostředí</w:t>
      </w:r>
      <w:r>
        <w:rPr>
          <w:rFonts w:ascii="Times New Roman" w:hAnsi="Times New Roman"/>
          <w:sz w:val="24"/>
          <w:szCs w:val="24"/>
        </w:rPr>
        <w:t>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7D3817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Pr="005352DC" w:rsidRDefault="007D3817" w:rsidP="007D3817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7D3817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7D3817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Pr="00463A93" w:rsidRDefault="007D3817" w:rsidP="007D381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3817" w:rsidRPr="00463A93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Pr="00463A93" w:rsidRDefault="007D3817" w:rsidP="007D381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3817" w:rsidRPr="00463A93" w:rsidRDefault="007D3817" w:rsidP="007D3817">
      <w:pPr>
        <w:ind w:firstLine="720"/>
        <w:jc w:val="both"/>
      </w:pPr>
      <w:r w:rsidRPr="00463A93">
        <w:t xml:space="preserve"> </w:t>
      </w:r>
    </w:p>
    <w:p w:rsidR="007D3817" w:rsidRPr="002A684C" w:rsidRDefault="007D3817" w:rsidP="007D3817">
      <w:pPr>
        <w:jc w:val="both"/>
      </w:pPr>
    </w:p>
    <w:p w:rsidR="007D3817" w:rsidRPr="002A684C" w:rsidRDefault="007D3817" w:rsidP="007D3817">
      <w:pPr>
        <w:jc w:val="both"/>
      </w:pPr>
    </w:p>
    <w:p w:rsidR="007D3817" w:rsidRPr="006569C4" w:rsidRDefault="007D3817" w:rsidP="007D3817">
      <w:pPr>
        <w:jc w:val="both"/>
      </w:pPr>
    </w:p>
    <w:p w:rsidR="007D3817" w:rsidRPr="006569C4" w:rsidRDefault="007D3817" w:rsidP="007D3817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  <w:t>PhDr. Magda Němcová</w:t>
      </w:r>
    </w:p>
    <w:p w:rsidR="007D3817" w:rsidRPr="006569C4" w:rsidRDefault="007D3817" w:rsidP="007D3817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7D3817" w:rsidRPr="006569C4" w:rsidRDefault="00D82C8E" w:rsidP="007D38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D3817" w:rsidRPr="006569C4">
        <w:t>ochrany kulturních statků</w:t>
      </w:r>
    </w:p>
    <w:p w:rsidR="007D3817" w:rsidRPr="006569C4" w:rsidRDefault="007D3817" w:rsidP="007D3817">
      <w:pPr>
        <w:jc w:val="both"/>
      </w:pPr>
    </w:p>
    <w:p w:rsidR="007D3817" w:rsidRPr="006569C4" w:rsidRDefault="007D3817" w:rsidP="007D3817">
      <w:pPr>
        <w:jc w:val="both"/>
      </w:pPr>
    </w:p>
    <w:p w:rsidR="007D3817" w:rsidRDefault="007D3817" w:rsidP="007D3817">
      <w:pPr>
        <w:jc w:val="both"/>
      </w:pPr>
    </w:p>
    <w:p w:rsidR="007D3817" w:rsidRDefault="007D3817" w:rsidP="007D3817">
      <w:pPr>
        <w:jc w:val="both"/>
      </w:pPr>
    </w:p>
    <w:sectPr w:rsidR="007D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5"/>
    <w:rsid w:val="00080C85"/>
    <w:rsid w:val="002762D4"/>
    <w:rsid w:val="004077BC"/>
    <w:rsid w:val="004165DA"/>
    <w:rsid w:val="005C185C"/>
    <w:rsid w:val="007D3817"/>
    <w:rsid w:val="00D82C8E"/>
    <w:rsid w:val="00DE4DDF"/>
    <w:rsid w:val="00E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3817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D3817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D3817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D3817"/>
    <w:rPr>
      <w:b/>
      <w:noProof/>
      <w:sz w:val="24"/>
    </w:rPr>
  </w:style>
  <w:style w:type="paragraph" w:styleId="Bezmezer">
    <w:name w:val="No Spacing"/>
    <w:uiPriority w:val="1"/>
    <w:qFormat/>
    <w:rsid w:val="007D3817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3817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D3817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D3817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D3817"/>
    <w:rPr>
      <w:b/>
      <w:noProof/>
      <w:sz w:val="24"/>
    </w:rPr>
  </w:style>
  <w:style w:type="paragraph" w:styleId="Bezmezer">
    <w:name w:val="No Spacing"/>
    <w:uiPriority w:val="1"/>
    <w:qFormat/>
    <w:rsid w:val="007D3817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816AAD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1816AAD2</Template>
  <TotalTime>14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4207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4</cp:revision>
  <cp:lastPrinted>2020-05-22T11:21:00Z</cp:lastPrinted>
  <dcterms:created xsi:type="dcterms:W3CDTF">2020-05-22T11:22:00Z</dcterms:created>
  <dcterms:modified xsi:type="dcterms:W3CDTF">2020-05-22T11:51:00Z</dcterms:modified>
</cp:coreProperties>
</file>